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663" w:rsidRPr="007E4D6B" w:rsidRDefault="002321D6" w:rsidP="001C5A5E">
      <w:pPr>
        <w:tabs>
          <w:tab w:val="left" w:pos="6379"/>
        </w:tabs>
        <w:spacing w:after="0" w:line="240" w:lineRule="auto"/>
        <w:jc w:val="center"/>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extent cx="6311446" cy="8677275"/>
            <wp:effectExtent l="0" t="0" r="0" b="0"/>
            <wp:docPr id="1" name="Рисунок 1" descr="C:\Users\Субботина\Downloads\img-251013151229-00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убботина\Downloads\img-251013151229-001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6034" cy="8683582"/>
                    </a:xfrm>
                    <a:prstGeom prst="rect">
                      <a:avLst/>
                    </a:prstGeom>
                    <a:noFill/>
                    <a:ln>
                      <a:noFill/>
                    </a:ln>
                  </pic:spPr>
                </pic:pic>
              </a:graphicData>
            </a:graphic>
          </wp:inline>
        </w:drawing>
      </w:r>
      <w:r w:rsidR="00BE0EEF" w:rsidRPr="007E4D6B">
        <w:rPr>
          <w:rFonts w:ascii="Times New Roman" w:hAnsi="Times New Roman" w:cs="Times New Roman"/>
          <w:sz w:val="28"/>
          <w:szCs w:val="28"/>
        </w:rPr>
        <w:br w:type="page"/>
      </w:r>
    </w:p>
    <w:p w:rsidR="00E7452E" w:rsidRPr="007E4D6B" w:rsidRDefault="001C5A5E" w:rsidP="000D2F13">
      <w:pPr>
        <w:spacing w:after="0" w:line="240" w:lineRule="auto"/>
        <w:jc w:val="center"/>
        <w:rPr>
          <w:rFonts w:ascii="Times New Roman" w:hAnsi="Times New Roman" w:cs="Times New Roman"/>
          <w:b/>
          <w:sz w:val="24"/>
          <w:szCs w:val="24"/>
        </w:rPr>
      </w:pPr>
      <w:r w:rsidRPr="007E4D6B">
        <w:rPr>
          <w:rFonts w:ascii="Times New Roman" w:hAnsi="Times New Roman" w:cs="Times New Roman"/>
          <w:b/>
          <w:sz w:val="24"/>
          <w:szCs w:val="24"/>
        </w:rPr>
        <w:lastRenderedPageBreak/>
        <w:t>СОДЕРЖАНИЕ</w:t>
      </w:r>
    </w:p>
    <w:p w:rsidR="000D2F13" w:rsidRPr="007E4D6B" w:rsidRDefault="000D2F13" w:rsidP="000D2F13">
      <w:pPr>
        <w:spacing w:after="0" w:line="240" w:lineRule="auto"/>
        <w:jc w:val="center"/>
        <w:rPr>
          <w:rFonts w:ascii="Times New Roman" w:hAnsi="Times New Roman" w:cs="Times New Roman"/>
          <w:b/>
          <w:sz w:val="24"/>
          <w:szCs w:val="24"/>
        </w:rPr>
      </w:pPr>
    </w:p>
    <w:tbl>
      <w:tblPr>
        <w:tblStyle w:val="a4"/>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5"/>
        <w:gridCol w:w="456"/>
      </w:tblGrid>
      <w:tr w:rsidR="001C5A5E" w:rsidRPr="007E4D6B" w:rsidTr="001E2442">
        <w:tc>
          <w:tcPr>
            <w:tcW w:w="8959" w:type="dxa"/>
          </w:tcPr>
          <w:p w:rsidR="001C5A5E" w:rsidRPr="007E4D6B" w:rsidRDefault="001C5A5E" w:rsidP="000D2F13">
            <w:pPr>
              <w:ind w:right="-108"/>
              <w:jc w:val="both"/>
              <w:rPr>
                <w:rFonts w:ascii="Times New Roman" w:hAnsi="Times New Roman" w:cs="Times New Roman"/>
                <w:b/>
                <w:sz w:val="24"/>
                <w:szCs w:val="24"/>
              </w:rPr>
            </w:pPr>
            <w:r w:rsidRPr="007E4D6B">
              <w:rPr>
                <w:rFonts w:ascii="Times New Roman" w:hAnsi="Times New Roman" w:cs="Times New Roman"/>
                <w:b/>
                <w:sz w:val="24"/>
                <w:szCs w:val="24"/>
              </w:rPr>
              <w:t>Раздел 1. Общие положения</w:t>
            </w:r>
            <w:r w:rsidR="00604EA3" w:rsidRPr="007E4D6B">
              <w:rPr>
                <w:rFonts w:ascii="Times New Roman" w:hAnsi="Times New Roman" w:cs="Times New Roman"/>
                <w:sz w:val="24"/>
                <w:szCs w:val="24"/>
              </w:rPr>
              <w:t>……………………………………………………………..</w:t>
            </w:r>
          </w:p>
          <w:p w:rsidR="000D2F13" w:rsidRPr="007E4D6B" w:rsidRDefault="000D2F13" w:rsidP="000D2F13">
            <w:pPr>
              <w:ind w:right="-108"/>
              <w:jc w:val="both"/>
              <w:rPr>
                <w:rFonts w:ascii="Times New Roman" w:hAnsi="Times New Roman" w:cs="Times New Roman"/>
                <w:b/>
                <w:sz w:val="24"/>
                <w:szCs w:val="24"/>
              </w:rPr>
            </w:pPr>
          </w:p>
        </w:tc>
        <w:tc>
          <w:tcPr>
            <w:tcW w:w="680" w:type="dxa"/>
            <w:shd w:val="clear" w:color="auto" w:fill="auto"/>
          </w:tcPr>
          <w:p w:rsidR="001C5A5E" w:rsidRPr="007E4D6B" w:rsidRDefault="00911DD3" w:rsidP="00604EA3">
            <w:pPr>
              <w:rPr>
                <w:rFonts w:ascii="Times New Roman" w:hAnsi="Times New Roman" w:cs="Times New Roman"/>
                <w:sz w:val="24"/>
                <w:szCs w:val="24"/>
              </w:rPr>
            </w:pPr>
            <w:r w:rsidRPr="007E4D6B">
              <w:rPr>
                <w:rFonts w:ascii="Times New Roman" w:hAnsi="Times New Roman" w:cs="Times New Roman"/>
                <w:sz w:val="24"/>
                <w:szCs w:val="24"/>
              </w:rPr>
              <w:t>3</w:t>
            </w:r>
          </w:p>
        </w:tc>
      </w:tr>
      <w:tr w:rsidR="001C5A5E" w:rsidRPr="007E4D6B" w:rsidTr="001E2442">
        <w:tc>
          <w:tcPr>
            <w:tcW w:w="8959" w:type="dxa"/>
          </w:tcPr>
          <w:p w:rsidR="001C5A5E" w:rsidRPr="007E4D6B" w:rsidRDefault="001C5A5E" w:rsidP="000D2F13">
            <w:pPr>
              <w:jc w:val="both"/>
              <w:rPr>
                <w:rFonts w:ascii="Times New Roman" w:hAnsi="Times New Roman" w:cs="Times New Roman"/>
                <w:b/>
                <w:sz w:val="24"/>
                <w:szCs w:val="24"/>
              </w:rPr>
            </w:pPr>
            <w:r w:rsidRPr="007E4D6B">
              <w:rPr>
                <w:rFonts w:ascii="Times New Roman" w:hAnsi="Times New Roman" w:cs="Times New Roman"/>
                <w:b/>
                <w:sz w:val="24"/>
                <w:szCs w:val="24"/>
              </w:rPr>
              <w:t>Раздел 2. Общая характеристика образовательной программы</w:t>
            </w:r>
            <w:r w:rsidR="00604EA3" w:rsidRPr="007E4D6B">
              <w:rPr>
                <w:rFonts w:ascii="Times New Roman" w:hAnsi="Times New Roman" w:cs="Times New Roman"/>
                <w:sz w:val="24"/>
                <w:szCs w:val="24"/>
              </w:rPr>
              <w:t>………</w:t>
            </w:r>
            <w:r w:rsidR="00AD558A" w:rsidRPr="007E4D6B">
              <w:rPr>
                <w:rFonts w:ascii="Times New Roman" w:hAnsi="Times New Roman" w:cs="Times New Roman"/>
                <w:sz w:val="24"/>
                <w:szCs w:val="24"/>
              </w:rPr>
              <w:t>……………</w:t>
            </w:r>
          </w:p>
          <w:p w:rsidR="000D2F13" w:rsidRPr="007E4D6B" w:rsidRDefault="000D2F13" w:rsidP="000D2F13">
            <w:pPr>
              <w:jc w:val="both"/>
              <w:rPr>
                <w:rFonts w:ascii="Times New Roman" w:hAnsi="Times New Roman" w:cs="Times New Roman"/>
                <w:b/>
                <w:sz w:val="24"/>
                <w:szCs w:val="24"/>
              </w:rPr>
            </w:pPr>
          </w:p>
        </w:tc>
        <w:tc>
          <w:tcPr>
            <w:tcW w:w="680" w:type="dxa"/>
            <w:shd w:val="clear" w:color="auto" w:fill="auto"/>
          </w:tcPr>
          <w:p w:rsidR="001C5A5E" w:rsidRPr="007E4D6B" w:rsidRDefault="001C5A5E" w:rsidP="00604EA3">
            <w:pPr>
              <w:rPr>
                <w:rFonts w:ascii="Times New Roman" w:hAnsi="Times New Roman" w:cs="Times New Roman"/>
                <w:sz w:val="24"/>
                <w:szCs w:val="24"/>
                <w:lang w:val="en-US"/>
              </w:rPr>
            </w:pPr>
            <w:r w:rsidRPr="007E4D6B">
              <w:rPr>
                <w:rFonts w:ascii="Times New Roman" w:hAnsi="Times New Roman" w:cs="Times New Roman"/>
                <w:sz w:val="24"/>
                <w:szCs w:val="24"/>
                <w:lang w:val="en-US"/>
              </w:rPr>
              <w:t>5</w:t>
            </w:r>
          </w:p>
        </w:tc>
      </w:tr>
      <w:tr w:rsidR="001C5A5E" w:rsidRPr="007E4D6B" w:rsidTr="001E2442">
        <w:tc>
          <w:tcPr>
            <w:tcW w:w="8959" w:type="dxa"/>
          </w:tcPr>
          <w:p w:rsidR="001C5A5E" w:rsidRPr="007E4D6B" w:rsidRDefault="001C5A5E" w:rsidP="000D2F13">
            <w:pPr>
              <w:jc w:val="both"/>
              <w:rPr>
                <w:rFonts w:ascii="Times New Roman" w:hAnsi="Times New Roman" w:cs="Times New Roman"/>
                <w:b/>
                <w:sz w:val="24"/>
                <w:szCs w:val="24"/>
              </w:rPr>
            </w:pPr>
            <w:r w:rsidRPr="007E4D6B">
              <w:rPr>
                <w:rFonts w:ascii="Times New Roman" w:hAnsi="Times New Roman" w:cs="Times New Roman"/>
                <w:b/>
                <w:sz w:val="24"/>
                <w:szCs w:val="24"/>
              </w:rPr>
              <w:t>Раздел 3. Характеристика профессиональной деятельности выпускника</w:t>
            </w:r>
            <w:r w:rsidR="00604EA3" w:rsidRPr="007E4D6B">
              <w:rPr>
                <w:rFonts w:ascii="Times New Roman" w:hAnsi="Times New Roman" w:cs="Times New Roman"/>
                <w:sz w:val="24"/>
                <w:szCs w:val="24"/>
              </w:rPr>
              <w:t>………..</w:t>
            </w:r>
          </w:p>
          <w:p w:rsidR="000D2F13" w:rsidRPr="007E4D6B" w:rsidRDefault="000D2F13" w:rsidP="000D2F13">
            <w:pPr>
              <w:jc w:val="both"/>
              <w:rPr>
                <w:rFonts w:ascii="Times New Roman" w:hAnsi="Times New Roman" w:cs="Times New Roman"/>
                <w:b/>
                <w:sz w:val="24"/>
                <w:szCs w:val="24"/>
              </w:rPr>
            </w:pPr>
          </w:p>
        </w:tc>
        <w:tc>
          <w:tcPr>
            <w:tcW w:w="680" w:type="dxa"/>
            <w:shd w:val="clear" w:color="auto" w:fill="auto"/>
          </w:tcPr>
          <w:p w:rsidR="001C5A5E" w:rsidRPr="007E4D6B" w:rsidRDefault="00B41338" w:rsidP="00604EA3">
            <w:pPr>
              <w:rPr>
                <w:rFonts w:ascii="Times New Roman" w:hAnsi="Times New Roman" w:cs="Times New Roman"/>
                <w:sz w:val="24"/>
                <w:szCs w:val="24"/>
              </w:rPr>
            </w:pPr>
            <w:r w:rsidRPr="007E4D6B">
              <w:rPr>
                <w:rFonts w:ascii="Times New Roman" w:hAnsi="Times New Roman" w:cs="Times New Roman"/>
                <w:sz w:val="24"/>
                <w:szCs w:val="24"/>
              </w:rPr>
              <w:t>6</w:t>
            </w:r>
          </w:p>
        </w:tc>
      </w:tr>
      <w:tr w:rsidR="001C5A5E" w:rsidRPr="007E4D6B" w:rsidTr="001E2442">
        <w:tc>
          <w:tcPr>
            <w:tcW w:w="8959" w:type="dxa"/>
          </w:tcPr>
          <w:p w:rsidR="001C5A5E" w:rsidRPr="007E4D6B" w:rsidRDefault="001C5A5E" w:rsidP="000D2F13">
            <w:pPr>
              <w:jc w:val="both"/>
              <w:rPr>
                <w:rFonts w:ascii="Times New Roman" w:hAnsi="Times New Roman" w:cs="Times New Roman"/>
                <w:b/>
                <w:sz w:val="24"/>
                <w:szCs w:val="24"/>
              </w:rPr>
            </w:pPr>
            <w:r w:rsidRPr="007E4D6B">
              <w:rPr>
                <w:rFonts w:ascii="Times New Roman" w:hAnsi="Times New Roman" w:cs="Times New Roman"/>
                <w:b/>
                <w:sz w:val="24"/>
                <w:szCs w:val="24"/>
              </w:rPr>
              <w:t>Раздел 4. Планируемые результаты освоения образовательной программы</w:t>
            </w:r>
            <w:r w:rsidR="00604EA3" w:rsidRPr="007E4D6B">
              <w:rPr>
                <w:rFonts w:ascii="Times New Roman" w:hAnsi="Times New Roman" w:cs="Times New Roman"/>
                <w:sz w:val="24"/>
                <w:szCs w:val="24"/>
              </w:rPr>
              <w:t>………………………………………………………………………………...</w:t>
            </w:r>
            <w:r w:rsidR="00E54F62" w:rsidRPr="007E4D6B">
              <w:rPr>
                <w:rFonts w:ascii="Times New Roman" w:hAnsi="Times New Roman" w:cs="Times New Roman"/>
                <w:sz w:val="24"/>
                <w:szCs w:val="24"/>
              </w:rPr>
              <w:t>.......</w:t>
            </w:r>
          </w:p>
        </w:tc>
        <w:tc>
          <w:tcPr>
            <w:tcW w:w="680" w:type="dxa"/>
          </w:tcPr>
          <w:p w:rsidR="000D2F13" w:rsidRPr="007E4D6B" w:rsidRDefault="000D2F13" w:rsidP="00604EA3">
            <w:pPr>
              <w:rPr>
                <w:rFonts w:ascii="Times New Roman" w:hAnsi="Times New Roman" w:cs="Times New Roman"/>
                <w:sz w:val="24"/>
                <w:szCs w:val="24"/>
              </w:rPr>
            </w:pPr>
          </w:p>
          <w:p w:rsidR="001C5A5E" w:rsidRPr="007E4D6B" w:rsidRDefault="00B41338" w:rsidP="00604EA3">
            <w:pPr>
              <w:rPr>
                <w:rFonts w:ascii="Times New Roman" w:hAnsi="Times New Roman" w:cs="Times New Roman"/>
                <w:sz w:val="24"/>
                <w:szCs w:val="24"/>
                <w:lang w:val="en-US"/>
              </w:rPr>
            </w:pPr>
            <w:r w:rsidRPr="007E4D6B">
              <w:rPr>
                <w:rFonts w:ascii="Times New Roman" w:hAnsi="Times New Roman" w:cs="Times New Roman"/>
                <w:sz w:val="24"/>
                <w:szCs w:val="24"/>
                <w:lang w:val="en-US"/>
              </w:rPr>
              <w:t>7</w:t>
            </w:r>
          </w:p>
        </w:tc>
      </w:tr>
      <w:tr w:rsidR="001C5A5E" w:rsidRPr="007E4D6B" w:rsidTr="001E2442">
        <w:tc>
          <w:tcPr>
            <w:tcW w:w="8959" w:type="dxa"/>
          </w:tcPr>
          <w:p w:rsidR="001C5A5E" w:rsidRPr="007E4D6B" w:rsidRDefault="001C5A5E" w:rsidP="000D2F13">
            <w:pPr>
              <w:jc w:val="both"/>
              <w:rPr>
                <w:rFonts w:ascii="Times New Roman" w:hAnsi="Times New Roman" w:cs="Times New Roman"/>
                <w:sz w:val="24"/>
                <w:szCs w:val="24"/>
              </w:rPr>
            </w:pPr>
            <w:r w:rsidRPr="007E4D6B">
              <w:rPr>
                <w:rFonts w:ascii="Times New Roman" w:hAnsi="Times New Roman" w:cs="Times New Roman"/>
                <w:sz w:val="24"/>
                <w:szCs w:val="24"/>
              </w:rPr>
              <w:t>4.1. Общие компетенции</w:t>
            </w:r>
            <w:r w:rsidR="00604EA3" w:rsidRPr="007E4D6B">
              <w:rPr>
                <w:rFonts w:ascii="Times New Roman" w:hAnsi="Times New Roman" w:cs="Times New Roman"/>
                <w:sz w:val="24"/>
                <w:szCs w:val="24"/>
              </w:rPr>
              <w:t xml:space="preserve"> …………………………………………………………………...</w:t>
            </w:r>
          </w:p>
        </w:tc>
        <w:tc>
          <w:tcPr>
            <w:tcW w:w="680" w:type="dxa"/>
          </w:tcPr>
          <w:p w:rsidR="001C5A5E" w:rsidRPr="007E4D6B" w:rsidRDefault="00B41338" w:rsidP="00604EA3">
            <w:pPr>
              <w:rPr>
                <w:rFonts w:ascii="Times New Roman" w:hAnsi="Times New Roman" w:cs="Times New Roman"/>
                <w:sz w:val="24"/>
                <w:szCs w:val="24"/>
                <w:lang w:val="en-US"/>
              </w:rPr>
            </w:pPr>
            <w:r w:rsidRPr="007E4D6B">
              <w:rPr>
                <w:rFonts w:ascii="Times New Roman" w:hAnsi="Times New Roman" w:cs="Times New Roman"/>
                <w:sz w:val="24"/>
                <w:szCs w:val="24"/>
              </w:rPr>
              <w:t>7</w:t>
            </w:r>
          </w:p>
        </w:tc>
      </w:tr>
      <w:tr w:rsidR="001C5A5E" w:rsidRPr="007E4D6B" w:rsidTr="001E2442">
        <w:tc>
          <w:tcPr>
            <w:tcW w:w="8959" w:type="dxa"/>
          </w:tcPr>
          <w:p w:rsidR="001C5A5E" w:rsidRPr="007E4D6B" w:rsidRDefault="001C5A5E" w:rsidP="000D2F13">
            <w:pPr>
              <w:jc w:val="both"/>
              <w:rPr>
                <w:rFonts w:ascii="Times New Roman" w:hAnsi="Times New Roman" w:cs="Times New Roman"/>
                <w:sz w:val="24"/>
                <w:szCs w:val="24"/>
              </w:rPr>
            </w:pPr>
            <w:r w:rsidRPr="007E4D6B">
              <w:rPr>
                <w:rFonts w:ascii="Times New Roman" w:hAnsi="Times New Roman" w:cs="Times New Roman"/>
                <w:sz w:val="24"/>
                <w:szCs w:val="24"/>
              </w:rPr>
              <w:t>4.2. Профессиональные компетенции</w:t>
            </w:r>
            <w:r w:rsidR="00604EA3" w:rsidRPr="007E4D6B">
              <w:rPr>
                <w:rFonts w:ascii="Times New Roman" w:hAnsi="Times New Roman" w:cs="Times New Roman"/>
                <w:sz w:val="24"/>
                <w:szCs w:val="24"/>
              </w:rPr>
              <w:t xml:space="preserve"> …………………………………………………….</w:t>
            </w:r>
          </w:p>
          <w:p w:rsidR="000D2F13" w:rsidRPr="007E4D6B" w:rsidRDefault="000D2F13" w:rsidP="000D2F13">
            <w:pPr>
              <w:jc w:val="both"/>
              <w:rPr>
                <w:rFonts w:ascii="Times New Roman" w:hAnsi="Times New Roman" w:cs="Times New Roman"/>
                <w:sz w:val="24"/>
                <w:szCs w:val="24"/>
              </w:rPr>
            </w:pPr>
          </w:p>
        </w:tc>
        <w:tc>
          <w:tcPr>
            <w:tcW w:w="680" w:type="dxa"/>
          </w:tcPr>
          <w:p w:rsidR="001C5A5E" w:rsidRPr="007E4D6B" w:rsidRDefault="00B41338" w:rsidP="00604EA3">
            <w:pPr>
              <w:rPr>
                <w:rFonts w:ascii="Times New Roman" w:hAnsi="Times New Roman" w:cs="Times New Roman"/>
                <w:sz w:val="24"/>
                <w:szCs w:val="24"/>
              </w:rPr>
            </w:pPr>
            <w:r w:rsidRPr="007E4D6B">
              <w:rPr>
                <w:rFonts w:ascii="Times New Roman" w:hAnsi="Times New Roman" w:cs="Times New Roman"/>
                <w:sz w:val="24"/>
                <w:szCs w:val="24"/>
              </w:rPr>
              <w:t>8</w:t>
            </w:r>
          </w:p>
        </w:tc>
      </w:tr>
      <w:tr w:rsidR="001C5A5E" w:rsidRPr="007E4D6B" w:rsidTr="001E2442">
        <w:tc>
          <w:tcPr>
            <w:tcW w:w="8959" w:type="dxa"/>
          </w:tcPr>
          <w:p w:rsidR="001C5A5E" w:rsidRPr="007E4D6B" w:rsidRDefault="001C5A5E" w:rsidP="000D2F13">
            <w:pPr>
              <w:jc w:val="both"/>
              <w:rPr>
                <w:rFonts w:ascii="Times New Roman" w:hAnsi="Times New Roman" w:cs="Times New Roman"/>
                <w:b/>
                <w:sz w:val="24"/>
                <w:szCs w:val="24"/>
              </w:rPr>
            </w:pPr>
            <w:r w:rsidRPr="007E4D6B">
              <w:rPr>
                <w:rFonts w:ascii="Times New Roman" w:hAnsi="Times New Roman" w:cs="Times New Roman"/>
                <w:b/>
                <w:sz w:val="24"/>
                <w:szCs w:val="24"/>
              </w:rPr>
              <w:t>Раздел 5. Структура образовательной программы</w:t>
            </w:r>
            <w:r w:rsidR="00604EA3" w:rsidRPr="007E4D6B">
              <w:rPr>
                <w:rFonts w:ascii="Times New Roman" w:hAnsi="Times New Roman" w:cs="Times New Roman"/>
                <w:sz w:val="24"/>
                <w:szCs w:val="24"/>
              </w:rPr>
              <w:t>………………………</w:t>
            </w:r>
            <w:r w:rsidR="00E54F62" w:rsidRPr="007E4D6B">
              <w:rPr>
                <w:rFonts w:ascii="Times New Roman" w:hAnsi="Times New Roman" w:cs="Times New Roman"/>
                <w:sz w:val="24"/>
                <w:szCs w:val="24"/>
              </w:rPr>
              <w:t>…………..</w:t>
            </w:r>
          </w:p>
        </w:tc>
        <w:tc>
          <w:tcPr>
            <w:tcW w:w="680" w:type="dxa"/>
          </w:tcPr>
          <w:p w:rsidR="001C5A5E" w:rsidRPr="007E4D6B" w:rsidRDefault="00B41338" w:rsidP="00604EA3">
            <w:pPr>
              <w:rPr>
                <w:rFonts w:ascii="Times New Roman" w:hAnsi="Times New Roman" w:cs="Times New Roman"/>
                <w:sz w:val="24"/>
                <w:szCs w:val="24"/>
              </w:rPr>
            </w:pPr>
            <w:r w:rsidRPr="007E4D6B">
              <w:rPr>
                <w:rFonts w:ascii="Times New Roman" w:hAnsi="Times New Roman" w:cs="Times New Roman"/>
                <w:sz w:val="24"/>
                <w:szCs w:val="24"/>
              </w:rPr>
              <w:t>17</w:t>
            </w:r>
          </w:p>
        </w:tc>
      </w:tr>
      <w:tr w:rsidR="001C5A5E" w:rsidRPr="007E4D6B" w:rsidTr="001E2442">
        <w:tc>
          <w:tcPr>
            <w:tcW w:w="8959" w:type="dxa"/>
          </w:tcPr>
          <w:p w:rsidR="001C5A5E" w:rsidRPr="007E4D6B" w:rsidRDefault="001C5A5E" w:rsidP="000D2F13">
            <w:pPr>
              <w:jc w:val="both"/>
              <w:rPr>
                <w:rFonts w:ascii="Times New Roman" w:hAnsi="Times New Roman" w:cs="Times New Roman"/>
                <w:sz w:val="24"/>
                <w:szCs w:val="24"/>
              </w:rPr>
            </w:pPr>
            <w:r w:rsidRPr="007E4D6B">
              <w:rPr>
                <w:rFonts w:ascii="Times New Roman" w:hAnsi="Times New Roman" w:cs="Times New Roman"/>
                <w:sz w:val="24"/>
                <w:szCs w:val="24"/>
              </w:rPr>
              <w:t xml:space="preserve">5.1. </w:t>
            </w:r>
            <w:r w:rsidR="005E796E" w:rsidRPr="007E4D6B">
              <w:rPr>
                <w:rFonts w:ascii="Times New Roman" w:hAnsi="Times New Roman" w:cs="Times New Roman"/>
                <w:sz w:val="24"/>
                <w:szCs w:val="24"/>
              </w:rPr>
              <w:t>У</w:t>
            </w:r>
            <w:r w:rsidRPr="007E4D6B">
              <w:rPr>
                <w:rFonts w:ascii="Times New Roman" w:hAnsi="Times New Roman" w:cs="Times New Roman"/>
                <w:sz w:val="24"/>
                <w:szCs w:val="24"/>
              </w:rPr>
              <w:t xml:space="preserve">чебный план </w:t>
            </w:r>
            <w:r w:rsidR="005E796E" w:rsidRPr="007E4D6B">
              <w:rPr>
                <w:rFonts w:ascii="Times New Roman" w:hAnsi="Times New Roman" w:cs="Times New Roman"/>
                <w:sz w:val="24"/>
                <w:szCs w:val="24"/>
              </w:rPr>
              <w:t>по специальности</w:t>
            </w:r>
            <w:r w:rsidR="00604EA3" w:rsidRPr="007E4D6B">
              <w:rPr>
                <w:rFonts w:ascii="Times New Roman" w:hAnsi="Times New Roman" w:cs="Times New Roman"/>
                <w:sz w:val="24"/>
                <w:szCs w:val="24"/>
              </w:rPr>
              <w:t xml:space="preserve"> ……………………………………………………..</w:t>
            </w:r>
          </w:p>
        </w:tc>
        <w:tc>
          <w:tcPr>
            <w:tcW w:w="680" w:type="dxa"/>
          </w:tcPr>
          <w:p w:rsidR="001C5A5E" w:rsidRPr="007E4D6B" w:rsidRDefault="00B41338" w:rsidP="00604EA3">
            <w:pPr>
              <w:rPr>
                <w:rFonts w:ascii="Times New Roman" w:hAnsi="Times New Roman" w:cs="Times New Roman"/>
                <w:sz w:val="24"/>
                <w:szCs w:val="24"/>
              </w:rPr>
            </w:pPr>
            <w:r w:rsidRPr="007E4D6B">
              <w:rPr>
                <w:rFonts w:ascii="Times New Roman" w:hAnsi="Times New Roman" w:cs="Times New Roman"/>
                <w:sz w:val="24"/>
                <w:szCs w:val="24"/>
              </w:rPr>
              <w:t>17</w:t>
            </w:r>
          </w:p>
        </w:tc>
      </w:tr>
      <w:tr w:rsidR="001C5A5E" w:rsidRPr="007E4D6B" w:rsidTr="001E2442">
        <w:tc>
          <w:tcPr>
            <w:tcW w:w="8959" w:type="dxa"/>
          </w:tcPr>
          <w:p w:rsidR="001C5A5E" w:rsidRPr="007E4D6B" w:rsidRDefault="001C5A5E" w:rsidP="000D2F13">
            <w:pPr>
              <w:jc w:val="both"/>
              <w:rPr>
                <w:rFonts w:ascii="Times New Roman" w:hAnsi="Times New Roman" w:cs="Times New Roman"/>
                <w:sz w:val="24"/>
                <w:szCs w:val="24"/>
              </w:rPr>
            </w:pPr>
            <w:r w:rsidRPr="007E4D6B">
              <w:rPr>
                <w:rFonts w:ascii="Times New Roman" w:hAnsi="Times New Roman" w:cs="Times New Roman"/>
                <w:sz w:val="24"/>
                <w:szCs w:val="24"/>
              </w:rPr>
              <w:t xml:space="preserve">5.2. </w:t>
            </w:r>
            <w:r w:rsidR="005E796E" w:rsidRPr="007E4D6B">
              <w:rPr>
                <w:rFonts w:ascii="Times New Roman" w:eastAsia="Times New Roman" w:hAnsi="Times New Roman" w:cs="Times New Roman"/>
                <w:sz w:val="24"/>
                <w:szCs w:val="24"/>
              </w:rPr>
              <w:t>Календарный график учебного процесса по специальности</w:t>
            </w:r>
            <w:r w:rsidR="00604EA3" w:rsidRPr="007E4D6B">
              <w:rPr>
                <w:rFonts w:ascii="Times New Roman" w:eastAsia="Times New Roman" w:hAnsi="Times New Roman" w:cs="Times New Roman"/>
                <w:sz w:val="24"/>
                <w:szCs w:val="24"/>
              </w:rPr>
              <w:t xml:space="preserve"> ………………………..</w:t>
            </w:r>
          </w:p>
        </w:tc>
        <w:tc>
          <w:tcPr>
            <w:tcW w:w="680" w:type="dxa"/>
          </w:tcPr>
          <w:p w:rsidR="001C5A5E" w:rsidRPr="007E4D6B" w:rsidRDefault="00B41338" w:rsidP="00604EA3">
            <w:pPr>
              <w:rPr>
                <w:rFonts w:ascii="Times New Roman" w:hAnsi="Times New Roman" w:cs="Times New Roman"/>
                <w:sz w:val="24"/>
                <w:szCs w:val="24"/>
              </w:rPr>
            </w:pPr>
            <w:r w:rsidRPr="007E4D6B">
              <w:rPr>
                <w:rFonts w:ascii="Times New Roman" w:hAnsi="Times New Roman" w:cs="Times New Roman"/>
                <w:sz w:val="24"/>
                <w:szCs w:val="24"/>
              </w:rPr>
              <w:t>18</w:t>
            </w:r>
          </w:p>
        </w:tc>
      </w:tr>
      <w:tr w:rsidR="001C5A5E" w:rsidRPr="007E4D6B" w:rsidTr="001E2442">
        <w:tc>
          <w:tcPr>
            <w:tcW w:w="8959" w:type="dxa"/>
          </w:tcPr>
          <w:p w:rsidR="001C5A5E" w:rsidRPr="007E4D6B" w:rsidRDefault="001C5A5E" w:rsidP="000D2F13">
            <w:pPr>
              <w:jc w:val="both"/>
              <w:rPr>
                <w:rFonts w:ascii="Times New Roman" w:hAnsi="Times New Roman" w:cs="Times New Roman"/>
                <w:sz w:val="24"/>
                <w:szCs w:val="24"/>
              </w:rPr>
            </w:pPr>
            <w:r w:rsidRPr="007E4D6B">
              <w:rPr>
                <w:rFonts w:ascii="Times New Roman" w:hAnsi="Times New Roman" w:cs="Times New Roman"/>
                <w:sz w:val="24"/>
                <w:szCs w:val="24"/>
              </w:rPr>
              <w:t>5.3. Рабочая программа воспитания</w:t>
            </w:r>
            <w:r w:rsidR="005E796E" w:rsidRPr="007E4D6B">
              <w:rPr>
                <w:rFonts w:ascii="Times New Roman" w:hAnsi="Times New Roman" w:cs="Times New Roman"/>
                <w:sz w:val="24"/>
                <w:szCs w:val="24"/>
              </w:rPr>
              <w:t xml:space="preserve"> по специальности</w:t>
            </w:r>
            <w:r w:rsidR="00604EA3" w:rsidRPr="007E4D6B">
              <w:rPr>
                <w:rFonts w:ascii="Times New Roman" w:hAnsi="Times New Roman" w:cs="Times New Roman"/>
                <w:sz w:val="24"/>
                <w:szCs w:val="24"/>
              </w:rPr>
              <w:t xml:space="preserve"> ………………………………….</w:t>
            </w:r>
          </w:p>
        </w:tc>
        <w:tc>
          <w:tcPr>
            <w:tcW w:w="680" w:type="dxa"/>
          </w:tcPr>
          <w:p w:rsidR="001C5A5E" w:rsidRPr="007E4D6B" w:rsidRDefault="00B41338" w:rsidP="00604EA3">
            <w:pPr>
              <w:rPr>
                <w:rFonts w:ascii="Times New Roman" w:hAnsi="Times New Roman" w:cs="Times New Roman"/>
                <w:sz w:val="24"/>
                <w:szCs w:val="24"/>
              </w:rPr>
            </w:pPr>
            <w:r w:rsidRPr="007E4D6B">
              <w:rPr>
                <w:rFonts w:ascii="Times New Roman" w:hAnsi="Times New Roman" w:cs="Times New Roman"/>
                <w:sz w:val="24"/>
                <w:szCs w:val="24"/>
              </w:rPr>
              <w:t>18</w:t>
            </w:r>
          </w:p>
        </w:tc>
      </w:tr>
      <w:tr w:rsidR="001C5A5E" w:rsidRPr="007E4D6B" w:rsidTr="001E2442">
        <w:tc>
          <w:tcPr>
            <w:tcW w:w="8959" w:type="dxa"/>
          </w:tcPr>
          <w:p w:rsidR="001C5A5E" w:rsidRPr="007E4D6B" w:rsidRDefault="001C5A5E" w:rsidP="000D2F13">
            <w:pPr>
              <w:jc w:val="both"/>
              <w:rPr>
                <w:rFonts w:ascii="Times New Roman" w:hAnsi="Times New Roman" w:cs="Times New Roman"/>
                <w:sz w:val="24"/>
                <w:szCs w:val="24"/>
              </w:rPr>
            </w:pPr>
            <w:r w:rsidRPr="007E4D6B">
              <w:rPr>
                <w:rFonts w:ascii="Times New Roman" w:hAnsi="Times New Roman" w:cs="Times New Roman"/>
                <w:sz w:val="24"/>
                <w:szCs w:val="24"/>
              </w:rPr>
              <w:t>5.4. Календарный план воспитательной работы</w:t>
            </w:r>
            <w:r w:rsidR="00604EA3" w:rsidRPr="007E4D6B">
              <w:rPr>
                <w:rFonts w:ascii="Times New Roman" w:hAnsi="Times New Roman" w:cs="Times New Roman"/>
                <w:sz w:val="24"/>
                <w:szCs w:val="24"/>
              </w:rPr>
              <w:t xml:space="preserve"> ………………………………………….</w:t>
            </w:r>
          </w:p>
          <w:p w:rsidR="000D2F13" w:rsidRPr="007E4D6B" w:rsidRDefault="000D2F13" w:rsidP="000D2F13">
            <w:pPr>
              <w:jc w:val="both"/>
              <w:rPr>
                <w:rFonts w:ascii="Times New Roman" w:hAnsi="Times New Roman" w:cs="Times New Roman"/>
                <w:sz w:val="24"/>
                <w:szCs w:val="24"/>
              </w:rPr>
            </w:pPr>
          </w:p>
        </w:tc>
        <w:tc>
          <w:tcPr>
            <w:tcW w:w="680" w:type="dxa"/>
          </w:tcPr>
          <w:p w:rsidR="001C5A5E" w:rsidRPr="007E4D6B" w:rsidRDefault="00B41338" w:rsidP="00604EA3">
            <w:pPr>
              <w:rPr>
                <w:rFonts w:ascii="Times New Roman" w:hAnsi="Times New Roman" w:cs="Times New Roman"/>
                <w:sz w:val="24"/>
                <w:szCs w:val="24"/>
              </w:rPr>
            </w:pPr>
            <w:r w:rsidRPr="007E4D6B">
              <w:rPr>
                <w:rFonts w:ascii="Times New Roman" w:hAnsi="Times New Roman" w:cs="Times New Roman"/>
                <w:sz w:val="24"/>
                <w:szCs w:val="24"/>
              </w:rPr>
              <w:t>19</w:t>
            </w:r>
          </w:p>
        </w:tc>
      </w:tr>
      <w:tr w:rsidR="001C5A5E" w:rsidRPr="007E4D6B" w:rsidTr="001E2442">
        <w:tc>
          <w:tcPr>
            <w:tcW w:w="8959" w:type="dxa"/>
          </w:tcPr>
          <w:p w:rsidR="001C5A5E" w:rsidRPr="007E4D6B" w:rsidRDefault="001C5A5E" w:rsidP="000D2F13">
            <w:pPr>
              <w:jc w:val="both"/>
              <w:rPr>
                <w:rFonts w:ascii="Times New Roman" w:hAnsi="Times New Roman" w:cs="Times New Roman"/>
                <w:b/>
                <w:sz w:val="24"/>
                <w:szCs w:val="24"/>
              </w:rPr>
            </w:pPr>
            <w:r w:rsidRPr="007E4D6B">
              <w:rPr>
                <w:rFonts w:ascii="Times New Roman" w:hAnsi="Times New Roman" w:cs="Times New Roman"/>
                <w:b/>
                <w:sz w:val="24"/>
                <w:szCs w:val="24"/>
              </w:rPr>
              <w:t>Раздел 6. Условия реализации</w:t>
            </w:r>
            <w:r w:rsidR="00DC4D08" w:rsidRPr="007E4D6B">
              <w:rPr>
                <w:rFonts w:ascii="Times New Roman" w:hAnsi="Times New Roman" w:cs="Times New Roman"/>
                <w:b/>
                <w:sz w:val="24"/>
                <w:szCs w:val="24"/>
              </w:rPr>
              <w:t xml:space="preserve"> </w:t>
            </w:r>
            <w:r w:rsidRPr="007E4D6B">
              <w:rPr>
                <w:rFonts w:ascii="Times New Roman" w:hAnsi="Times New Roman" w:cs="Times New Roman"/>
                <w:b/>
                <w:sz w:val="24"/>
                <w:szCs w:val="24"/>
              </w:rPr>
              <w:t>образовательной программы</w:t>
            </w:r>
            <w:r w:rsidR="00604EA3" w:rsidRPr="007E4D6B">
              <w:rPr>
                <w:rFonts w:ascii="Times New Roman" w:hAnsi="Times New Roman" w:cs="Times New Roman"/>
                <w:sz w:val="24"/>
                <w:szCs w:val="24"/>
              </w:rPr>
              <w:t>……………</w:t>
            </w:r>
            <w:r w:rsidR="00E54F62" w:rsidRPr="007E4D6B">
              <w:rPr>
                <w:rFonts w:ascii="Times New Roman" w:hAnsi="Times New Roman" w:cs="Times New Roman"/>
                <w:sz w:val="24"/>
                <w:szCs w:val="24"/>
              </w:rPr>
              <w:t>…………</w:t>
            </w:r>
          </w:p>
        </w:tc>
        <w:tc>
          <w:tcPr>
            <w:tcW w:w="680" w:type="dxa"/>
          </w:tcPr>
          <w:p w:rsidR="001C5A5E" w:rsidRPr="007E4D6B" w:rsidRDefault="00B41338" w:rsidP="00604EA3">
            <w:pPr>
              <w:rPr>
                <w:rFonts w:ascii="Times New Roman" w:hAnsi="Times New Roman" w:cs="Times New Roman"/>
                <w:sz w:val="24"/>
                <w:szCs w:val="24"/>
              </w:rPr>
            </w:pPr>
            <w:r w:rsidRPr="007E4D6B">
              <w:rPr>
                <w:rFonts w:ascii="Times New Roman" w:hAnsi="Times New Roman" w:cs="Times New Roman"/>
                <w:sz w:val="24"/>
                <w:szCs w:val="24"/>
              </w:rPr>
              <w:t>20</w:t>
            </w:r>
          </w:p>
        </w:tc>
      </w:tr>
      <w:tr w:rsidR="001C5A5E" w:rsidRPr="007E4D6B" w:rsidTr="001E2442">
        <w:tc>
          <w:tcPr>
            <w:tcW w:w="8959" w:type="dxa"/>
          </w:tcPr>
          <w:p w:rsidR="001C5A5E" w:rsidRPr="007E4D6B" w:rsidRDefault="001C5A5E" w:rsidP="000D2F13">
            <w:pPr>
              <w:jc w:val="both"/>
              <w:rPr>
                <w:rFonts w:ascii="Times New Roman" w:hAnsi="Times New Roman" w:cs="Times New Roman"/>
                <w:sz w:val="24"/>
                <w:szCs w:val="24"/>
              </w:rPr>
            </w:pPr>
            <w:r w:rsidRPr="007E4D6B">
              <w:rPr>
                <w:rFonts w:ascii="Times New Roman" w:hAnsi="Times New Roman" w:cs="Times New Roman"/>
                <w:sz w:val="24"/>
                <w:szCs w:val="24"/>
              </w:rPr>
              <w:t xml:space="preserve">6.1. Требования к материально-техническому обеспечению </w:t>
            </w:r>
            <w:r w:rsidR="00604EA3" w:rsidRPr="007E4D6B">
              <w:rPr>
                <w:rFonts w:ascii="Times New Roman" w:hAnsi="Times New Roman" w:cs="Times New Roman"/>
                <w:sz w:val="24"/>
                <w:szCs w:val="24"/>
              </w:rPr>
              <w:t>……………………………</w:t>
            </w:r>
          </w:p>
        </w:tc>
        <w:tc>
          <w:tcPr>
            <w:tcW w:w="680" w:type="dxa"/>
          </w:tcPr>
          <w:p w:rsidR="001C5A5E" w:rsidRPr="007E4D6B" w:rsidRDefault="00B41338" w:rsidP="00604EA3">
            <w:pPr>
              <w:rPr>
                <w:rFonts w:ascii="Times New Roman" w:hAnsi="Times New Roman" w:cs="Times New Roman"/>
                <w:sz w:val="24"/>
                <w:szCs w:val="24"/>
              </w:rPr>
            </w:pPr>
            <w:r w:rsidRPr="007E4D6B">
              <w:rPr>
                <w:rFonts w:ascii="Times New Roman" w:hAnsi="Times New Roman" w:cs="Times New Roman"/>
                <w:sz w:val="24"/>
                <w:szCs w:val="24"/>
              </w:rPr>
              <w:t>20</w:t>
            </w:r>
          </w:p>
        </w:tc>
      </w:tr>
      <w:tr w:rsidR="001C5A5E" w:rsidRPr="007E4D6B" w:rsidTr="001E2442">
        <w:tc>
          <w:tcPr>
            <w:tcW w:w="8959" w:type="dxa"/>
          </w:tcPr>
          <w:p w:rsidR="001C5A5E" w:rsidRPr="007E4D6B" w:rsidRDefault="001C5A5E" w:rsidP="000D2F13">
            <w:pPr>
              <w:jc w:val="both"/>
              <w:rPr>
                <w:rFonts w:ascii="Times New Roman" w:hAnsi="Times New Roman" w:cs="Times New Roman"/>
                <w:sz w:val="24"/>
                <w:szCs w:val="24"/>
              </w:rPr>
            </w:pPr>
            <w:r w:rsidRPr="007E4D6B">
              <w:rPr>
                <w:rFonts w:ascii="Times New Roman" w:hAnsi="Times New Roman" w:cs="Times New Roman"/>
                <w:sz w:val="24"/>
                <w:szCs w:val="24"/>
              </w:rPr>
              <w:t xml:space="preserve">6.2. Требования к учебно-методическому обеспечению </w:t>
            </w:r>
            <w:r w:rsidR="00604EA3" w:rsidRPr="007E4D6B">
              <w:rPr>
                <w:rFonts w:ascii="Times New Roman" w:hAnsi="Times New Roman" w:cs="Times New Roman"/>
                <w:sz w:val="24"/>
                <w:szCs w:val="24"/>
              </w:rPr>
              <w:t>………………………………...</w:t>
            </w:r>
          </w:p>
        </w:tc>
        <w:tc>
          <w:tcPr>
            <w:tcW w:w="680" w:type="dxa"/>
          </w:tcPr>
          <w:p w:rsidR="001C5A5E" w:rsidRPr="007E4D6B" w:rsidRDefault="00B41338" w:rsidP="00604EA3">
            <w:pPr>
              <w:rPr>
                <w:rFonts w:ascii="Times New Roman" w:hAnsi="Times New Roman" w:cs="Times New Roman"/>
                <w:sz w:val="24"/>
                <w:szCs w:val="24"/>
              </w:rPr>
            </w:pPr>
            <w:r w:rsidRPr="007E4D6B">
              <w:rPr>
                <w:rFonts w:ascii="Times New Roman" w:hAnsi="Times New Roman" w:cs="Times New Roman"/>
                <w:sz w:val="24"/>
                <w:szCs w:val="24"/>
              </w:rPr>
              <w:t>21</w:t>
            </w:r>
          </w:p>
        </w:tc>
      </w:tr>
      <w:tr w:rsidR="001C5A5E" w:rsidRPr="007E4D6B" w:rsidTr="001E2442">
        <w:tc>
          <w:tcPr>
            <w:tcW w:w="8959" w:type="dxa"/>
          </w:tcPr>
          <w:p w:rsidR="001C5A5E" w:rsidRPr="007E4D6B" w:rsidRDefault="001C5A5E" w:rsidP="000D2F13">
            <w:pPr>
              <w:jc w:val="both"/>
              <w:rPr>
                <w:rFonts w:ascii="Times New Roman" w:hAnsi="Times New Roman" w:cs="Times New Roman"/>
                <w:sz w:val="24"/>
                <w:szCs w:val="24"/>
              </w:rPr>
            </w:pPr>
            <w:r w:rsidRPr="007E4D6B">
              <w:rPr>
                <w:rFonts w:ascii="Times New Roman" w:hAnsi="Times New Roman" w:cs="Times New Roman"/>
                <w:sz w:val="24"/>
                <w:szCs w:val="24"/>
              </w:rPr>
              <w:t>6.3. Требования к организации воспитания обучающихся</w:t>
            </w:r>
            <w:r w:rsidR="00604EA3" w:rsidRPr="007E4D6B">
              <w:rPr>
                <w:rFonts w:ascii="Times New Roman" w:hAnsi="Times New Roman" w:cs="Times New Roman"/>
                <w:sz w:val="24"/>
                <w:szCs w:val="24"/>
              </w:rPr>
              <w:t xml:space="preserve"> ………………………………</w:t>
            </w:r>
          </w:p>
        </w:tc>
        <w:tc>
          <w:tcPr>
            <w:tcW w:w="680" w:type="dxa"/>
          </w:tcPr>
          <w:p w:rsidR="001C5A5E" w:rsidRPr="007E4D6B" w:rsidRDefault="00911DD3" w:rsidP="00B41338">
            <w:pPr>
              <w:rPr>
                <w:rFonts w:ascii="Times New Roman" w:hAnsi="Times New Roman" w:cs="Times New Roman"/>
                <w:sz w:val="24"/>
                <w:szCs w:val="24"/>
              </w:rPr>
            </w:pPr>
            <w:r w:rsidRPr="007E4D6B">
              <w:rPr>
                <w:rFonts w:ascii="Times New Roman" w:hAnsi="Times New Roman" w:cs="Times New Roman"/>
                <w:sz w:val="24"/>
                <w:szCs w:val="24"/>
              </w:rPr>
              <w:t>2</w:t>
            </w:r>
            <w:r w:rsidR="00B41338" w:rsidRPr="007E4D6B">
              <w:rPr>
                <w:rFonts w:ascii="Times New Roman" w:hAnsi="Times New Roman" w:cs="Times New Roman"/>
                <w:sz w:val="24"/>
                <w:szCs w:val="24"/>
              </w:rPr>
              <w:t>2</w:t>
            </w:r>
          </w:p>
        </w:tc>
      </w:tr>
      <w:tr w:rsidR="001C5A5E" w:rsidRPr="007E4D6B" w:rsidTr="001E2442">
        <w:tc>
          <w:tcPr>
            <w:tcW w:w="8959" w:type="dxa"/>
          </w:tcPr>
          <w:p w:rsidR="001C5A5E" w:rsidRPr="007E4D6B" w:rsidRDefault="001C5A5E" w:rsidP="000D2F13">
            <w:pPr>
              <w:jc w:val="both"/>
              <w:rPr>
                <w:rFonts w:ascii="Times New Roman" w:hAnsi="Times New Roman" w:cs="Times New Roman"/>
                <w:sz w:val="24"/>
                <w:szCs w:val="24"/>
              </w:rPr>
            </w:pPr>
            <w:r w:rsidRPr="007E4D6B">
              <w:rPr>
                <w:rFonts w:ascii="Times New Roman" w:hAnsi="Times New Roman" w:cs="Times New Roman"/>
                <w:sz w:val="24"/>
                <w:szCs w:val="24"/>
              </w:rPr>
              <w:t xml:space="preserve">6.4. Требования к кадровым условиям </w:t>
            </w:r>
            <w:r w:rsidR="00B537B8" w:rsidRPr="007E4D6B">
              <w:rPr>
                <w:rFonts w:ascii="Times New Roman" w:hAnsi="Times New Roman" w:cs="Times New Roman"/>
                <w:bCs/>
                <w:sz w:val="24"/>
                <w:szCs w:val="24"/>
              </w:rPr>
              <w:t>реализации образовательной программы</w:t>
            </w:r>
            <w:r w:rsidR="00604EA3" w:rsidRPr="007E4D6B">
              <w:rPr>
                <w:rFonts w:ascii="Times New Roman" w:hAnsi="Times New Roman" w:cs="Times New Roman"/>
                <w:bCs/>
                <w:sz w:val="24"/>
                <w:szCs w:val="24"/>
              </w:rPr>
              <w:t xml:space="preserve"> …………………………………………………………………………………</w:t>
            </w:r>
            <w:r w:rsidR="00E54F62" w:rsidRPr="007E4D6B">
              <w:rPr>
                <w:rFonts w:ascii="Times New Roman" w:hAnsi="Times New Roman" w:cs="Times New Roman"/>
                <w:bCs/>
                <w:sz w:val="24"/>
                <w:szCs w:val="24"/>
              </w:rPr>
              <w:t>…………….</w:t>
            </w:r>
          </w:p>
        </w:tc>
        <w:tc>
          <w:tcPr>
            <w:tcW w:w="680" w:type="dxa"/>
          </w:tcPr>
          <w:p w:rsidR="00B537B8" w:rsidRPr="007E4D6B" w:rsidRDefault="00B537B8" w:rsidP="00604EA3">
            <w:pPr>
              <w:rPr>
                <w:rFonts w:ascii="Times New Roman" w:hAnsi="Times New Roman" w:cs="Times New Roman"/>
                <w:sz w:val="24"/>
                <w:szCs w:val="24"/>
              </w:rPr>
            </w:pPr>
          </w:p>
          <w:p w:rsidR="001C5A5E" w:rsidRPr="007E4D6B" w:rsidRDefault="00911DD3" w:rsidP="00B41338">
            <w:pPr>
              <w:rPr>
                <w:rFonts w:ascii="Times New Roman" w:hAnsi="Times New Roman" w:cs="Times New Roman"/>
                <w:sz w:val="24"/>
                <w:szCs w:val="24"/>
              </w:rPr>
            </w:pPr>
            <w:r w:rsidRPr="007E4D6B">
              <w:rPr>
                <w:rFonts w:ascii="Times New Roman" w:hAnsi="Times New Roman" w:cs="Times New Roman"/>
                <w:sz w:val="24"/>
                <w:szCs w:val="24"/>
              </w:rPr>
              <w:t>2</w:t>
            </w:r>
            <w:r w:rsidR="00B41338" w:rsidRPr="007E4D6B">
              <w:rPr>
                <w:rFonts w:ascii="Times New Roman" w:hAnsi="Times New Roman" w:cs="Times New Roman"/>
                <w:sz w:val="24"/>
                <w:szCs w:val="24"/>
              </w:rPr>
              <w:t>3</w:t>
            </w:r>
          </w:p>
        </w:tc>
      </w:tr>
      <w:tr w:rsidR="001C5A5E" w:rsidRPr="007E4D6B" w:rsidTr="001E2442">
        <w:tc>
          <w:tcPr>
            <w:tcW w:w="8959" w:type="dxa"/>
          </w:tcPr>
          <w:p w:rsidR="001C5A5E" w:rsidRPr="007E4D6B" w:rsidRDefault="001C5A5E" w:rsidP="000D2F13">
            <w:pPr>
              <w:jc w:val="both"/>
              <w:rPr>
                <w:rFonts w:ascii="Times New Roman" w:hAnsi="Times New Roman" w:cs="Times New Roman"/>
                <w:sz w:val="24"/>
                <w:szCs w:val="24"/>
              </w:rPr>
            </w:pPr>
            <w:r w:rsidRPr="007E4D6B">
              <w:rPr>
                <w:rFonts w:ascii="Times New Roman" w:hAnsi="Times New Roman" w:cs="Times New Roman"/>
                <w:sz w:val="24"/>
                <w:szCs w:val="24"/>
              </w:rPr>
              <w:t xml:space="preserve">6.5. Требования к финансовым условиям </w:t>
            </w:r>
            <w:r w:rsidR="00B537B8" w:rsidRPr="007E4D6B">
              <w:rPr>
                <w:rFonts w:ascii="Times New Roman" w:hAnsi="Times New Roman" w:cs="Times New Roman"/>
                <w:bCs/>
                <w:sz w:val="24"/>
                <w:szCs w:val="24"/>
              </w:rPr>
              <w:t>реализации образовательной программы</w:t>
            </w:r>
            <w:r w:rsidR="00604EA3" w:rsidRPr="007E4D6B">
              <w:rPr>
                <w:rFonts w:ascii="Times New Roman" w:hAnsi="Times New Roman" w:cs="Times New Roman"/>
                <w:bCs/>
                <w:sz w:val="24"/>
                <w:szCs w:val="24"/>
              </w:rPr>
              <w:t xml:space="preserve"> …………………………………………………………………………………</w:t>
            </w:r>
            <w:r w:rsidR="00E54F62" w:rsidRPr="007E4D6B">
              <w:rPr>
                <w:rFonts w:ascii="Times New Roman" w:hAnsi="Times New Roman" w:cs="Times New Roman"/>
                <w:bCs/>
                <w:sz w:val="24"/>
                <w:szCs w:val="24"/>
              </w:rPr>
              <w:t>…………….</w:t>
            </w:r>
          </w:p>
          <w:p w:rsidR="000D2F13" w:rsidRPr="007E4D6B" w:rsidRDefault="000D2F13" w:rsidP="000D2F13">
            <w:pPr>
              <w:jc w:val="both"/>
              <w:rPr>
                <w:rFonts w:ascii="Times New Roman" w:hAnsi="Times New Roman" w:cs="Times New Roman"/>
                <w:sz w:val="24"/>
                <w:szCs w:val="24"/>
              </w:rPr>
            </w:pPr>
          </w:p>
        </w:tc>
        <w:tc>
          <w:tcPr>
            <w:tcW w:w="680" w:type="dxa"/>
          </w:tcPr>
          <w:p w:rsidR="00B537B8" w:rsidRPr="007E4D6B" w:rsidRDefault="00B537B8" w:rsidP="00604EA3">
            <w:pPr>
              <w:rPr>
                <w:rFonts w:ascii="Times New Roman" w:hAnsi="Times New Roman" w:cs="Times New Roman"/>
                <w:sz w:val="24"/>
                <w:szCs w:val="24"/>
              </w:rPr>
            </w:pPr>
          </w:p>
          <w:p w:rsidR="001C5A5E" w:rsidRPr="007E4D6B" w:rsidRDefault="00B41338" w:rsidP="00604EA3">
            <w:pPr>
              <w:rPr>
                <w:rFonts w:ascii="Times New Roman" w:hAnsi="Times New Roman" w:cs="Times New Roman"/>
                <w:sz w:val="24"/>
                <w:szCs w:val="24"/>
              </w:rPr>
            </w:pPr>
            <w:r w:rsidRPr="007E4D6B">
              <w:rPr>
                <w:rFonts w:ascii="Times New Roman" w:hAnsi="Times New Roman" w:cs="Times New Roman"/>
                <w:sz w:val="24"/>
                <w:szCs w:val="24"/>
              </w:rPr>
              <w:t>23</w:t>
            </w:r>
          </w:p>
        </w:tc>
      </w:tr>
      <w:tr w:rsidR="000D2F13" w:rsidRPr="007E4D6B" w:rsidTr="001E2442">
        <w:tc>
          <w:tcPr>
            <w:tcW w:w="8959" w:type="dxa"/>
          </w:tcPr>
          <w:p w:rsidR="000D2F13" w:rsidRPr="007E4D6B" w:rsidRDefault="000D2F13" w:rsidP="000D2F13">
            <w:pPr>
              <w:shd w:val="clear" w:color="auto" w:fill="FFFFFF"/>
              <w:jc w:val="both"/>
              <w:rPr>
                <w:rFonts w:ascii="Times New Roman" w:eastAsia="Times New Roman" w:hAnsi="Times New Roman" w:cs="Times New Roman"/>
                <w:bCs/>
                <w:sz w:val="24"/>
                <w:szCs w:val="24"/>
              </w:rPr>
            </w:pPr>
            <w:r w:rsidRPr="007E4D6B">
              <w:rPr>
                <w:rFonts w:ascii="Times New Roman" w:eastAsia="Times New Roman" w:hAnsi="Times New Roman" w:cs="Times New Roman"/>
                <w:b/>
                <w:sz w:val="24"/>
                <w:szCs w:val="24"/>
              </w:rPr>
              <w:t xml:space="preserve">Раздел 7. Формирование </w:t>
            </w:r>
            <w:r w:rsidRPr="007E4D6B">
              <w:rPr>
                <w:rFonts w:ascii="Times New Roman" w:eastAsia="Times New Roman" w:hAnsi="Times New Roman" w:cs="Times New Roman"/>
                <w:b/>
                <w:bCs/>
                <w:sz w:val="24"/>
                <w:szCs w:val="24"/>
              </w:rPr>
              <w:t>оценочных средств для проведения промежуточной и государственной итоговой аттестации</w:t>
            </w:r>
            <w:r w:rsidR="00604EA3" w:rsidRPr="007E4D6B">
              <w:rPr>
                <w:rFonts w:ascii="Times New Roman" w:eastAsia="Times New Roman" w:hAnsi="Times New Roman" w:cs="Times New Roman"/>
                <w:bCs/>
                <w:sz w:val="24"/>
                <w:szCs w:val="24"/>
              </w:rPr>
              <w:t>…………………………………………………</w:t>
            </w:r>
          </w:p>
          <w:p w:rsidR="008B7B0C" w:rsidRPr="007E4D6B" w:rsidRDefault="008B7B0C" w:rsidP="000D2F13">
            <w:pPr>
              <w:shd w:val="clear" w:color="auto" w:fill="FFFFFF"/>
              <w:jc w:val="both"/>
              <w:rPr>
                <w:rFonts w:ascii="Times New Roman" w:hAnsi="Times New Roman" w:cs="Times New Roman"/>
                <w:sz w:val="24"/>
                <w:szCs w:val="24"/>
              </w:rPr>
            </w:pPr>
          </w:p>
        </w:tc>
        <w:tc>
          <w:tcPr>
            <w:tcW w:w="680" w:type="dxa"/>
          </w:tcPr>
          <w:p w:rsidR="000D2F13" w:rsidRPr="007E4D6B" w:rsidRDefault="000D2F13" w:rsidP="00604EA3">
            <w:pPr>
              <w:rPr>
                <w:rFonts w:ascii="Times New Roman" w:hAnsi="Times New Roman" w:cs="Times New Roman"/>
                <w:sz w:val="24"/>
                <w:szCs w:val="24"/>
              </w:rPr>
            </w:pPr>
          </w:p>
          <w:p w:rsidR="000D2F13" w:rsidRPr="007E4D6B" w:rsidRDefault="00B41338" w:rsidP="00B41338">
            <w:pPr>
              <w:rPr>
                <w:rFonts w:ascii="Times New Roman" w:hAnsi="Times New Roman" w:cs="Times New Roman"/>
                <w:sz w:val="24"/>
                <w:szCs w:val="24"/>
              </w:rPr>
            </w:pPr>
            <w:r w:rsidRPr="007E4D6B">
              <w:rPr>
                <w:rFonts w:ascii="Times New Roman" w:hAnsi="Times New Roman" w:cs="Times New Roman"/>
                <w:sz w:val="24"/>
                <w:szCs w:val="24"/>
              </w:rPr>
              <w:t>24</w:t>
            </w:r>
          </w:p>
        </w:tc>
      </w:tr>
      <w:tr w:rsidR="001C5A5E" w:rsidRPr="007E4D6B" w:rsidTr="001E2442">
        <w:tc>
          <w:tcPr>
            <w:tcW w:w="8959" w:type="dxa"/>
          </w:tcPr>
          <w:p w:rsidR="001C5A5E" w:rsidRPr="007E4D6B" w:rsidRDefault="00FB6A23" w:rsidP="003935C6">
            <w:pPr>
              <w:rPr>
                <w:rFonts w:ascii="Times New Roman" w:hAnsi="Times New Roman" w:cs="Times New Roman"/>
                <w:b/>
                <w:sz w:val="24"/>
                <w:szCs w:val="24"/>
              </w:rPr>
            </w:pPr>
            <w:r w:rsidRPr="007E4D6B">
              <w:rPr>
                <w:rFonts w:ascii="Times New Roman" w:hAnsi="Times New Roman" w:cs="Times New Roman"/>
                <w:b/>
                <w:sz w:val="24"/>
                <w:szCs w:val="24"/>
              </w:rPr>
              <w:t xml:space="preserve">Раздел 8. Разработка, формирование, хранение </w:t>
            </w:r>
            <w:r w:rsidR="008B7B0C" w:rsidRPr="007E4D6B">
              <w:rPr>
                <w:rFonts w:ascii="Times New Roman" w:hAnsi="Times New Roman" w:cs="Times New Roman"/>
                <w:b/>
                <w:sz w:val="24"/>
                <w:szCs w:val="24"/>
              </w:rPr>
              <w:t>образовательной программы</w:t>
            </w:r>
            <w:r w:rsidR="00604EA3" w:rsidRPr="007E4D6B">
              <w:rPr>
                <w:rFonts w:ascii="Times New Roman" w:hAnsi="Times New Roman" w:cs="Times New Roman"/>
                <w:sz w:val="24"/>
                <w:szCs w:val="24"/>
              </w:rPr>
              <w:t>………………………………………………………………………………...</w:t>
            </w:r>
            <w:r w:rsidR="00343266" w:rsidRPr="007E4D6B">
              <w:rPr>
                <w:rFonts w:ascii="Times New Roman" w:hAnsi="Times New Roman" w:cs="Times New Roman"/>
                <w:sz w:val="24"/>
                <w:szCs w:val="24"/>
              </w:rPr>
              <w:t>.......</w:t>
            </w:r>
          </w:p>
        </w:tc>
        <w:tc>
          <w:tcPr>
            <w:tcW w:w="680" w:type="dxa"/>
          </w:tcPr>
          <w:p w:rsidR="008B7B0C" w:rsidRPr="007E4D6B" w:rsidRDefault="008B7B0C" w:rsidP="00604EA3">
            <w:pPr>
              <w:rPr>
                <w:rFonts w:ascii="Times New Roman" w:hAnsi="Times New Roman" w:cs="Times New Roman"/>
                <w:sz w:val="24"/>
                <w:szCs w:val="24"/>
              </w:rPr>
            </w:pPr>
          </w:p>
          <w:p w:rsidR="001C5A5E" w:rsidRPr="007E4D6B" w:rsidRDefault="00B41338" w:rsidP="00604EA3">
            <w:pPr>
              <w:rPr>
                <w:rFonts w:ascii="Times New Roman" w:hAnsi="Times New Roman" w:cs="Times New Roman"/>
                <w:sz w:val="24"/>
                <w:szCs w:val="24"/>
              </w:rPr>
            </w:pPr>
            <w:r w:rsidRPr="007E4D6B">
              <w:rPr>
                <w:rFonts w:ascii="Times New Roman" w:hAnsi="Times New Roman" w:cs="Times New Roman"/>
                <w:sz w:val="24"/>
                <w:szCs w:val="24"/>
              </w:rPr>
              <w:t>26</w:t>
            </w:r>
          </w:p>
        </w:tc>
      </w:tr>
      <w:tr w:rsidR="000D2F13" w:rsidRPr="007E4D6B" w:rsidTr="001E2442">
        <w:tc>
          <w:tcPr>
            <w:tcW w:w="8959" w:type="dxa"/>
          </w:tcPr>
          <w:p w:rsidR="000D2F13" w:rsidRPr="007E4D6B" w:rsidRDefault="000D2F13" w:rsidP="000D2F13">
            <w:pPr>
              <w:rPr>
                <w:rFonts w:ascii="Times New Roman" w:hAnsi="Times New Roman" w:cs="Times New Roman"/>
                <w:b/>
                <w:sz w:val="24"/>
                <w:szCs w:val="24"/>
              </w:rPr>
            </w:pPr>
            <w:r w:rsidRPr="007E4D6B">
              <w:rPr>
                <w:rFonts w:ascii="Times New Roman" w:eastAsia="Times New Roman" w:hAnsi="Times New Roman" w:cs="Times New Roman"/>
                <w:b/>
                <w:bCs/>
                <w:sz w:val="24"/>
                <w:szCs w:val="24"/>
              </w:rPr>
              <w:t>ПРИЛОЖЕНИЯ</w:t>
            </w:r>
          </w:p>
        </w:tc>
        <w:tc>
          <w:tcPr>
            <w:tcW w:w="680" w:type="dxa"/>
          </w:tcPr>
          <w:p w:rsidR="000D2F13" w:rsidRPr="007E4D6B" w:rsidRDefault="000D2F13" w:rsidP="00604EA3">
            <w:pPr>
              <w:rPr>
                <w:rFonts w:ascii="Times New Roman" w:hAnsi="Times New Roman" w:cs="Times New Roman"/>
                <w:sz w:val="24"/>
                <w:szCs w:val="24"/>
              </w:rPr>
            </w:pPr>
          </w:p>
        </w:tc>
      </w:tr>
      <w:tr w:rsidR="001C5A5E" w:rsidRPr="007E4D6B" w:rsidTr="001E2442">
        <w:tc>
          <w:tcPr>
            <w:tcW w:w="8959" w:type="dxa"/>
          </w:tcPr>
          <w:p w:rsidR="001C5A5E" w:rsidRPr="007E4D6B" w:rsidRDefault="001C5A5E" w:rsidP="000D2F13">
            <w:pPr>
              <w:shd w:val="clear" w:color="auto" w:fill="FFFFFF"/>
              <w:jc w:val="both"/>
              <w:rPr>
                <w:rFonts w:ascii="Times New Roman" w:eastAsia="Times New Roman" w:hAnsi="Times New Roman" w:cs="Times New Roman"/>
                <w:sz w:val="24"/>
                <w:szCs w:val="24"/>
                <w:u w:val="single"/>
              </w:rPr>
            </w:pPr>
            <w:r w:rsidRPr="007E4D6B">
              <w:rPr>
                <w:rFonts w:ascii="Times New Roman" w:hAnsi="Times New Roman" w:cs="Times New Roman"/>
                <w:bCs/>
                <w:sz w:val="24"/>
                <w:szCs w:val="24"/>
              </w:rPr>
              <w:t xml:space="preserve">Приложение 1. </w:t>
            </w:r>
            <w:r w:rsidR="00B750A6" w:rsidRPr="007E4D6B">
              <w:rPr>
                <w:rFonts w:ascii="Times New Roman" w:hAnsi="Times New Roman" w:cs="Times New Roman"/>
                <w:bCs/>
                <w:sz w:val="24"/>
                <w:szCs w:val="24"/>
              </w:rPr>
              <w:t>У</w:t>
            </w:r>
            <w:r w:rsidR="008F45C4" w:rsidRPr="007E4D6B">
              <w:rPr>
                <w:rFonts w:ascii="Times New Roman" w:hAnsi="Times New Roman" w:cs="Times New Roman"/>
                <w:bCs/>
                <w:sz w:val="24"/>
                <w:szCs w:val="24"/>
              </w:rPr>
              <w:t>чебный план</w:t>
            </w:r>
            <w:r w:rsidR="005E796E" w:rsidRPr="007E4D6B">
              <w:rPr>
                <w:rFonts w:ascii="Times New Roman" w:hAnsi="Times New Roman" w:cs="Times New Roman"/>
                <w:bCs/>
                <w:sz w:val="24"/>
                <w:szCs w:val="24"/>
              </w:rPr>
              <w:t xml:space="preserve"> по специальности</w:t>
            </w:r>
          </w:p>
        </w:tc>
        <w:tc>
          <w:tcPr>
            <w:tcW w:w="680" w:type="dxa"/>
          </w:tcPr>
          <w:p w:rsidR="001C5A5E" w:rsidRPr="007E4D6B" w:rsidRDefault="001C5A5E" w:rsidP="00604EA3">
            <w:pPr>
              <w:rPr>
                <w:rFonts w:ascii="Times New Roman" w:hAnsi="Times New Roman" w:cs="Times New Roman"/>
                <w:sz w:val="24"/>
                <w:szCs w:val="24"/>
              </w:rPr>
            </w:pPr>
          </w:p>
        </w:tc>
      </w:tr>
      <w:tr w:rsidR="001C5A5E" w:rsidRPr="007E4D6B" w:rsidTr="001E2442">
        <w:tc>
          <w:tcPr>
            <w:tcW w:w="8959" w:type="dxa"/>
          </w:tcPr>
          <w:p w:rsidR="001C5A5E" w:rsidRPr="007E4D6B" w:rsidRDefault="001C5A5E" w:rsidP="000D2F13">
            <w:pPr>
              <w:shd w:val="clear" w:color="auto" w:fill="FFFFFF"/>
              <w:jc w:val="both"/>
              <w:rPr>
                <w:rFonts w:ascii="Times New Roman" w:eastAsia="Times New Roman" w:hAnsi="Times New Roman" w:cs="Times New Roman"/>
                <w:sz w:val="24"/>
                <w:szCs w:val="24"/>
              </w:rPr>
            </w:pPr>
            <w:r w:rsidRPr="007E4D6B">
              <w:rPr>
                <w:rFonts w:ascii="Times New Roman" w:eastAsia="Times New Roman" w:hAnsi="Times New Roman" w:cs="Times New Roman"/>
                <w:sz w:val="24"/>
                <w:szCs w:val="24"/>
              </w:rPr>
              <w:t xml:space="preserve">Приложение 2. </w:t>
            </w:r>
            <w:r w:rsidR="008F45C4" w:rsidRPr="007E4D6B">
              <w:rPr>
                <w:rFonts w:ascii="Times New Roman" w:eastAsia="Times New Roman" w:hAnsi="Times New Roman" w:cs="Times New Roman"/>
                <w:sz w:val="24"/>
                <w:szCs w:val="24"/>
              </w:rPr>
              <w:t>Календарный график</w:t>
            </w:r>
            <w:r w:rsidR="00B750A6" w:rsidRPr="007E4D6B">
              <w:rPr>
                <w:rFonts w:ascii="Times New Roman" w:eastAsia="Times New Roman" w:hAnsi="Times New Roman" w:cs="Times New Roman"/>
                <w:sz w:val="24"/>
                <w:szCs w:val="24"/>
              </w:rPr>
              <w:t xml:space="preserve"> учебного процесса</w:t>
            </w:r>
            <w:r w:rsidR="005E796E" w:rsidRPr="007E4D6B">
              <w:rPr>
                <w:rFonts w:ascii="Times New Roman" w:eastAsia="Times New Roman" w:hAnsi="Times New Roman" w:cs="Times New Roman"/>
                <w:sz w:val="24"/>
                <w:szCs w:val="24"/>
              </w:rPr>
              <w:t xml:space="preserve"> по специальности</w:t>
            </w:r>
          </w:p>
        </w:tc>
        <w:tc>
          <w:tcPr>
            <w:tcW w:w="680" w:type="dxa"/>
          </w:tcPr>
          <w:p w:rsidR="001C5A5E" w:rsidRPr="007E4D6B" w:rsidRDefault="001C5A5E" w:rsidP="00604EA3">
            <w:pPr>
              <w:rPr>
                <w:rFonts w:ascii="Times New Roman" w:hAnsi="Times New Roman" w:cs="Times New Roman"/>
                <w:sz w:val="24"/>
                <w:szCs w:val="24"/>
              </w:rPr>
            </w:pPr>
          </w:p>
        </w:tc>
      </w:tr>
      <w:tr w:rsidR="008F45C4" w:rsidRPr="007E4D6B" w:rsidTr="001E2442">
        <w:tc>
          <w:tcPr>
            <w:tcW w:w="8959" w:type="dxa"/>
          </w:tcPr>
          <w:p w:rsidR="008F45C4" w:rsidRPr="007E4D6B" w:rsidRDefault="008F45C4" w:rsidP="000D2F13">
            <w:pPr>
              <w:shd w:val="clear" w:color="auto" w:fill="FFFFFF"/>
              <w:jc w:val="both"/>
              <w:rPr>
                <w:rFonts w:ascii="Times New Roman" w:eastAsia="Times New Roman" w:hAnsi="Times New Roman" w:cs="Times New Roman"/>
                <w:sz w:val="24"/>
                <w:szCs w:val="24"/>
                <w:u w:val="single"/>
              </w:rPr>
            </w:pPr>
            <w:r w:rsidRPr="007E4D6B">
              <w:rPr>
                <w:rFonts w:ascii="Times New Roman" w:hAnsi="Times New Roman" w:cs="Times New Roman"/>
                <w:bCs/>
                <w:sz w:val="24"/>
                <w:szCs w:val="24"/>
              </w:rPr>
              <w:t xml:space="preserve">Приложение 3. Рабочая </w:t>
            </w:r>
            <w:r w:rsidRPr="007E4D6B">
              <w:rPr>
                <w:rFonts w:ascii="Times New Roman" w:eastAsia="Times New Roman" w:hAnsi="Times New Roman" w:cs="Times New Roman"/>
                <w:sz w:val="24"/>
                <w:szCs w:val="24"/>
              </w:rPr>
              <w:t>программа воспитания</w:t>
            </w:r>
            <w:r w:rsidR="005E796E" w:rsidRPr="007E4D6B">
              <w:rPr>
                <w:rFonts w:ascii="Times New Roman" w:eastAsia="Times New Roman" w:hAnsi="Times New Roman" w:cs="Times New Roman"/>
                <w:sz w:val="24"/>
                <w:szCs w:val="24"/>
              </w:rPr>
              <w:t xml:space="preserve"> по специальности</w:t>
            </w:r>
          </w:p>
        </w:tc>
        <w:tc>
          <w:tcPr>
            <w:tcW w:w="680" w:type="dxa"/>
          </w:tcPr>
          <w:p w:rsidR="008F45C4" w:rsidRPr="007E4D6B" w:rsidRDefault="008F45C4" w:rsidP="00604EA3">
            <w:pPr>
              <w:rPr>
                <w:rFonts w:ascii="Times New Roman" w:hAnsi="Times New Roman" w:cs="Times New Roman"/>
                <w:sz w:val="24"/>
                <w:szCs w:val="24"/>
              </w:rPr>
            </w:pPr>
          </w:p>
        </w:tc>
      </w:tr>
      <w:tr w:rsidR="008F45C4" w:rsidRPr="007E4D6B" w:rsidTr="001E2442">
        <w:tc>
          <w:tcPr>
            <w:tcW w:w="8959" w:type="dxa"/>
          </w:tcPr>
          <w:p w:rsidR="008F45C4" w:rsidRPr="007E4D6B" w:rsidRDefault="008F45C4" w:rsidP="000D2F13">
            <w:pPr>
              <w:shd w:val="clear" w:color="auto" w:fill="FFFFFF"/>
              <w:jc w:val="both"/>
              <w:rPr>
                <w:rFonts w:ascii="Times New Roman" w:eastAsia="Times New Roman" w:hAnsi="Times New Roman" w:cs="Times New Roman"/>
                <w:sz w:val="24"/>
                <w:szCs w:val="24"/>
              </w:rPr>
            </w:pPr>
            <w:r w:rsidRPr="007E4D6B">
              <w:rPr>
                <w:rFonts w:ascii="Times New Roman" w:eastAsia="Times New Roman" w:hAnsi="Times New Roman" w:cs="Times New Roman"/>
                <w:sz w:val="24"/>
                <w:szCs w:val="24"/>
              </w:rPr>
              <w:t>Приложение 4. Календарный план воспитательной работы</w:t>
            </w:r>
          </w:p>
        </w:tc>
        <w:tc>
          <w:tcPr>
            <w:tcW w:w="680" w:type="dxa"/>
          </w:tcPr>
          <w:p w:rsidR="008F45C4" w:rsidRPr="007E4D6B" w:rsidRDefault="008F45C4" w:rsidP="00604EA3">
            <w:pPr>
              <w:rPr>
                <w:rFonts w:ascii="Times New Roman" w:hAnsi="Times New Roman" w:cs="Times New Roman"/>
                <w:sz w:val="24"/>
                <w:szCs w:val="24"/>
              </w:rPr>
            </w:pPr>
          </w:p>
        </w:tc>
      </w:tr>
      <w:tr w:rsidR="008F45C4" w:rsidRPr="007E4D6B" w:rsidTr="001E2442">
        <w:tc>
          <w:tcPr>
            <w:tcW w:w="8959" w:type="dxa"/>
          </w:tcPr>
          <w:p w:rsidR="008F45C4" w:rsidRPr="007E4D6B" w:rsidRDefault="00B750A6" w:rsidP="000D2F13">
            <w:pPr>
              <w:shd w:val="clear" w:color="auto" w:fill="FFFFFF"/>
              <w:jc w:val="both"/>
              <w:rPr>
                <w:rFonts w:ascii="Times New Roman" w:eastAsia="Times New Roman" w:hAnsi="Times New Roman" w:cs="Times New Roman"/>
                <w:sz w:val="24"/>
                <w:szCs w:val="24"/>
                <w:u w:val="single"/>
              </w:rPr>
            </w:pPr>
            <w:r w:rsidRPr="007E4D6B">
              <w:rPr>
                <w:rFonts w:ascii="Times New Roman" w:eastAsia="Times New Roman" w:hAnsi="Times New Roman" w:cs="Times New Roman"/>
                <w:sz w:val="24"/>
                <w:szCs w:val="24"/>
              </w:rPr>
              <w:t>Приложение 5. Рабочие программы учебных дисциплин</w:t>
            </w:r>
          </w:p>
        </w:tc>
        <w:tc>
          <w:tcPr>
            <w:tcW w:w="680" w:type="dxa"/>
          </w:tcPr>
          <w:p w:rsidR="008F45C4" w:rsidRPr="007E4D6B" w:rsidRDefault="008F45C4" w:rsidP="00604EA3">
            <w:pPr>
              <w:rPr>
                <w:rFonts w:ascii="Times New Roman" w:hAnsi="Times New Roman" w:cs="Times New Roman"/>
                <w:sz w:val="24"/>
                <w:szCs w:val="24"/>
              </w:rPr>
            </w:pPr>
          </w:p>
        </w:tc>
      </w:tr>
      <w:tr w:rsidR="008F45C4" w:rsidRPr="007E4D6B" w:rsidTr="001E2442">
        <w:tc>
          <w:tcPr>
            <w:tcW w:w="8959" w:type="dxa"/>
          </w:tcPr>
          <w:p w:rsidR="008F45C4" w:rsidRPr="007E4D6B" w:rsidRDefault="00B750A6" w:rsidP="000D2F13">
            <w:pPr>
              <w:shd w:val="clear" w:color="auto" w:fill="FFFFFF"/>
              <w:jc w:val="both"/>
              <w:rPr>
                <w:rFonts w:ascii="Times New Roman" w:eastAsia="Times New Roman" w:hAnsi="Times New Roman" w:cs="Times New Roman"/>
                <w:sz w:val="24"/>
                <w:szCs w:val="24"/>
              </w:rPr>
            </w:pPr>
            <w:r w:rsidRPr="007E4D6B">
              <w:rPr>
                <w:rFonts w:ascii="Times New Roman" w:hAnsi="Times New Roman" w:cs="Times New Roman"/>
                <w:bCs/>
                <w:sz w:val="24"/>
                <w:szCs w:val="24"/>
              </w:rPr>
              <w:t xml:space="preserve">Приложение 6. Рабочие </w:t>
            </w:r>
            <w:r w:rsidRPr="007E4D6B">
              <w:rPr>
                <w:rFonts w:ascii="Times New Roman" w:eastAsia="Times New Roman" w:hAnsi="Times New Roman" w:cs="Times New Roman"/>
                <w:sz w:val="24"/>
                <w:szCs w:val="24"/>
              </w:rPr>
              <w:t xml:space="preserve">программы профессиональных модулей </w:t>
            </w:r>
          </w:p>
        </w:tc>
        <w:tc>
          <w:tcPr>
            <w:tcW w:w="680" w:type="dxa"/>
          </w:tcPr>
          <w:p w:rsidR="008F45C4" w:rsidRPr="007E4D6B" w:rsidRDefault="008F45C4" w:rsidP="00604EA3">
            <w:pPr>
              <w:rPr>
                <w:rFonts w:ascii="Times New Roman" w:hAnsi="Times New Roman" w:cs="Times New Roman"/>
                <w:sz w:val="24"/>
                <w:szCs w:val="24"/>
              </w:rPr>
            </w:pPr>
          </w:p>
        </w:tc>
      </w:tr>
      <w:tr w:rsidR="000D2F13" w:rsidRPr="007E4D6B" w:rsidTr="001E2442">
        <w:tc>
          <w:tcPr>
            <w:tcW w:w="8959" w:type="dxa"/>
          </w:tcPr>
          <w:p w:rsidR="000D2F13" w:rsidRPr="007E4D6B" w:rsidRDefault="000D2F13" w:rsidP="00130ED5">
            <w:pPr>
              <w:shd w:val="clear" w:color="auto" w:fill="FFFFFF"/>
              <w:jc w:val="both"/>
              <w:rPr>
                <w:rFonts w:ascii="Times New Roman" w:hAnsi="Times New Roman" w:cs="Times New Roman"/>
                <w:bCs/>
                <w:sz w:val="24"/>
                <w:szCs w:val="24"/>
              </w:rPr>
            </w:pPr>
            <w:r w:rsidRPr="007E4D6B">
              <w:rPr>
                <w:rFonts w:ascii="Times New Roman" w:eastAsia="Times New Roman" w:hAnsi="Times New Roman" w:cs="Times New Roman"/>
                <w:sz w:val="24"/>
                <w:szCs w:val="24"/>
              </w:rPr>
              <w:t xml:space="preserve">Приложение </w:t>
            </w:r>
            <w:r w:rsidR="00130ED5" w:rsidRPr="007E4D6B">
              <w:rPr>
                <w:rFonts w:ascii="Times New Roman" w:eastAsia="Times New Roman" w:hAnsi="Times New Roman" w:cs="Times New Roman"/>
                <w:sz w:val="24"/>
                <w:szCs w:val="24"/>
              </w:rPr>
              <w:t>7</w:t>
            </w:r>
            <w:r w:rsidRPr="007E4D6B">
              <w:rPr>
                <w:rFonts w:ascii="Times New Roman" w:eastAsia="Times New Roman" w:hAnsi="Times New Roman" w:cs="Times New Roman"/>
                <w:sz w:val="24"/>
                <w:szCs w:val="24"/>
              </w:rPr>
              <w:t xml:space="preserve">. Фонды оценочных средств для </w:t>
            </w:r>
            <w:r w:rsidR="00604EA3" w:rsidRPr="007E4D6B">
              <w:rPr>
                <w:rFonts w:ascii="Times New Roman" w:eastAsia="Times New Roman" w:hAnsi="Times New Roman" w:cs="Times New Roman"/>
                <w:sz w:val="24"/>
                <w:szCs w:val="24"/>
              </w:rPr>
              <w:t xml:space="preserve">проведения </w:t>
            </w:r>
            <w:r w:rsidRPr="007E4D6B">
              <w:rPr>
                <w:rFonts w:ascii="Times New Roman" w:eastAsia="Times New Roman" w:hAnsi="Times New Roman" w:cs="Times New Roman"/>
                <w:sz w:val="24"/>
                <w:szCs w:val="24"/>
              </w:rPr>
              <w:t>промежуточной аттестации</w:t>
            </w:r>
            <w:r w:rsidR="00604EA3" w:rsidRPr="007E4D6B">
              <w:rPr>
                <w:rFonts w:ascii="Times New Roman" w:eastAsia="Times New Roman" w:hAnsi="Times New Roman" w:cs="Times New Roman"/>
                <w:sz w:val="24"/>
                <w:szCs w:val="24"/>
              </w:rPr>
              <w:t xml:space="preserve"> обучающихся</w:t>
            </w:r>
          </w:p>
        </w:tc>
        <w:tc>
          <w:tcPr>
            <w:tcW w:w="680" w:type="dxa"/>
          </w:tcPr>
          <w:p w:rsidR="000D2F13" w:rsidRPr="007E4D6B" w:rsidRDefault="000D2F13" w:rsidP="00604EA3">
            <w:pPr>
              <w:rPr>
                <w:rFonts w:ascii="Times New Roman" w:hAnsi="Times New Roman" w:cs="Times New Roman"/>
                <w:sz w:val="24"/>
                <w:szCs w:val="24"/>
              </w:rPr>
            </w:pPr>
          </w:p>
        </w:tc>
      </w:tr>
      <w:tr w:rsidR="002C5B2E" w:rsidRPr="007E4D6B" w:rsidTr="001E2442">
        <w:trPr>
          <w:trHeight w:val="423"/>
        </w:trPr>
        <w:tc>
          <w:tcPr>
            <w:tcW w:w="8959" w:type="dxa"/>
          </w:tcPr>
          <w:p w:rsidR="00B750A6" w:rsidRPr="007E4D6B" w:rsidRDefault="00B750A6" w:rsidP="00130ED5">
            <w:pPr>
              <w:jc w:val="both"/>
              <w:rPr>
                <w:rFonts w:ascii="Times New Roman" w:eastAsia="Times New Roman" w:hAnsi="Times New Roman" w:cs="Times New Roman"/>
                <w:sz w:val="24"/>
                <w:szCs w:val="24"/>
              </w:rPr>
            </w:pPr>
            <w:r w:rsidRPr="007E4D6B">
              <w:rPr>
                <w:rFonts w:ascii="Times New Roman" w:hAnsi="Times New Roman" w:cs="Times New Roman"/>
                <w:sz w:val="24"/>
                <w:szCs w:val="24"/>
              </w:rPr>
              <w:t xml:space="preserve">Приложение </w:t>
            </w:r>
            <w:r w:rsidR="00130ED5" w:rsidRPr="007E4D6B">
              <w:rPr>
                <w:rFonts w:ascii="Times New Roman" w:hAnsi="Times New Roman" w:cs="Times New Roman"/>
                <w:sz w:val="24"/>
                <w:szCs w:val="24"/>
              </w:rPr>
              <w:t>8</w:t>
            </w:r>
            <w:r w:rsidRPr="007E4D6B">
              <w:rPr>
                <w:rFonts w:ascii="Times New Roman" w:hAnsi="Times New Roman" w:cs="Times New Roman"/>
                <w:sz w:val="24"/>
                <w:szCs w:val="24"/>
              </w:rPr>
              <w:t>. Фонды оценочных средств для проведения государственной итоговой аттестации</w:t>
            </w:r>
            <w:r w:rsidR="00DC4D08" w:rsidRPr="007E4D6B">
              <w:rPr>
                <w:rFonts w:ascii="Times New Roman" w:hAnsi="Times New Roman" w:cs="Times New Roman"/>
                <w:sz w:val="24"/>
                <w:szCs w:val="24"/>
              </w:rPr>
              <w:t xml:space="preserve"> </w:t>
            </w:r>
            <w:r w:rsidR="00604EA3" w:rsidRPr="007E4D6B">
              <w:rPr>
                <w:rFonts w:ascii="Times New Roman" w:hAnsi="Times New Roman" w:cs="Times New Roman"/>
                <w:sz w:val="24"/>
                <w:szCs w:val="24"/>
              </w:rPr>
              <w:t>выпускников</w:t>
            </w:r>
          </w:p>
        </w:tc>
        <w:tc>
          <w:tcPr>
            <w:tcW w:w="680" w:type="dxa"/>
          </w:tcPr>
          <w:p w:rsidR="002C5B2E" w:rsidRPr="007E4D6B" w:rsidRDefault="002C5B2E" w:rsidP="00604EA3">
            <w:pPr>
              <w:rPr>
                <w:rFonts w:ascii="Times New Roman" w:hAnsi="Times New Roman" w:cs="Times New Roman"/>
                <w:sz w:val="24"/>
                <w:szCs w:val="24"/>
                <w:highlight w:val="yellow"/>
              </w:rPr>
            </w:pPr>
          </w:p>
        </w:tc>
      </w:tr>
    </w:tbl>
    <w:p w:rsidR="000D2F13" w:rsidRPr="007E4D6B" w:rsidRDefault="000D2F13" w:rsidP="000D2F13">
      <w:pPr>
        <w:spacing w:after="0" w:line="240" w:lineRule="auto"/>
        <w:rPr>
          <w:rFonts w:ascii="Times New Roman" w:hAnsi="Times New Roman" w:cs="Times New Roman"/>
          <w:b/>
          <w:sz w:val="24"/>
          <w:szCs w:val="24"/>
        </w:rPr>
      </w:pPr>
    </w:p>
    <w:p w:rsidR="00A649AA" w:rsidRPr="007E4D6B" w:rsidRDefault="00A649AA" w:rsidP="000D2F13">
      <w:pPr>
        <w:spacing w:after="0" w:line="240" w:lineRule="auto"/>
        <w:rPr>
          <w:rFonts w:ascii="Times New Roman" w:hAnsi="Times New Roman" w:cs="Times New Roman"/>
          <w:b/>
          <w:sz w:val="24"/>
          <w:szCs w:val="24"/>
        </w:rPr>
      </w:pPr>
      <w:r w:rsidRPr="007E4D6B">
        <w:rPr>
          <w:rFonts w:ascii="Times New Roman" w:hAnsi="Times New Roman" w:cs="Times New Roman"/>
          <w:b/>
          <w:sz w:val="24"/>
          <w:szCs w:val="24"/>
        </w:rPr>
        <w:br w:type="page"/>
      </w:r>
    </w:p>
    <w:p w:rsidR="00530C41" w:rsidRPr="007E4D6B" w:rsidRDefault="0044326B" w:rsidP="00826942">
      <w:pPr>
        <w:spacing w:after="0" w:line="240" w:lineRule="auto"/>
        <w:jc w:val="center"/>
        <w:rPr>
          <w:rFonts w:ascii="Times New Roman" w:hAnsi="Times New Roman" w:cs="Times New Roman"/>
          <w:b/>
          <w:sz w:val="24"/>
          <w:szCs w:val="24"/>
        </w:rPr>
      </w:pPr>
      <w:r w:rsidRPr="007E4D6B">
        <w:rPr>
          <w:rFonts w:ascii="Times New Roman" w:hAnsi="Times New Roman" w:cs="Times New Roman"/>
          <w:b/>
          <w:sz w:val="24"/>
          <w:szCs w:val="24"/>
        </w:rPr>
        <w:lastRenderedPageBreak/>
        <w:t xml:space="preserve">Раздел 1. </w:t>
      </w:r>
    </w:p>
    <w:p w:rsidR="0044326B" w:rsidRPr="007E4D6B" w:rsidRDefault="0044326B" w:rsidP="00826942">
      <w:pPr>
        <w:spacing w:after="0" w:line="240" w:lineRule="auto"/>
        <w:jc w:val="center"/>
        <w:rPr>
          <w:rFonts w:ascii="Times New Roman" w:hAnsi="Times New Roman" w:cs="Times New Roman"/>
          <w:b/>
          <w:sz w:val="24"/>
          <w:szCs w:val="24"/>
        </w:rPr>
      </w:pPr>
      <w:r w:rsidRPr="007E4D6B">
        <w:rPr>
          <w:rFonts w:ascii="Times New Roman" w:hAnsi="Times New Roman" w:cs="Times New Roman"/>
          <w:b/>
          <w:sz w:val="24"/>
          <w:szCs w:val="24"/>
        </w:rPr>
        <w:t>Общие положения</w:t>
      </w:r>
    </w:p>
    <w:p w:rsidR="0044326B" w:rsidRPr="007E4D6B" w:rsidRDefault="0044326B" w:rsidP="00826942">
      <w:pPr>
        <w:spacing w:after="0" w:line="240" w:lineRule="auto"/>
        <w:jc w:val="center"/>
        <w:rPr>
          <w:rFonts w:ascii="Times New Roman" w:hAnsi="Times New Roman" w:cs="Times New Roman"/>
          <w:sz w:val="24"/>
          <w:szCs w:val="24"/>
        </w:rPr>
      </w:pPr>
    </w:p>
    <w:p w:rsidR="00C672E0" w:rsidRPr="007E4D6B" w:rsidRDefault="00C672E0" w:rsidP="008D5F43">
      <w:pPr>
        <w:pStyle w:val="a5"/>
        <w:tabs>
          <w:tab w:val="left" w:pos="709"/>
        </w:tabs>
        <w:spacing w:after="0" w:line="240" w:lineRule="auto"/>
        <w:ind w:left="0"/>
        <w:jc w:val="both"/>
        <w:rPr>
          <w:rFonts w:ascii="Times New Roman" w:hAnsi="Times New Roman" w:cs="Times New Roman"/>
          <w:sz w:val="24"/>
          <w:szCs w:val="24"/>
        </w:rPr>
      </w:pPr>
      <w:r w:rsidRPr="007E4D6B">
        <w:rPr>
          <w:rFonts w:ascii="Times New Roman" w:hAnsi="Times New Roman" w:cs="Times New Roman"/>
          <w:b/>
          <w:sz w:val="24"/>
          <w:szCs w:val="24"/>
        </w:rPr>
        <w:tab/>
        <w:t>1.1.</w:t>
      </w:r>
      <w:r w:rsidR="005567D0" w:rsidRPr="007E4D6B">
        <w:rPr>
          <w:rFonts w:ascii="Times New Roman" w:hAnsi="Times New Roman" w:cs="Times New Roman"/>
          <w:sz w:val="24"/>
          <w:szCs w:val="24"/>
        </w:rPr>
        <w:t xml:space="preserve">Образовательная программа </w:t>
      </w:r>
      <w:r w:rsidRPr="007E4D6B">
        <w:rPr>
          <w:rFonts w:ascii="Times New Roman" w:hAnsi="Times New Roman" w:cs="Times New Roman"/>
          <w:sz w:val="24"/>
          <w:szCs w:val="24"/>
        </w:rPr>
        <w:t xml:space="preserve">по специальности </w:t>
      </w:r>
      <w:r w:rsidR="008D5F43" w:rsidRPr="007E4D6B">
        <w:rPr>
          <w:rFonts w:ascii="Times New Roman" w:hAnsi="Times New Roman" w:cs="Times New Roman"/>
          <w:sz w:val="24"/>
          <w:szCs w:val="24"/>
        </w:rPr>
        <w:t xml:space="preserve">среднего профессионального образования </w:t>
      </w:r>
      <w:r w:rsidRPr="007E4D6B">
        <w:rPr>
          <w:rFonts w:ascii="Times New Roman" w:hAnsi="Times New Roman" w:cs="Times New Roman"/>
          <w:sz w:val="24"/>
          <w:szCs w:val="24"/>
        </w:rPr>
        <w:t>3</w:t>
      </w:r>
      <w:r w:rsidR="0070060E" w:rsidRPr="007E4D6B">
        <w:rPr>
          <w:rFonts w:ascii="Times New Roman" w:hAnsi="Times New Roman" w:cs="Times New Roman"/>
          <w:sz w:val="24"/>
          <w:szCs w:val="24"/>
        </w:rPr>
        <w:t>4</w:t>
      </w:r>
      <w:r w:rsidRPr="007E4D6B">
        <w:rPr>
          <w:rFonts w:ascii="Times New Roman" w:hAnsi="Times New Roman" w:cs="Times New Roman"/>
          <w:sz w:val="24"/>
          <w:szCs w:val="24"/>
        </w:rPr>
        <w:t xml:space="preserve">.02.01 </w:t>
      </w:r>
      <w:r w:rsidR="0070060E" w:rsidRPr="007E4D6B">
        <w:rPr>
          <w:rFonts w:ascii="Times New Roman" w:hAnsi="Times New Roman" w:cs="Times New Roman"/>
          <w:sz w:val="24"/>
          <w:szCs w:val="24"/>
        </w:rPr>
        <w:t>Сестринское дело</w:t>
      </w:r>
      <w:r w:rsidRPr="007E4D6B">
        <w:rPr>
          <w:rFonts w:ascii="Times New Roman" w:hAnsi="Times New Roman" w:cs="Times New Roman"/>
          <w:sz w:val="24"/>
          <w:szCs w:val="24"/>
        </w:rPr>
        <w:t xml:space="preserve"> – комплект документов, соответствующих требованиям действующего законодательства, федерального государственного образовательного стандарта среднего профессионального образования по специальности 3</w:t>
      </w:r>
      <w:r w:rsidR="0070060E" w:rsidRPr="007E4D6B">
        <w:rPr>
          <w:rFonts w:ascii="Times New Roman" w:hAnsi="Times New Roman" w:cs="Times New Roman"/>
          <w:sz w:val="24"/>
          <w:szCs w:val="24"/>
        </w:rPr>
        <w:t>4</w:t>
      </w:r>
      <w:r w:rsidRPr="007E4D6B">
        <w:rPr>
          <w:rFonts w:ascii="Times New Roman" w:hAnsi="Times New Roman" w:cs="Times New Roman"/>
          <w:sz w:val="24"/>
          <w:szCs w:val="24"/>
        </w:rPr>
        <w:t xml:space="preserve">.02.01 </w:t>
      </w:r>
      <w:r w:rsidR="0070060E" w:rsidRPr="007E4D6B">
        <w:rPr>
          <w:rFonts w:ascii="Times New Roman" w:hAnsi="Times New Roman" w:cs="Times New Roman"/>
          <w:sz w:val="24"/>
          <w:szCs w:val="24"/>
        </w:rPr>
        <w:t>Сестринское дело</w:t>
      </w:r>
      <w:r w:rsidRPr="007E4D6B">
        <w:rPr>
          <w:rFonts w:ascii="Times New Roman" w:hAnsi="Times New Roman" w:cs="Times New Roman"/>
          <w:sz w:val="24"/>
          <w:szCs w:val="24"/>
        </w:rPr>
        <w:t xml:space="preserve">, </w:t>
      </w:r>
      <w:r w:rsidRPr="007E4D6B">
        <w:rPr>
          <w:rFonts w:ascii="Times New Roman" w:eastAsia="Times New Roman" w:hAnsi="Times New Roman" w:cs="Times New Roman"/>
          <w:sz w:val="24"/>
          <w:szCs w:val="24"/>
        </w:rPr>
        <w:t xml:space="preserve">утвержденного </w:t>
      </w:r>
      <w:r w:rsidR="008D5F43" w:rsidRPr="007E4D6B">
        <w:rPr>
          <w:rFonts w:ascii="Times New Roman" w:eastAsia="Times New Roman" w:hAnsi="Times New Roman" w:cs="Times New Roman"/>
          <w:sz w:val="24"/>
          <w:szCs w:val="24"/>
        </w:rPr>
        <w:t>п</w:t>
      </w:r>
      <w:r w:rsidRPr="007E4D6B">
        <w:rPr>
          <w:rFonts w:ascii="Times New Roman" w:eastAsia="Times New Roman" w:hAnsi="Times New Roman" w:cs="Times New Roman"/>
          <w:sz w:val="24"/>
          <w:szCs w:val="24"/>
        </w:rPr>
        <w:t xml:space="preserve">риказом Минпросвещения России от </w:t>
      </w:r>
      <w:r w:rsidR="0070060E" w:rsidRPr="007E4D6B">
        <w:rPr>
          <w:rFonts w:ascii="Times New Roman" w:eastAsia="Times New Roman" w:hAnsi="Times New Roman" w:cs="Times New Roman"/>
          <w:sz w:val="24"/>
          <w:szCs w:val="24"/>
        </w:rPr>
        <w:t>4</w:t>
      </w:r>
      <w:r w:rsidRPr="007E4D6B">
        <w:rPr>
          <w:rFonts w:ascii="Times New Roman" w:eastAsia="Times New Roman" w:hAnsi="Times New Roman" w:cs="Times New Roman"/>
          <w:sz w:val="24"/>
          <w:szCs w:val="24"/>
        </w:rPr>
        <w:t xml:space="preserve"> июля 202</w:t>
      </w:r>
      <w:r w:rsidR="0070060E" w:rsidRPr="007E4D6B">
        <w:rPr>
          <w:rFonts w:ascii="Times New Roman" w:eastAsia="Times New Roman" w:hAnsi="Times New Roman" w:cs="Times New Roman"/>
          <w:sz w:val="24"/>
          <w:szCs w:val="24"/>
        </w:rPr>
        <w:t>2</w:t>
      </w:r>
      <w:r w:rsidRPr="007E4D6B">
        <w:rPr>
          <w:rFonts w:ascii="Times New Roman" w:eastAsia="Times New Roman" w:hAnsi="Times New Roman" w:cs="Times New Roman"/>
          <w:sz w:val="24"/>
          <w:szCs w:val="24"/>
        </w:rPr>
        <w:t>г. №</w:t>
      </w:r>
      <w:r w:rsidR="0070060E" w:rsidRPr="007E4D6B">
        <w:rPr>
          <w:rFonts w:ascii="Times New Roman" w:eastAsia="Times New Roman" w:hAnsi="Times New Roman" w:cs="Times New Roman"/>
          <w:sz w:val="24"/>
          <w:szCs w:val="24"/>
        </w:rPr>
        <w:t>527</w:t>
      </w:r>
      <w:r w:rsidRPr="007E4D6B">
        <w:rPr>
          <w:rFonts w:ascii="Times New Roman" w:eastAsia="Times New Roman" w:hAnsi="Times New Roman" w:cs="Times New Roman"/>
          <w:sz w:val="24"/>
          <w:szCs w:val="24"/>
        </w:rPr>
        <w:t xml:space="preserve">, </w:t>
      </w:r>
      <w:r w:rsidRPr="007E4D6B">
        <w:rPr>
          <w:rFonts w:ascii="Times New Roman" w:hAnsi="Times New Roman" w:cs="Times New Roman"/>
          <w:sz w:val="24"/>
          <w:szCs w:val="24"/>
        </w:rPr>
        <w:t>локальных нормативных актов, разработанных и утвержденных государственным автономным профессиональным образовательным учреждением Саратовской области «Саратовский областной базовый медицинский колледж» (далее – ГАПОУ СО «СОБМК», Колледж), с учетом мнения и запросов потребителей образовательных услуг (обучающихся, их родителей/законных представителей), работодателей, заказчиков кадров для практического здравоохранения Саратовской области.</w:t>
      </w:r>
    </w:p>
    <w:p w:rsidR="008D5F43" w:rsidRPr="007E4D6B" w:rsidRDefault="00BB69FA" w:rsidP="008D5F43">
      <w:pPr>
        <w:shd w:val="clear" w:color="auto" w:fill="FFFFFF"/>
        <w:spacing w:after="0" w:line="240" w:lineRule="auto"/>
        <w:ind w:firstLine="709"/>
        <w:jc w:val="both"/>
        <w:rPr>
          <w:rFonts w:ascii="Times New Roman" w:eastAsia="Times New Roman" w:hAnsi="Times New Roman" w:cs="Times New Roman"/>
          <w:sz w:val="24"/>
          <w:szCs w:val="24"/>
        </w:rPr>
      </w:pPr>
      <w:r w:rsidRPr="007E4D6B">
        <w:rPr>
          <w:rFonts w:ascii="Times New Roman" w:hAnsi="Times New Roman" w:cs="Times New Roman"/>
          <w:sz w:val="24"/>
          <w:szCs w:val="24"/>
        </w:rPr>
        <w:t>О</w:t>
      </w:r>
      <w:r w:rsidR="005567D0" w:rsidRPr="007E4D6B">
        <w:rPr>
          <w:rFonts w:ascii="Times New Roman" w:hAnsi="Times New Roman" w:cs="Times New Roman"/>
          <w:sz w:val="24"/>
          <w:szCs w:val="24"/>
        </w:rPr>
        <w:t xml:space="preserve">бразовательная программа </w:t>
      </w:r>
      <w:r w:rsidR="00C672E0" w:rsidRPr="007E4D6B">
        <w:rPr>
          <w:rFonts w:ascii="Times New Roman" w:hAnsi="Times New Roman" w:cs="Times New Roman"/>
          <w:sz w:val="24"/>
          <w:szCs w:val="24"/>
        </w:rPr>
        <w:t>подготовки специалистов среднего звенаразрабатывается ежегодно для обучающихся нового набора</w:t>
      </w:r>
      <w:r w:rsidR="008D5F43" w:rsidRPr="007E4D6B">
        <w:rPr>
          <w:rFonts w:ascii="Times New Roman" w:eastAsia="Times New Roman" w:hAnsi="Times New Roman" w:cs="Times New Roman"/>
          <w:sz w:val="24"/>
          <w:szCs w:val="24"/>
        </w:rPr>
        <w:t xml:space="preserve">.Образовательная программа, реализуемая на базе основного общего образования, учитывает </w:t>
      </w:r>
      <w:r w:rsidR="002B54B9" w:rsidRPr="007E4D6B">
        <w:rPr>
          <w:rFonts w:ascii="Times New Roman" w:eastAsia="Times New Roman" w:hAnsi="Times New Roman" w:cs="Times New Roman"/>
          <w:sz w:val="24"/>
          <w:szCs w:val="24"/>
        </w:rPr>
        <w:t xml:space="preserve">не только </w:t>
      </w:r>
      <w:r w:rsidR="008D5F43" w:rsidRPr="007E4D6B">
        <w:rPr>
          <w:rFonts w:ascii="Times New Roman" w:eastAsia="Times New Roman" w:hAnsi="Times New Roman" w:cs="Times New Roman"/>
          <w:sz w:val="24"/>
          <w:szCs w:val="24"/>
        </w:rPr>
        <w:t>требования</w:t>
      </w:r>
      <w:r w:rsidR="002B54B9" w:rsidRPr="007E4D6B">
        <w:rPr>
          <w:rFonts w:ascii="Times New Roman" w:eastAsia="Times New Roman" w:hAnsi="Times New Roman" w:cs="Times New Roman"/>
          <w:sz w:val="24"/>
          <w:szCs w:val="24"/>
        </w:rPr>
        <w:t xml:space="preserve">ФГОС СПО с учетом получаемой </w:t>
      </w:r>
      <w:r w:rsidR="002B54B9" w:rsidRPr="007E4D6B">
        <w:rPr>
          <w:rFonts w:ascii="Times New Roman" w:eastAsia="Times New Roman" w:hAnsi="Times New Roman" w:cs="Times New Roman"/>
          <w:iCs/>
          <w:sz w:val="24"/>
          <w:szCs w:val="24"/>
        </w:rPr>
        <w:t xml:space="preserve">специальности, но и требования </w:t>
      </w:r>
      <w:r w:rsidR="008D5F43" w:rsidRPr="007E4D6B">
        <w:rPr>
          <w:rFonts w:ascii="Times New Roman" w:eastAsia="Times New Roman" w:hAnsi="Times New Roman" w:cs="Times New Roman"/>
          <w:sz w:val="24"/>
          <w:szCs w:val="24"/>
        </w:rPr>
        <w:t>федерального государственного образовательного стандар</w:t>
      </w:r>
      <w:r w:rsidR="002B54B9" w:rsidRPr="007E4D6B">
        <w:rPr>
          <w:rFonts w:ascii="Times New Roman" w:eastAsia="Times New Roman" w:hAnsi="Times New Roman" w:cs="Times New Roman"/>
          <w:sz w:val="24"/>
          <w:szCs w:val="24"/>
        </w:rPr>
        <w:t>та среднего общего образования</w:t>
      </w:r>
      <w:r w:rsidRPr="007E4D6B">
        <w:rPr>
          <w:rFonts w:ascii="Times New Roman" w:eastAsia="Times New Roman" w:hAnsi="Times New Roman" w:cs="Times New Roman"/>
          <w:sz w:val="24"/>
          <w:szCs w:val="24"/>
        </w:rPr>
        <w:t xml:space="preserve"> и</w:t>
      </w:r>
      <w:r w:rsidRPr="007E4D6B">
        <w:rPr>
          <w:rFonts w:ascii="Times New Roman" w:hAnsi="Times New Roman" w:cs="Times New Roman"/>
          <w:sz w:val="24"/>
          <w:szCs w:val="24"/>
          <w:shd w:val="clear" w:color="auto" w:fill="FFFFFF"/>
        </w:rPr>
        <w:t xml:space="preserve"> положени</w:t>
      </w:r>
      <w:r w:rsidR="00C00FDE" w:rsidRPr="007E4D6B">
        <w:rPr>
          <w:rFonts w:ascii="Times New Roman" w:hAnsi="Times New Roman" w:cs="Times New Roman"/>
          <w:sz w:val="24"/>
          <w:szCs w:val="24"/>
          <w:shd w:val="clear" w:color="auto" w:fill="FFFFFF"/>
        </w:rPr>
        <w:t>я</w:t>
      </w:r>
      <w:r w:rsidRPr="007E4D6B">
        <w:rPr>
          <w:rFonts w:ascii="Times New Roman" w:hAnsi="Times New Roman" w:cs="Times New Roman"/>
          <w:sz w:val="24"/>
          <w:szCs w:val="24"/>
          <w:shd w:val="clear" w:color="auto" w:fill="FFFFFF"/>
        </w:rPr>
        <w:t xml:space="preserve"> федеральной основной общеобразовательной программы среднего общего образования</w:t>
      </w:r>
      <w:r w:rsidRPr="007E4D6B">
        <w:rPr>
          <w:rFonts w:ascii="Times New Roman" w:eastAsia="Times New Roman" w:hAnsi="Times New Roman" w:cs="Times New Roman"/>
          <w:sz w:val="24"/>
          <w:szCs w:val="24"/>
        </w:rPr>
        <w:t>.</w:t>
      </w:r>
    </w:p>
    <w:p w:rsidR="00C672E0" w:rsidRPr="007E4D6B" w:rsidRDefault="008078C9" w:rsidP="00826942">
      <w:pPr>
        <w:spacing w:after="0" w:line="240" w:lineRule="auto"/>
        <w:ind w:firstLine="708"/>
        <w:jc w:val="both"/>
        <w:rPr>
          <w:rFonts w:ascii="Times New Roman" w:hAnsi="Times New Roman" w:cs="Times New Roman"/>
          <w:sz w:val="24"/>
          <w:szCs w:val="24"/>
        </w:rPr>
      </w:pPr>
      <w:r w:rsidRPr="007E4D6B">
        <w:rPr>
          <w:rFonts w:ascii="Times New Roman" w:hAnsi="Times New Roman" w:cs="Times New Roman"/>
          <w:sz w:val="24"/>
          <w:szCs w:val="24"/>
        </w:rPr>
        <w:t>О</w:t>
      </w:r>
      <w:r w:rsidR="00C672E0" w:rsidRPr="007E4D6B">
        <w:rPr>
          <w:rFonts w:ascii="Times New Roman" w:hAnsi="Times New Roman" w:cs="Times New Roman"/>
          <w:sz w:val="24"/>
          <w:szCs w:val="24"/>
        </w:rPr>
        <w:t xml:space="preserve">ППССЗ по специальности </w:t>
      </w:r>
      <w:r w:rsidR="0070060E" w:rsidRPr="007E4D6B">
        <w:rPr>
          <w:rFonts w:ascii="Times New Roman" w:hAnsi="Times New Roman" w:cs="Times New Roman"/>
          <w:sz w:val="24"/>
          <w:szCs w:val="24"/>
        </w:rPr>
        <w:t>34.02.01 Сестринское дело</w:t>
      </w:r>
      <w:r w:rsidR="00C672E0" w:rsidRPr="007E4D6B">
        <w:rPr>
          <w:rFonts w:ascii="Times New Roman" w:hAnsi="Times New Roman" w:cs="Times New Roman"/>
          <w:sz w:val="24"/>
          <w:szCs w:val="24"/>
        </w:rPr>
        <w:t>определяет цели, планируемые результаты, содержание, условия реализации образовательного процесса, качеств</w:t>
      </w:r>
      <w:r w:rsidR="00C8443D" w:rsidRPr="007E4D6B">
        <w:rPr>
          <w:rFonts w:ascii="Times New Roman" w:hAnsi="Times New Roman" w:cs="Times New Roman"/>
          <w:sz w:val="24"/>
          <w:szCs w:val="24"/>
        </w:rPr>
        <w:t xml:space="preserve">о </w:t>
      </w:r>
      <w:r w:rsidR="00C672E0" w:rsidRPr="007E4D6B">
        <w:rPr>
          <w:rFonts w:ascii="Times New Roman" w:hAnsi="Times New Roman" w:cs="Times New Roman"/>
          <w:sz w:val="24"/>
          <w:szCs w:val="24"/>
        </w:rPr>
        <w:t>подготовки выпускников по данной специальности и включает в себя:</w:t>
      </w:r>
    </w:p>
    <w:p w:rsidR="00C672E0" w:rsidRPr="007E4D6B" w:rsidRDefault="00C672E0" w:rsidP="00844170">
      <w:pPr>
        <w:pStyle w:val="a5"/>
        <w:numPr>
          <w:ilvl w:val="0"/>
          <w:numId w:val="1"/>
        </w:numPr>
        <w:spacing w:after="0" w:line="240" w:lineRule="auto"/>
        <w:jc w:val="both"/>
        <w:rPr>
          <w:rFonts w:ascii="Times New Roman" w:hAnsi="Times New Roman" w:cs="Times New Roman"/>
          <w:sz w:val="24"/>
          <w:szCs w:val="24"/>
        </w:rPr>
      </w:pPr>
      <w:r w:rsidRPr="007E4D6B">
        <w:rPr>
          <w:rFonts w:ascii="Times New Roman" w:hAnsi="Times New Roman" w:cs="Times New Roman"/>
          <w:sz w:val="24"/>
          <w:szCs w:val="24"/>
        </w:rPr>
        <w:t>учебный план по специальности;</w:t>
      </w:r>
    </w:p>
    <w:p w:rsidR="00C672E0" w:rsidRPr="007E4D6B" w:rsidRDefault="00C672E0" w:rsidP="00844170">
      <w:pPr>
        <w:pStyle w:val="a5"/>
        <w:numPr>
          <w:ilvl w:val="0"/>
          <w:numId w:val="1"/>
        </w:numPr>
        <w:spacing w:after="0" w:line="240" w:lineRule="auto"/>
        <w:jc w:val="both"/>
        <w:rPr>
          <w:rFonts w:ascii="Times New Roman" w:hAnsi="Times New Roman" w:cs="Times New Roman"/>
          <w:sz w:val="24"/>
          <w:szCs w:val="24"/>
        </w:rPr>
      </w:pPr>
      <w:r w:rsidRPr="007E4D6B">
        <w:rPr>
          <w:rFonts w:ascii="Times New Roman" w:hAnsi="Times New Roman" w:cs="Times New Roman"/>
          <w:sz w:val="24"/>
          <w:szCs w:val="24"/>
        </w:rPr>
        <w:t>календарный график учебного процесса;</w:t>
      </w:r>
    </w:p>
    <w:p w:rsidR="00C672E0" w:rsidRPr="007E4D6B" w:rsidRDefault="00C672E0" w:rsidP="00844170">
      <w:pPr>
        <w:pStyle w:val="a5"/>
        <w:numPr>
          <w:ilvl w:val="0"/>
          <w:numId w:val="1"/>
        </w:numPr>
        <w:spacing w:after="0" w:line="240" w:lineRule="auto"/>
        <w:jc w:val="both"/>
        <w:rPr>
          <w:rFonts w:ascii="Times New Roman" w:hAnsi="Times New Roman" w:cs="Times New Roman"/>
          <w:sz w:val="24"/>
          <w:szCs w:val="24"/>
        </w:rPr>
      </w:pPr>
      <w:r w:rsidRPr="007E4D6B">
        <w:rPr>
          <w:rFonts w:ascii="Times New Roman" w:hAnsi="Times New Roman" w:cs="Times New Roman"/>
          <w:sz w:val="24"/>
          <w:szCs w:val="24"/>
        </w:rPr>
        <w:t>рабочую программу воспитания по специальности;</w:t>
      </w:r>
    </w:p>
    <w:p w:rsidR="00C672E0" w:rsidRPr="007E4D6B" w:rsidRDefault="00C672E0" w:rsidP="00844170">
      <w:pPr>
        <w:pStyle w:val="a5"/>
        <w:numPr>
          <w:ilvl w:val="0"/>
          <w:numId w:val="1"/>
        </w:numPr>
        <w:spacing w:after="0" w:line="240" w:lineRule="auto"/>
        <w:jc w:val="both"/>
        <w:rPr>
          <w:rFonts w:ascii="Times New Roman" w:hAnsi="Times New Roman" w:cs="Times New Roman"/>
          <w:sz w:val="24"/>
          <w:szCs w:val="24"/>
        </w:rPr>
      </w:pPr>
      <w:r w:rsidRPr="007E4D6B">
        <w:rPr>
          <w:rFonts w:ascii="Times New Roman" w:hAnsi="Times New Roman" w:cs="Times New Roman"/>
          <w:sz w:val="24"/>
          <w:szCs w:val="24"/>
        </w:rPr>
        <w:t>календарный план воспитательной работы.</w:t>
      </w:r>
    </w:p>
    <w:p w:rsidR="008078C9" w:rsidRPr="007E4D6B" w:rsidRDefault="008078C9" w:rsidP="00844170">
      <w:pPr>
        <w:pStyle w:val="a5"/>
        <w:numPr>
          <w:ilvl w:val="0"/>
          <w:numId w:val="1"/>
        </w:numPr>
        <w:spacing w:after="0" w:line="240" w:lineRule="auto"/>
        <w:jc w:val="both"/>
        <w:rPr>
          <w:rFonts w:ascii="Times New Roman" w:hAnsi="Times New Roman" w:cs="Times New Roman"/>
          <w:sz w:val="24"/>
          <w:szCs w:val="24"/>
        </w:rPr>
      </w:pPr>
      <w:r w:rsidRPr="007E4D6B">
        <w:rPr>
          <w:rFonts w:ascii="Times New Roman" w:hAnsi="Times New Roman" w:cs="Times New Roman"/>
          <w:sz w:val="24"/>
          <w:szCs w:val="24"/>
        </w:rPr>
        <w:t xml:space="preserve">рабочие программы учебных дисциплин, профессиональных модулей, </w:t>
      </w:r>
      <w:r w:rsidR="00C8443D" w:rsidRPr="007E4D6B">
        <w:rPr>
          <w:rFonts w:ascii="Times New Roman" w:hAnsi="Times New Roman" w:cs="Times New Roman"/>
          <w:sz w:val="24"/>
          <w:szCs w:val="24"/>
        </w:rPr>
        <w:t xml:space="preserve">производственной </w:t>
      </w:r>
      <w:r w:rsidRPr="007E4D6B">
        <w:rPr>
          <w:rFonts w:ascii="Times New Roman" w:hAnsi="Times New Roman" w:cs="Times New Roman"/>
          <w:sz w:val="24"/>
          <w:szCs w:val="24"/>
        </w:rPr>
        <w:t>практик</w:t>
      </w:r>
      <w:r w:rsidR="00C8443D" w:rsidRPr="007E4D6B">
        <w:rPr>
          <w:rFonts w:ascii="Times New Roman" w:hAnsi="Times New Roman" w:cs="Times New Roman"/>
          <w:sz w:val="24"/>
          <w:szCs w:val="24"/>
        </w:rPr>
        <w:t>и</w:t>
      </w:r>
      <w:r w:rsidRPr="007E4D6B">
        <w:rPr>
          <w:rFonts w:ascii="Times New Roman" w:hAnsi="Times New Roman" w:cs="Times New Roman"/>
          <w:sz w:val="24"/>
          <w:szCs w:val="24"/>
        </w:rPr>
        <w:t>;</w:t>
      </w:r>
    </w:p>
    <w:p w:rsidR="008078C9" w:rsidRPr="007E4D6B" w:rsidRDefault="00B750A6" w:rsidP="00844170">
      <w:pPr>
        <w:pStyle w:val="a5"/>
        <w:numPr>
          <w:ilvl w:val="0"/>
          <w:numId w:val="1"/>
        </w:numPr>
        <w:spacing w:after="0" w:line="240" w:lineRule="auto"/>
        <w:jc w:val="both"/>
        <w:rPr>
          <w:rFonts w:ascii="Times New Roman" w:hAnsi="Times New Roman" w:cs="Times New Roman"/>
          <w:sz w:val="24"/>
          <w:szCs w:val="24"/>
        </w:rPr>
      </w:pPr>
      <w:r w:rsidRPr="007E4D6B">
        <w:rPr>
          <w:rFonts w:ascii="Times New Roman" w:hAnsi="Times New Roman" w:cs="Times New Roman"/>
          <w:sz w:val="24"/>
          <w:szCs w:val="24"/>
        </w:rPr>
        <w:t xml:space="preserve">фонды </w:t>
      </w:r>
      <w:r w:rsidR="008078C9" w:rsidRPr="007E4D6B">
        <w:rPr>
          <w:rFonts w:ascii="Times New Roman" w:hAnsi="Times New Roman" w:cs="Times New Roman"/>
          <w:sz w:val="24"/>
          <w:szCs w:val="24"/>
        </w:rPr>
        <w:t>оценочны</w:t>
      </w:r>
      <w:r w:rsidRPr="007E4D6B">
        <w:rPr>
          <w:rFonts w:ascii="Times New Roman" w:hAnsi="Times New Roman" w:cs="Times New Roman"/>
          <w:sz w:val="24"/>
          <w:szCs w:val="24"/>
        </w:rPr>
        <w:t>х</w:t>
      </w:r>
      <w:r w:rsidR="008078C9" w:rsidRPr="007E4D6B">
        <w:rPr>
          <w:rFonts w:ascii="Times New Roman" w:hAnsi="Times New Roman" w:cs="Times New Roman"/>
          <w:sz w:val="24"/>
          <w:szCs w:val="24"/>
        </w:rPr>
        <w:t xml:space="preserve"> средств для проме</w:t>
      </w:r>
      <w:r w:rsidR="005E30FA" w:rsidRPr="007E4D6B">
        <w:rPr>
          <w:rFonts w:ascii="Times New Roman" w:hAnsi="Times New Roman" w:cs="Times New Roman"/>
          <w:sz w:val="24"/>
          <w:szCs w:val="24"/>
        </w:rPr>
        <w:t>жуточной аттестации обучающихся;</w:t>
      </w:r>
    </w:p>
    <w:p w:rsidR="005E30FA" w:rsidRPr="007E4D6B" w:rsidRDefault="005E30FA" w:rsidP="00844170">
      <w:pPr>
        <w:pStyle w:val="a5"/>
        <w:numPr>
          <w:ilvl w:val="0"/>
          <w:numId w:val="1"/>
        </w:numPr>
        <w:spacing w:after="0" w:line="240" w:lineRule="auto"/>
        <w:jc w:val="both"/>
        <w:rPr>
          <w:rFonts w:ascii="Times New Roman" w:hAnsi="Times New Roman" w:cs="Times New Roman"/>
          <w:sz w:val="24"/>
          <w:szCs w:val="24"/>
        </w:rPr>
      </w:pPr>
      <w:r w:rsidRPr="007E4D6B">
        <w:rPr>
          <w:rFonts w:ascii="Times New Roman" w:hAnsi="Times New Roman" w:cs="Times New Roman"/>
          <w:sz w:val="24"/>
          <w:szCs w:val="24"/>
        </w:rPr>
        <w:t>фонды оценочных средств для проведения государственной итоговой аттестации.</w:t>
      </w:r>
    </w:p>
    <w:p w:rsidR="008078C9" w:rsidRPr="007E4D6B" w:rsidRDefault="008078C9" w:rsidP="008078C9">
      <w:pPr>
        <w:spacing w:after="0" w:line="240" w:lineRule="auto"/>
        <w:ind w:firstLine="708"/>
        <w:jc w:val="both"/>
        <w:rPr>
          <w:rFonts w:ascii="Times New Roman" w:hAnsi="Times New Roman" w:cs="Times New Roman"/>
          <w:sz w:val="24"/>
          <w:szCs w:val="24"/>
        </w:rPr>
      </w:pPr>
    </w:p>
    <w:p w:rsidR="002B54B9" w:rsidRPr="007E4D6B" w:rsidRDefault="00DA4EB4" w:rsidP="008078C9">
      <w:pPr>
        <w:spacing w:after="0" w:line="240" w:lineRule="auto"/>
        <w:ind w:firstLine="708"/>
        <w:jc w:val="both"/>
        <w:rPr>
          <w:rFonts w:ascii="Times New Roman" w:hAnsi="Times New Roman" w:cs="Times New Roman"/>
          <w:sz w:val="24"/>
          <w:szCs w:val="24"/>
        </w:rPr>
      </w:pPr>
      <w:r w:rsidRPr="007E4D6B">
        <w:rPr>
          <w:rFonts w:ascii="Times New Roman" w:hAnsi="Times New Roman" w:cs="Times New Roman"/>
          <w:sz w:val="24"/>
          <w:szCs w:val="24"/>
        </w:rPr>
        <w:t>О</w:t>
      </w:r>
      <w:r w:rsidR="002B54B9" w:rsidRPr="007E4D6B">
        <w:rPr>
          <w:rFonts w:ascii="Times New Roman" w:hAnsi="Times New Roman" w:cs="Times New Roman"/>
          <w:sz w:val="24"/>
          <w:szCs w:val="24"/>
        </w:rPr>
        <w:t xml:space="preserve">ППССЗ может ежегодно актуализироваться в части содержания рабочих программ учебных дисциплин, профессиональных модулей, практик, фондов оценочных средств с учетом требований </w:t>
      </w:r>
      <w:r w:rsidRPr="007E4D6B">
        <w:rPr>
          <w:rFonts w:ascii="Times New Roman" w:hAnsi="Times New Roman" w:cs="Times New Roman"/>
          <w:sz w:val="24"/>
          <w:szCs w:val="24"/>
        </w:rPr>
        <w:t xml:space="preserve">законодательства, </w:t>
      </w:r>
      <w:r w:rsidR="002B54B9" w:rsidRPr="007E4D6B">
        <w:rPr>
          <w:rFonts w:ascii="Times New Roman" w:hAnsi="Times New Roman" w:cs="Times New Roman"/>
          <w:sz w:val="24"/>
          <w:szCs w:val="24"/>
        </w:rPr>
        <w:t>Учредителя, работодателей, заказчиков образовательных услуг.</w:t>
      </w:r>
    </w:p>
    <w:p w:rsidR="00C672E0" w:rsidRPr="007E4D6B" w:rsidRDefault="00C672E0" w:rsidP="00826942">
      <w:pPr>
        <w:spacing w:after="0" w:line="240" w:lineRule="auto"/>
        <w:ind w:firstLine="708"/>
        <w:jc w:val="both"/>
        <w:rPr>
          <w:rFonts w:ascii="Times New Roman" w:hAnsi="Times New Roman" w:cs="Times New Roman"/>
          <w:sz w:val="24"/>
          <w:szCs w:val="24"/>
        </w:rPr>
      </w:pPr>
    </w:p>
    <w:p w:rsidR="00C672E0" w:rsidRPr="007E4D6B" w:rsidRDefault="00C672E0" w:rsidP="00826942">
      <w:pPr>
        <w:spacing w:after="0" w:line="240" w:lineRule="auto"/>
        <w:ind w:firstLine="708"/>
        <w:jc w:val="both"/>
        <w:rPr>
          <w:rFonts w:ascii="Times New Roman" w:hAnsi="Times New Roman" w:cs="Times New Roman"/>
          <w:sz w:val="24"/>
          <w:szCs w:val="24"/>
        </w:rPr>
      </w:pPr>
      <w:r w:rsidRPr="007E4D6B">
        <w:rPr>
          <w:rFonts w:ascii="Times New Roman" w:hAnsi="Times New Roman" w:cs="Times New Roman"/>
          <w:b/>
          <w:sz w:val="24"/>
          <w:szCs w:val="24"/>
        </w:rPr>
        <w:t>1.2.</w:t>
      </w:r>
      <w:r w:rsidRPr="007E4D6B">
        <w:rPr>
          <w:rFonts w:ascii="Times New Roman" w:hAnsi="Times New Roman" w:cs="Times New Roman"/>
          <w:sz w:val="24"/>
          <w:szCs w:val="24"/>
        </w:rPr>
        <w:t xml:space="preserve"> Нормативные основания для разработки </w:t>
      </w:r>
      <w:r w:rsidR="00B977B1" w:rsidRPr="007E4D6B">
        <w:rPr>
          <w:rFonts w:ascii="Times New Roman" w:hAnsi="Times New Roman" w:cs="Times New Roman"/>
          <w:sz w:val="24"/>
          <w:szCs w:val="24"/>
        </w:rPr>
        <w:t>ОППССЗ</w:t>
      </w:r>
      <w:r w:rsidRPr="007E4D6B">
        <w:rPr>
          <w:rFonts w:ascii="Times New Roman" w:hAnsi="Times New Roman" w:cs="Times New Roman"/>
          <w:sz w:val="24"/>
          <w:szCs w:val="24"/>
        </w:rPr>
        <w:t>:</w:t>
      </w:r>
    </w:p>
    <w:p w:rsidR="00C672E0" w:rsidRPr="007E4D6B" w:rsidRDefault="00C672E0" w:rsidP="00844170">
      <w:pPr>
        <w:pStyle w:val="a5"/>
        <w:numPr>
          <w:ilvl w:val="0"/>
          <w:numId w:val="9"/>
        </w:numPr>
        <w:autoSpaceDE w:val="0"/>
        <w:autoSpaceDN w:val="0"/>
        <w:adjustRightInd w:val="0"/>
        <w:spacing w:after="0" w:line="240" w:lineRule="auto"/>
        <w:ind w:left="714" w:hanging="357"/>
        <w:jc w:val="both"/>
        <w:rPr>
          <w:rFonts w:ascii="Times New Roman" w:hAnsi="Times New Roman" w:cs="Times New Roman"/>
          <w:sz w:val="24"/>
          <w:szCs w:val="24"/>
        </w:rPr>
      </w:pPr>
      <w:r w:rsidRPr="007E4D6B">
        <w:rPr>
          <w:rFonts w:ascii="Times New Roman" w:hAnsi="Times New Roman" w:cs="Times New Roman"/>
          <w:sz w:val="24"/>
          <w:szCs w:val="24"/>
          <w:lang w:eastAsia="ru-RU"/>
        </w:rPr>
        <w:t>Федеральный закон от 29 декабря 2012г. № 273-ФЗ «Об образовании в Российской Федерации».</w:t>
      </w:r>
    </w:p>
    <w:p w:rsidR="0070060E" w:rsidRPr="007E4D6B" w:rsidRDefault="0070060E" w:rsidP="00844170">
      <w:pPr>
        <w:pStyle w:val="Default"/>
        <w:numPr>
          <w:ilvl w:val="0"/>
          <w:numId w:val="9"/>
        </w:numPr>
        <w:ind w:left="714" w:hanging="357"/>
        <w:jc w:val="both"/>
        <w:rPr>
          <w:color w:val="auto"/>
        </w:rPr>
      </w:pPr>
      <w:r w:rsidRPr="007E4D6B">
        <w:rPr>
          <w:bCs/>
          <w:color w:val="auto"/>
        </w:rPr>
        <w:t xml:space="preserve">Федеральный государственный образовательный стандарт </w:t>
      </w:r>
      <w:r w:rsidRPr="007E4D6B">
        <w:rPr>
          <w:color w:val="auto"/>
        </w:rPr>
        <w:t>среднего профессионального образования по специальности 34.02.01 Сестринское дело, утвержденный приказом Минпросвещения России от 04.07.2022г. №527.</w:t>
      </w:r>
    </w:p>
    <w:p w:rsidR="00B977B1" w:rsidRPr="007E4D6B" w:rsidRDefault="00B977B1" w:rsidP="00844170">
      <w:pPr>
        <w:pStyle w:val="Default"/>
        <w:numPr>
          <w:ilvl w:val="0"/>
          <w:numId w:val="9"/>
        </w:numPr>
        <w:ind w:left="714" w:hanging="357"/>
        <w:jc w:val="both"/>
        <w:rPr>
          <w:color w:val="auto"/>
        </w:rPr>
      </w:pPr>
      <w:r w:rsidRPr="007E4D6B">
        <w:rPr>
          <w:color w:val="auto"/>
        </w:rPr>
        <w:t>Приказ Министерства просвещения Российской Федерации от 3 июля 2024 г. № 464</w:t>
      </w:r>
      <w:r w:rsidRPr="007E4D6B">
        <w:rPr>
          <w:color w:val="auto"/>
        </w:rPr>
        <w:br/>
        <w:t>«О внесении изменений в федеральные государственные образовательные стандарты среднего профессионального образования».</w:t>
      </w:r>
    </w:p>
    <w:p w:rsidR="0070060E" w:rsidRPr="007E4D6B" w:rsidRDefault="0070060E" w:rsidP="00844170">
      <w:pPr>
        <w:pStyle w:val="a5"/>
        <w:numPr>
          <w:ilvl w:val="0"/>
          <w:numId w:val="9"/>
        </w:numPr>
        <w:spacing w:after="0" w:line="240" w:lineRule="auto"/>
        <w:ind w:left="714" w:hanging="357"/>
        <w:jc w:val="both"/>
        <w:rPr>
          <w:rFonts w:ascii="Times New Roman" w:hAnsi="Times New Roman" w:cs="Times New Roman"/>
          <w:sz w:val="24"/>
          <w:szCs w:val="24"/>
        </w:rPr>
      </w:pPr>
      <w:r w:rsidRPr="007E4D6B">
        <w:rPr>
          <w:rFonts w:ascii="Times New Roman" w:hAnsi="Times New Roman" w:cs="Times New Roman"/>
          <w:sz w:val="24"/>
          <w:szCs w:val="24"/>
        </w:rPr>
        <w:t>Приказ министерства труда и социальной защиты РФ от 31 июля 202</w:t>
      </w:r>
      <w:r w:rsidR="005B61BC" w:rsidRPr="007E4D6B">
        <w:rPr>
          <w:rFonts w:ascii="Times New Roman" w:hAnsi="Times New Roman" w:cs="Times New Roman"/>
          <w:sz w:val="24"/>
          <w:szCs w:val="24"/>
        </w:rPr>
        <w:t>0</w:t>
      </w:r>
      <w:r w:rsidRPr="007E4D6B">
        <w:rPr>
          <w:rFonts w:ascii="Times New Roman" w:hAnsi="Times New Roman" w:cs="Times New Roman"/>
          <w:sz w:val="24"/>
          <w:szCs w:val="24"/>
        </w:rPr>
        <w:t>г. N 475н «Об утверждении профессионального стандарта «Медицинская сестра / медицинский брат».</w:t>
      </w:r>
    </w:p>
    <w:p w:rsidR="00134D65" w:rsidRPr="007E4D6B" w:rsidRDefault="00134D65" w:rsidP="00844170">
      <w:pPr>
        <w:pStyle w:val="a5"/>
        <w:numPr>
          <w:ilvl w:val="0"/>
          <w:numId w:val="9"/>
        </w:numPr>
        <w:spacing w:after="0" w:line="240" w:lineRule="auto"/>
        <w:ind w:left="714" w:hanging="357"/>
        <w:jc w:val="both"/>
        <w:rPr>
          <w:rFonts w:ascii="Times New Roman" w:hAnsi="Times New Roman" w:cs="Times New Roman"/>
          <w:sz w:val="24"/>
          <w:szCs w:val="24"/>
        </w:rPr>
      </w:pPr>
      <w:r w:rsidRPr="007E4D6B">
        <w:rPr>
          <w:rFonts w:ascii="Times New Roman" w:hAnsi="Times New Roman" w:cs="Times New Roman"/>
          <w:sz w:val="24"/>
          <w:szCs w:val="24"/>
        </w:rPr>
        <w:t>Приказ Министерства просвещения РФ от 24.08.2022г. №762 «Об утверждении Порядка организации и осуществления образовательной деятельности по образовательным программам среднего</w:t>
      </w:r>
      <w:r w:rsidR="0070060E" w:rsidRPr="007E4D6B">
        <w:rPr>
          <w:rFonts w:ascii="Times New Roman" w:hAnsi="Times New Roman" w:cs="Times New Roman"/>
          <w:sz w:val="24"/>
          <w:szCs w:val="24"/>
        </w:rPr>
        <w:t xml:space="preserve"> профессионального образования».</w:t>
      </w:r>
    </w:p>
    <w:p w:rsidR="00134D65" w:rsidRPr="007E4D6B" w:rsidRDefault="0070060E" w:rsidP="00844170">
      <w:pPr>
        <w:pStyle w:val="a5"/>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7E4D6B">
        <w:rPr>
          <w:rFonts w:ascii="Times New Roman" w:hAnsi="Times New Roman" w:cs="Times New Roman"/>
          <w:sz w:val="24"/>
          <w:szCs w:val="24"/>
        </w:rPr>
        <w:lastRenderedPageBreak/>
        <w:t>Приказ</w:t>
      </w:r>
      <w:r w:rsidR="00134D65" w:rsidRPr="007E4D6B">
        <w:rPr>
          <w:rFonts w:ascii="Times New Roman" w:hAnsi="Times New Roman" w:cs="Times New Roman"/>
          <w:sz w:val="24"/>
          <w:szCs w:val="24"/>
        </w:rPr>
        <w:t xml:space="preserve"> Министерства просвещения Российской Федерации от 8 ноября 2021г. №800 «Об утверждении Порядка проведения государственной итоговой аттестации по образовательным программам среднего</w:t>
      </w:r>
      <w:r w:rsidRPr="007E4D6B">
        <w:rPr>
          <w:rFonts w:ascii="Times New Roman" w:hAnsi="Times New Roman" w:cs="Times New Roman"/>
          <w:sz w:val="24"/>
          <w:szCs w:val="24"/>
        </w:rPr>
        <w:t xml:space="preserve"> профессионального образования».</w:t>
      </w:r>
    </w:p>
    <w:p w:rsidR="00134D65" w:rsidRPr="007E4D6B" w:rsidRDefault="00134D65" w:rsidP="00844170">
      <w:pPr>
        <w:pStyle w:val="a5"/>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7E4D6B">
        <w:rPr>
          <w:rFonts w:ascii="Times New Roman" w:hAnsi="Times New Roman" w:cs="Times New Roman"/>
          <w:sz w:val="24"/>
          <w:szCs w:val="24"/>
        </w:rPr>
        <w:t>Приказ Министерства просвещения Российской Федерации от 5 мая 2022г. №311 «О внесении изменений в приказ Министерства просвещения Российской Федерации от 8 ноября 2021г. «Об утверждении Порядка проведения государственной итоговой аттестации по образовательным программам среднего</w:t>
      </w:r>
      <w:r w:rsidR="0070060E" w:rsidRPr="007E4D6B">
        <w:rPr>
          <w:rFonts w:ascii="Times New Roman" w:hAnsi="Times New Roman" w:cs="Times New Roman"/>
          <w:sz w:val="24"/>
          <w:szCs w:val="24"/>
        </w:rPr>
        <w:t xml:space="preserve"> профессионального образования».</w:t>
      </w:r>
    </w:p>
    <w:p w:rsidR="009C0E00" w:rsidRPr="007E4D6B" w:rsidRDefault="009C0E00" w:rsidP="009C0E00">
      <w:pPr>
        <w:pStyle w:val="a5"/>
        <w:numPr>
          <w:ilvl w:val="0"/>
          <w:numId w:val="9"/>
        </w:numPr>
        <w:autoSpaceDE w:val="0"/>
        <w:autoSpaceDN w:val="0"/>
        <w:adjustRightInd w:val="0"/>
        <w:spacing w:after="0" w:line="240" w:lineRule="auto"/>
        <w:jc w:val="both"/>
        <w:rPr>
          <w:rFonts w:ascii="Times New Roman" w:hAnsi="Times New Roman" w:cs="Times New Roman"/>
          <w:sz w:val="24"/>
          <w:szCs w:val="24"/>
        </w:rPr>
      </w:pPr>
      <w:r w:rsidRPr="007E4D6B">
        <w:rPr>
          <w:rFonts w:ascii="Times New Roman" w:hAnsi="Times New Roman" w:cs="Times New Roman"/>
          <w:sz w:val="24"/>
          <w:szCs w:val="24"/>
        </w:rPr>
        <w:t>Приказ Министерства просвещения Российской Федерации от 19 января 2023г. №37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 просвещения РФ от 8 ноября 2021 года №800».</w:t>
      </w:r>
    </w:p>
    <w:p w:rsidR="009C0E00" w:rsidRPr="007E4D6B" w:rsidRDefault="009C0E00" w:rsidP="009C0E00">
      <w:pPr>
        <w:pStyle w:val="a5"/>
        <w:numPr>
          <w:ilvl w:val="0"/>
          <w:numId w:val="9"/>
        </w:numPr>
        <w:autoSpaceDE w:val="0"/>
        <w:autoSpaceDN w:val="0"/>
        <w:adjustRightInd w:val="0"/>
        <w:spacing w:after="0" w:line="240" w:lineRule="auto"/>
        <w:jc w:val="both"/>
        <w:rPr>
          <w:rFonts w:ascii="Times New Roman" w:eastAsia="Calibri" w:hAnsi="Times New Roman" w:cs="Times New Roman"/>
          <w:sz w:val="24"/>
          <w:szCs w:val="24"/>
        </w:rPr>
      </w:pPr>
      <w:r w:rsidRPr="007E4D6B">
        <w:rPr>
          <w:rFonts w:ascii="Times New Roman" w:hAnsi="Times New Roman" w:cs="Times New Roman"/>
          <w:sz w:val="24"/>
          <w:szCs w:val="24"/>
          <w:lang w:eastAsia="ru-RU"/>
        </w:rPr>
        <w:t>Приказ</w:t>
      </w:r>
      <w:r w:rsidRPr="007E4D6B">
        <w:rPr>
          <w:rFonts w:ascii="Times New Roman" w:hAnsi="Times New Roman" w:cs="Times New Roman"/>
          <w:sz w:val="24"/>
          <w:szCs w:val="24"/>
        </w:rPr>
        <w:t xml:space="preserve"> Министерства здравоохранения РФ </w:t>
      </w:r>
      <w:r w:rsidRPr="007E4D6B">
        <w:rPr>
          <w:rFonts w:ascii="Times New Roman" w:hAnsi="Times New Roman" w:cs="Times New Roman"/>
          <w:sz w:val="24"/>
          <w:szCs w:val="24"/>
          <w:lang w:eastAsia="ru-RU"/>
        </w:rPr>
        <w:t>от 28 октября 2022 г. N 709н</w:t>
      </w:r>
      <w:bookmarkStart w:id="0" w:name="l2"/>
      <w:bookmarkStart w:id="1" w:name="l3"/>
      <w:bookmarkEnd w:id="0"/>
      <w:bookmarkEnd w:id="1"/>
      <w:r w:rsidRPr="007E4D6B">
        <w:rPr>
          <w:rFonts w:ascii="Times New Roman" w:hAnsi="Times New Roman" w:cs="Times New Roman"/>
          <w:sz w:val="24"/>
          <w:szCs w:val="24"/>
        </w:rPr>
        <w:t xml:space="preserve"> «</w:t>
      </w:r>
      <w:r w:rsidRPr="007E4D6B">
        <w:rPr>
          <w:rFonts w:ascii="Times New Roman" w:hAnsi="Times New Roman" w:cs="Times New Roman"/>
          <w:sz w:val="24"/>
          <w:szCs w:val="24"/>
          <w:lang w:eastAsia="ru-RU"/>
        </w:rPr>
        <w:t>Об утверждении положения об аккредитации специалистов».</w:t>
      </w:r>
    </w:p>
    <w:p w:rsidR="00C672E0" w:rsidRPr="007E4D6B" w:rsidRDefault="00C672E0" w:rsidP="00844170">
      <w:pPr>
        <w:pStyle w:val="a5"/>
        <w:numPr>
          <w:ilvl w:val="0"/>
          <w:numId w:val="9"/>
        </w:numPr>
        <w:autoSpaceDE w:val="0"/>
        <w:autoSpaceDN w:val="0"/>
        <w:adjustRightInd w:val="0"/>
        <w:spacing w:after="0" w:line="240" w:lineRule="auto"/>
        <w:jc w:val="both"/>
        <w:rPr>
          <w:rFonts w:ascii="Times New Roman" w:hAnsi="Times New Roman" w:cs="Times New Roman"/>
          <w:sz w:val="24"/>
          <w:szCs w:val="24"/>
          <w:lang w:eastAsia="ru-RU"/>
        </w:rPr>
      </w:pPr>
      <w:r w:rsidRPr="007E4D6B">
        <w:rPr>
          <w:rFonts w:ascii="Times New Roman" w:hAnsi="Times New Roman" w:cs="Times New Roman"/>
          <w:bCs/>
          <w:sz w:val="24"/>
          <w:szCs w:val="24"/>
        </w:rPr>
        <w:t>Устав ГАПОУ СО «СОБМК».</w:t>
      </w:r>
    </w:p>
    <w:p w:rsidR="00C64BE2" w:rsidRPr="007E4D6B" w:rsidRDefault="00C64BE2" w:rsidP="00826942">
      <w:pPr>
        <w:spacing w:after="0" w:line="240" w:lineRule="auto"/>
        <w:ind w:firstLine="708"/>
        <w:jc w:val="both"/>
        <w:rPr>
          <w:rFonts w:ascii="Times New Roman" w:hAnsi="Times New Roman" w:cs="Times New Roman"/>
          <w:sz w:val="24"/>
          <w:szCs w:val="24"/>
        </w:rPr>
      </w:pPr>
    </w:p>
    <w:p w:rsidR="005567D0" w:rsidRPr="007E4D6B" w:rsidRDefault="005567D0" w:rsidP="00826942">
      <w:pPr>
        <w:spacing w:after="0" w:line="240" w:lineRule="auto"/>
        <w:ind w:firstLine="708"/>
        <w:jc w:val="both"/>
        <w:rPr>
          <w:rFonts w:ascii="Times New Roman" w:hAnsi="Times New Roman" w:cs="Times New Roman"/>
          <w:sz w:val="24"/>
          <w:szCs w:val="24"/>
        </w:rPr>
      </w:pPr>
      <w:r w:rsidRPr="007E4D6B">
        <w:rPr>
          <w:rFonts w:ascii="Times New Roman" w:hAnsi="Times New Roman" w:cs="Times New Roman"/>
          <w:sz w:val="24"/>
          <w:szCs w:val="24"/>
        </w:rPr>
        <w:t xml:space="preserve">При реализации </w:t>
      </w:r>
      <w:r w:rsidR="00C64BE2" w:rsidRPr="007E4D6B">
        <w:rPr>
          <w:rFonts w:ascii="Times New Roman" w:hAnsi="Times New Roman" w:cs="Times New Roman"/>
          <w:sz w:val="24"/>
          <w:szCs w:val="24"/>
        </w:rPr>
        <w:t>ОП</w:t>
      </w:r>
      <w:r w:rsidRPr="007E4D6B">
        <w:rPr>
          <w:rFonts w:ascii="Times New Roman" w:hAnsi="Times New Roman" w:cs="Times New Roman"/>
          <w:sz w:val="24"/>
          <w:szCs w:val="24"/>
        </w:rPr>
        <w:t>ПССЗ обучающиеся имеют академические права и обязанности в соответствии с Федеральным законом от 29 декабря 2012г. № 273-ФЗ «Об образовании в Российской Федерации».</w:t>
      </w:r>
    </w:p>
    <w:p w:rsidR="00C672E0" w:rsidRPr="007E4D6B" w:rsidRDefault="00C672E0" w:rsidP="00826942">
      <w:pPr>
        <w:tabs>
          <w:tab w:val="left" w:pos="142"/>
          <w:tab w:val="left" w:pos="426"/>
        </w:tabs>
        <w:spacing w:after="0" w:line="240" w:lineRule="auto"/>
        <w:rPr>
          <w:rFonts w:ascii="Times New Roman" w:hAnsi="Times New Roman" w:cs="Times New Roman"/>
          <w:sz w:val="24"/>
          <w:szCs w:val="24"/>
        </w:rPr>
      </w:pPr>
    </w:p>
    <w:p w:rsidR="00C672E0" w:rsidRPr="007E4D6B" w:rsidRDefault="00C672E0" w:rsidP="00826942">
      <w:pPr>
        <w:shd w:val="clear" w:color="auto" w:fill="FFFFFF"/>
        <w:tabs>
          <w:tab w:val="left" w:pos="1440"/>
        </w:tabs>
        <w:spacing w:after="0" w:line="240" w:lineRule="auto"/>
        <w:ind w:left="713"/>
        <w:jc w:val="both"/>
        <w:rPr>
          <w:rFonts w:ascii="Times New Roman" w:hAnsi="Times New Roman" w:cs="Times New Roman"/>
          <w:sz w:val="24"/>
          <w:szCs w:val="24"/>
        </w:rPr>
      </w:pPr>
      <w:r w:rsidRPr="007E4D6B">
        <w:rPr>
          <w:rFonts w:ascii="Times New Roman" w:hAnsi="Times New Roman" w:cs="Times New Roman"/>
          <w:b/>
          <w:sz w:val="24"/>
          <w:szCs w:val="24"/>
        </w:rPr>
        <w:t>1.3.</w:t>
      </w:r>
      <w:r w:rsidRPr="007E4D6B">
        <w:rPr>
          <w:rFonts w:ascii="Times New Roman" w:eastAsia="Times New Roman" w:hAnsi="Times New Roman" w:cs="Times New Roman"/>
          <w:sz w:val="24"/>
          <w:szCs w:val="24"/>
        </w:rPr>
        <w:t>Перечень сокращений, используемых в тексте:</w:t>
      </w:r>
    </w:p>
    <w:p w:rsidR="00C672E0" w:rsidRPr="007E4D6B" w:rsidRDefault="00C672E0" w:rsidP="00826942">
      <w:pPr>
        <w:shd w:val="clear" w:color="auto" w:fill="FFFFFF"/>
        <w:spacing w:after="0" w:line="240" w:lineRule="auto"/>
        <w:ind w:firstLine="713"/>
        <w:jc w:val="both"/>
        <w:rPr>
          <w:rFonts w:ascii="Times New Roman" w:eastAsia="Times New Roman" w:hAnsi="Times New Roman" w:cs="Times New Roman"/>
          <w:sz w:val="24"/>
          <w:szCs w:val="24"/>
        </w:rPr>
      </w:pPr>
      <w:r w:rsidRPr="007E4D6B">
        <w:rPr>
          <w:rFonts w:ascii="Times New Roman" w:eastAsia="Times New Roman" w:hAnsi="Times New Roman" w:cs="Times New Roman"/>
          <w:sz w:val="24"/>
          <w:szCs w:val="24"/>
        </w:rPr>
        <w:t>ФГОС СПО – федеральный государственный образовательный стандарт среднего профессионального образования;</w:t>
      </w:r>
    </w:p>
    <w:p w:rsidR="00DA4EB4" w:rsidRPr="007E4D6B" w:rsidRDefault="00DA4EB4" w:rsidP="00826942">
      <w:pPr>
        <w:shd w:val="clear" w:color="auto" w:fill="FFFFFF"/>
        <w:spacing w:after="0" w:line="240" w:lineRule="auto"/>
        <w:ind w:firstLine="713"/>
        <w:jc w:val="both"/>
        <w:rPr>
          <w:rFonts w:ascii="Times New Roman" w:hAnsi="Times New Roman" w:cs="Times New Roman"/>
          <w:sz w:val="24"/>
          <w:szCs w:val="24"/>
        </w:rPr>
      </w:pPr>
      <w:r w:rsidRPr="007E4D6B">
        <w:rPr>
          <w:rFonts w:ascii="Times New Roman" w:eastAsia="Times New Roman" w:hAnsi="Times New Roman" w:cs="Times New Roman"/>
          <w:sz w:val="24"/>
          <w:szCs w:val="24"/>
        </w:rPr>
        <w:t>ФГОС СОО – федеральный государственный образовательный стандарт среднего общего образования;</w:t>
      </w:r>
    </w:p>
    <w:p w:rsidR="00C672E0" w:rsidRPr="007E4D6B" w:rsidRDefault="00C672E0" w:rsidP="00826942">
      <w:pPr>
        <w:shd w:val="clear" w:color="auto" w:fill="FFFFFF"/>
        <w:spacing w:after="0" w:line="240" w:lineRule="auto"/>
        <w:ind w:firstLine="713"/>
        <w:jc w:val="both"/>
        <w:rPr>
          <w:rFonts w:ascii="Times New Roman" w:eastAsia="Times New Roman" w:hAnsi="Times New Roman" w:cs="Times New Roman"/>
          <w:sz w:val="24"/>
          <w:szCs w:val="24"/>
        </w:rPr>
      </w:pPr>
      <w:r w:rsidRPr="007E4D6B">
        <w:rPr>
          <w:rFonts w:ascii="Times New Roman" w:eastAsia="Times New Roman" w:hAnsi="Times New Roman" w:cs="Times New Roman"/>
          <w:sz w:val="24"/>
          <w:szCs w:val="24"/>
        </w:rPr>
        <w:t xml:space="preserve">ОП </w:t>
      </w:r>
      <w:r w:rsidR="008D5F43" w:rsidRPr="007E4D6B">
        <w:rPr>
          <w:rFonts w:ascii="Times New Roman" w:eastAsia="Times New Roman" w:hAnsi="Times New Roman" w:cs="Times New Roman"/>
          <w:sz w:val="24"/>
          <w:szCs w:val="24"/>
        </w:rPr>
        <w:t xml:space="preserve">СПО </w:t>
      </w:r>
      <w:r w:rsidRPr="007E4D6B">
        <w:rPr>
          <w:rFonts w:ascii="Times New Roman" w:eastAsia="Times New Roman" w:hAnsi="Times New Roman" w:cs="Times New Roman"/>
          <w:sz w:val="24"/>
          <w:szCs w:val="24"/>
        </w:rPr>
        <w:t xml:space="preserve">–образовательная программа </w:t>
      </w:r>
      <w:r w:rsidR="008D5F43" w:rsidRPr="007E4D6B">
        <w:rPr>
          <w:rFonts w:ascii="Times New Roman" w:eastAsia="Times New Roman" w:hAnsi="Times New Roman" w:cs="Times New Roman"/>
          <w:sz w:val="24"/>
          <w:szCs w:val="24"/>
        </w:rPr>
        <w:t>среднего профессионального образования</w:t>
      </w:r>
      <w:r w:rsidRPr="007E4D6B">
        <w:rPr>
          <w:rFonts w:ascii="Times New Roman" w:eastAsia="Times New Roman" w:hAnsi="Times New Roman" w:cs="Times New Roman"/>
          <w:sz w:val="24"/>
          <w:szCs w:val="24"/>
        </w:rPr>
        <w:t>;</w:t>
      </w:r>
    </w:p>
    <w:p w:rsidR="008D5F43" w:rsidRPr="007E4D6B" w:rsidRDefault="008D5F43" w:rsidP="008D5F43">
      <w:pPr>
        <w:shd w:val="clear" w:color="auto" w:fill="FFFFFF"/>
        <w:spacing w:after="0" w:line="240" w:lineRule="auto"/>
        <w:ind w:firstLine="713"/>
        <w:jc w:val="both"/>
        <w:rPr>
          <w:rFonts w:ascii="Times New Roman" w:eastAsia="Times New Roman" w:hAnsi="Times New Roman" w:cs="Times New Roman"/>
          <w:sz w:val="24"/>
          <w:szCs w:val="24"/>
        </w:rPr>
      </w:pPr>
      <w:r w:rsidRPr="007E4D6B">
        <w:rPr>
          <w:rFonts w:ascii="Times New Roman" w:eastAsia="Times New Roman" w:hAnsi="Times New Roman" w:cs="Times New Roman"/>
          <w:sz w:val="24"/>
          <w:szCs w:val="24"/>
        </w:rPr>
        <w:t>ППССЗ – программа подготовки специалистов среднего звена;</w:t>
      </w:r>
    </w:p>
    <w:p w:rsidR="008078C9" w:rsidRPr="007E4D6B" w:rsidRDefault="008078C9" w:rsidP="008D5F43">
      <w:pPr>
        <w:shd w:val="clear" w:color="auto" w:fill="FFFFFF"/>
        <w:spacing w:after="0" w:line="240" w:lineRule="auto"/>
        <w:ind w:firstLine="713"/>
        <w:jc w:val="both"/>
        <w:rPr>
          <w:rFonts w:ascii="Times New Roman" w:hAnsi="Times New Roman" w:cs="Times New Roman"/>
          <w:sz w:val="24"/>
          <w:szCs w:val="24"/>
        </w:rPr>
      </w:pPr>
      <w:r w:rsidRPr="007E4D6B">
        <w:rPr>
          <w:rFonts w:ascii="Times New Roman" w:eastAsia="Times New Roman" w:hAnsi="Times New Roman" w:cs="Times New Roman"/>
          <w:sz w:val="24"/>
          <w:szCs w:val="24"/>
        </w:rPr>
        <w:t>ОППССЗ –образовательная программа подготовки специалистов среднего звена;</w:t>
      </w:r>
    </w:p>
    <w:p w:rsidR="00DA4EB4" w:rsidRPr="007E4D6B" w:rsidRDefault="00DA4EB4" w:rsidP="00DA4EB4">
      <w:pPr>
        <w:shd w:val="clear" w:color="auto" w:fill="FFFFFF"/>
        <w:spacing w:after="0" w:line="240" w:lineRule="auto"/>
        <w:ind w:firstLine="713"/>
        <w:jc w:val="both"/>
        <w:rPr>
          <w:rFonts w:ascii="Times New Roman" w:hAnsi="Times New Roman" w:cs="Times New Roman"/>
          <w:sz w:val="24"/>
          <w:szCs w:val="24"/>
        </w:rPr>
      </w:pPr>
      <w:r w:rsidRPr="007E4D6B">
        <w:rPr>
          <w:rFonts w:ascii="Times New Roman" w:eastAsia="Times New Roman" w:hAnsi="Times New Roman" w:cs="Times New Roman"/>
          <w:sz w:val="24"/>
          <w:szCs w:val="24"/>
        </w:rPr>
        <w:t>ПМ – профессиональный модуль;</w:t>
      </w:r>
    </w:p>
    <w:p w:rsidR="00C672E0" w:rsidRPr="007E4D6B" w:rsidRDefault="00C672E0" w:rsidP="00826942">
      <w:pPr>
        <w:shd w:val="clear" w:color="auto" w:fill="FFFFFF"/>
        <w:spacing w:after="0" w:line="240" w:lineRule="auto"/>
        <w:ind w:firstLine="713"/>
        <w:jc w:val="both"/>
        <w:rPr>
          <w:rFonts w:ascii="Times New Roman" w:hAnsi="Times New Roman" w:cs="Times New Roman"/>
          <w:sz w:val="24"/>
          <w:szCs w:val="24"/>
        </w:rPr>
      </w:pPr>
      <w:r w:rsidRPr="007E4D6B">
        <w:rPr>
          <w:rFonts w:ascii="Times New Roman" w:eastAsia="Times New Roman" w:hAnsi="Times New Roman" w:cs="Times New Roman"/>
          <w:sz w:val="24"/>
          <w:szCs w:val="24"/>
        </w:rPr>
        <w:t>МДК – междисциплинарный курс;</w:t>
      </w:r>
    </w:p>
    <w:p w:rsidR="00C672E0" w:rsidRPr="007E4D6B" w:rsidRDefault="00C672E0" w:rsidP="00826942">
      <w:pPr>
        <w:shd w:val="clear" w:color="auto" w:fill="FFFFFF"/>
        <w:spacing w:after="0" w:line="240" w:lineRule="auto"/>
        <w:ind w:firstLine="713"/>
        <w:jc w:val="both"/>
        <w:rPr>
          <w:rFonts w:ascii="Times New Roman" w:hAnsi="Times New Roman" w:cs="Times New Roman"/>
          <w:sz w:val="24"/>
          <w:szCs w:val="24"/>
        </w:rPr>
      </w:pPr>
      <w:r w:rsidRPr="007E4D6B">
        <w:rPr>
          <w:rFonts w:ascii="Times New Roman" w:eastAsia="Times New Roman" w:hAnsi="Times New Roman" w:cs="Times New Roman"/>
          <w:sz w:val="24"/>
          <w:szCs w:val="24"/>
        </w:rPr>
        <w:t>ОК – общие компетенции;</w:t>
      </w:r>
    </w:p>
    <w:p w:rsidR="00C672E0" w:rsidRPr="007E4D6B" w:rsidRDefault="00C672E0" w:rsidP="00826942">
      <w:pPr>
        <w:shd w:val="clear" w:color="auto" w:fill="FFFFFF"/>
        <w:spacing w:after="0" w:line="240" w:lineRule="auto"/>
        <w:ind w:firstLine="713"/>
        <w:jc w:val="both"/>
        <w:rPr>
          <w:rFonts w:ascii="Times New Roman" w:eastAsia="Times New Roman" w:hAnsi="Times New Roman" w:cs="Times New Roman"/>
          <w:sz w:val="24"/>
          <w:szCs w:val="24"/>
        </w:rPr>
      </w:pPr>
      <w:r w:rsidRPr="007E4D6B">
        <w:rPr>
          <w:rFonts w:ascii="Times New Roman" w:eastAsia="Times New Roman" w:hAnsi="Times New Roman" w:cs="Times New Roman"/>
          <w:sz w:val="24"/>
          <w:szCs w:val="24"/>
        </w:rPr>
        <w:t>ПК – профессиональные компетенции;</w:t>
      </w:r>
    </w:p>
    <w:p w:rsidR="00C672E0" w:rsidRPr="007E4D6B" w:rsidRDefault="00C672E0" w:rsidP="00826942">
      <w:pPr>
        <w:shd w:val="clear" w:color="auto" w:fill="FFFFFF"/>
        <w:spacing w:after="0" w:line="240" w:lineRule="auto"/>
        <w:ind w:firstLine="713"/>
        <w:jc w:val="both"/>
        <w:rPr>
          <w:rFonts w:ascii="Times New Roman" w:eastAsia="Times New Roman" w:hAnsi="Times New Roman" w:cs="Times New Roman"/>
          <w:sz w:val="24"/>
          <w:szCs w:val="24"/>
        </w:rPr>
      </w:pPr>
      <w:r w:rsidRPr="007E4D6B">
        <w:rPr>
          <w:rFonts w:ascii="Times New Roman" w:eastAsia="Times New Roman" w:hAnsi="Times New Roman" w:cs="Times New Roman"/>
          <w:sz w:val="24"/>
          <w:szCs w:val="24"/>
        </w:rPr>
        <w:t>ЛР – личностные результаты;</w:t>
      </w:r>
    </w:p>
    <w:p w:rsidR="00C672E0" w:rsidRPr="007E4D6B" w:rsidRDefault="00C672E0" w:rsidP="00826942">
      <w:pPr>
        <w:shd w:val="clear" w:color="auto" w:fill="FFFFFF"/>
        <w:spacing w:after="0" w:line="240" w:lineRule="auto"/>
        <w:ind w:firstLine="713"/>
        <w:jc w:val="both"/>
        <w:rPr>
          <w:rFonts w:ascii="Times New Roman" w:hAnsi="Times New Roman" w:cs="Times New Roman"/>
          <w:sz w:val="24"/>
          <w:szCs w:val="24"/>
        </w:rPr>
      </w:pPr>
      <w:r w:rsidRPr="007E4D6B">
        <w:rPr>
          <w:rFonts w:ascii="Times New Roman" w:eastAsia="Times New Roman" w:hAnsi="Times New Roman" w:cs="Times New Roman"/>
          <w:sz w:val="24"/>
          <w:szCs w:val="24"/>
        </w:rPr>
        <w:t>ГИА – государственная итоговая аттестация;</w:t>
      </w:r>
    </w:p>
    <w:p w:rsidR="00C672E0" w:rsidRPr="007E4D6B" w:rsidRDefault="00C672E0" w:rsidP="00826942">
      <w:pPr>
        <w:shd w:val="clear" w:color="auto" w:fill="FFFFFF"/>
        <w:spacing w:after="0" w:line="240" w:lineRule="auto"/>
        <w:ind w:firstLine="713"/>
        <w:jc w:val="both"/>
        <w:rPr>
          <w:rFonts w:ascii="Times New Roman" w:hAnsi="Times New Roman" w:cs="Times New Roman"/>
          <w:sz w:val="24"/>
          <w:szCs w:val="24"/>
        </w:rPr>
      </w:pPr>
      <w:r w:rsidRPr="007E4D6B">
        <w:rPr>
          <w:rFonts w:ascii="Times New Roman" w:eastAsia="Times New Roman" w:hAnsi="Times New Roman" w:cs="Times New Roman"/>
          <w:bCs/>
          <w:iCs/>
          <w:sz w:val="24"/>
          <w:szCs w:val="24"/>
        </w:rPr>
        <w:t xml:space="preserve">Цикл </w:t>
      </w:r>
      <w:r w:rsidR="00471174" w:rsidRPr="007E4D6B">
        <w:rPr>
          <w:rFonts w:ascii="Times New Roman" w:eastAsia="Times New Roman" w:hAnsi="Times New Roman" w:cs="Times New Roman"/>
          <w:bCs/>
          <w:iCs/>
          <w:sz w:val="24"/>
          <w:szCs w:val="24"/>
        </w:rPr>
        <w:t>СГ</w:t>
      </w:r>
      <w:r w:rsidRPr="007E4D6B">
        <w:rPr>
          <w:rFonts w:ascii="Times New Roman" w:eastAsia="Times New Roman" w:hAnsi="Times New Roman" w:cs="Times New Roman"/>
          <w:iCs/>
          <w:sz w:val="24"/>
          <w:szCs w:val="24"/>
        </w:rPr>
        <w:t xml:space="preserve"> – </w:t>
      </w:r>
      <w:r w:rsidR="00471174" w:rsidRPr="007E4D6B">
        <w:rPr>
          <w:rFonts w:ascii="Times New Roman" w:eastAsia="Times New Roman" w:hAnsi="Times New Roman" w:cs="Times New Roman"/>
          <w:iCs/>
          <w:sz w:val="24"/>
          <w:szCs w:val="24"/>
        </w:rPr>
        <w:t>социально-</w:t>
      </w:r>
      <w:r w:rsidRPr="007E4D6B">
        <w:rPr>
          <w:rFonts w:ascii="Times New Roman" w:eastAsia="Times New Roman" w:hAnsi="Times New Roman" w:cs="Times New Roman"/>
          <w:iCs/>
          <w:sz w:val="24"/>
          <w:szCs w:val="24"/>
        </w:rPr>
        <w:t>гуманитарный цикл;</w:t>
      </w:r>
    </w:p>
    <w:p w:rsidR="00C64BE2" w:rsidRPr="007E4D6B" w:rsidRDefault="00C64BE2" w:rsidP="00826942">
      <w:pPr>
        <w:shd w:val="clear" w:color="auto" w:fill="FFFFFF"/>
        <w:spacing w:after="0" w:line="240" w:lineRule="auto"/>
        <w:ind w:firstLine="713"/>
        <w:jc w:val="both"/>
        <w:rPr>
          <w:rFonts w:ascii="Times New Roman" w:eastAsia="Times New Roman" w:hAnsi="Times New Roman" w:cs="Times New Roman"/>
          <w:iCs/>
          <w:sz w:val="24"/>
          <w:szCs w:val="24"/>
        </w:rPr>
      </w:pPr>
      <w:r w:rsidRPr="007E4D6B">
        <w:rPr>
          <w:rFonts w:ascii="Times New Roman" w:eastAsia="Times New Roman" w:hAnsi="Times New Roman" w:cs="Times New Roman"/>
          <w:iCs/>
          <w:sz w:val="24"/>
          <w:szCs w:val="24"/>
        </w:rPr>
        <w:t>Цикл ОП – общепрофессиональный цикл.</w:t>
      </w:r>
    </w:p>
    <w:p w:rsidR="00134D65" w:rsidRPr="007E4D6B" w:rsidRDefault="00134D65" w:rsidP="00826942">
      <w:pPr>
        <w:shd w:val="clear" w:color="auto" w:fill="FFFFFF"/>
        <w:spacing w:after="0" w:line="240" w:lineRule="auto"/>
        <w:ind w:firstLine="713"/>
        <w:jc w:val="both"/>
        <w:rPr>
          <w:rFonts w:ascii="Times New Roman" w:hAnsi="Times New Roman" w:cs="Times New Roman"/>
          <w:sz w:val="24"/>
          <w:szCs w:val="24"/>
        </w:rPr>
      </w:pPr>
      <w:r w:rsidRPr="007E4D6B">
        <w:rPr>
          <w:rFonts w:ascii="Times New Roman" w:eastAsia="Times New Roman" w:hAnsi="Times New Roman" w:cs="Times New Roman"/>
          <w:iCs/>
          <w:sz w:val="24"/>
          <w:szCs w:val="24"/>
        </w:rPr>
        <w:t>Цикл П – профессиональный цикл.</w:t>
      </w:r>
    </w:p>
    <w:p w:rsidR="003526D0" w:rsidRPr="007E4D6B" w:rsidRDefault="003526D0" w:rsidP="00826942">
      <w:pPr>
        <w:tabs>
          <w:tab w:val="left" w:pos="142"/>
          <w:tab w:val="left" w:pos="426"/>
        </w:tabs>
        <w:spacing w:after="0" w:line="240" w:lineRule="auto"/>
        <w:jc w:val="center"/>
        <w:rPr>
          <w:rFonts w:ascii="Times New Roman" w:hAnsi="Times New Roman" w:cs="Times New Roman"/>
          <w:b/>
          <w:sz w:val="24"/>
          <w:szCs w:val="24"/>
        </w:rPr>
      </w:pPr>
    </w:p>
    <w:p w:rsidR="00B41338" w:rsidRPr="007E4D6B" w:rsidRDefault="00B41338">
      <w:pPr>
        <w:rPr>
          <w:rFonts w:ascii="Times New Roman" w:hAnsi="Times New Roman" w:cs="Times New Roman"/>
          <w:b/>
          <w:sz w:val="24"/>
          <w:szCs w:val="24"/>
        </w:rPr>
      </w:pPr>
      <w:r w:rsidRPr="007E4D6B">
        <w:rPr>
          <w:rFonts w:ascii="Times New Roman" w:hAnsi="Times New Roman" w:cs="Times New Roman"/>
          <w:b/>
          <w:sz w:val="24"/>
          <w:szCs w:val="24"/>
        </w:rPr>
        <w:br w:type="page"/>
      </w:r>
    </w:p>
    <w:p w:rsidR="00530C41" w:rsidRPr="007E4D6B" w:rsidRDefault="00C672E0" w:rsidP="00826942">
      <w:pPr>
        <w:tabs>
          <w:tab w:val="left" w:pos="142"/>
          <w:tab w:val="left" w:pos="426"/>
        </w:tabs>
        <w:spacing w:after="0" w:line="240" w:lineRule="auto"/>
        <w:jc w:val="center"/>
        <w:rPr>
          <w:rFonts w:ascii="Times New Roman" w:hAnsi="Times New Roman" w:cs="Times New Roman"/>
          <w:b/>
          <w:sz w:val="24"/>
          <w:szCs w:val="24"/>
        </w:rPr>
      </w:pPr>
      <w:r w:rsidRPr="007E4D6B">
        <w:rPr>
          <w:rFonts w:ascii="Times New Roman" w:hAnsi="Times New Roman" w:cs="Times New Roman"/>
          <w:b/>
          <w:sz w:val="24"/>
          <w:szCs w:val="24"/>
        </w:rPr>
        <w:lastRenderedPageBreak/>
        <w:t xml:space="preserve">Раздел 2. </w:t>
      </w:r>
    </w:p>
    <w:p w:rsidR="00C672E0" w:rsidRPr="007E4D6B" w:rsidRDefault="00C672E0" w:rsidP="00826942">
      <w:pPr>
        <w:tabs>
          <w:tab w:val="left" w:pos="142"/>
          <w:tab w:val="left" w:pos="426"/>
        </w:tabs>
        <w:spacing w:after="0" w:line="240" w:lineRule="auto"/>
        <w:jc w:val="center"/>
        <w:rPr>
          <w:rFonts w:ascii="Times New Roman" w:hAnsi="Times New Roman" w:cs="Times New Roman"/>
          <w:b/>
          <w:sz w:val="24"/>
          <w:szCs w:val="24"/>
        </w:rPr>
      </w:pPr>
      <w:r w:rsidRPr="007E4D6B">
        <w:rPr>
          <w:rFonts w:ascii="Times New Roman" w:hAnsi="Times New Roman" w:cs="Times New Roman"/>
          <w:b/>
          <w:sz w:val="24"/>
          <w:szCs w:val="24"/>
        </w:rPr>
        <w:t>Общая характеристика образовательной программы</w:t>
      </w:r>
    </w:p>
    <w:p w:rsidR="003526D0" w:rsidRPr="007E4D6B" w:rsidRDefault="003526D0" w:rsidP="00826942">
      <w:pPr>
        <w:spacing w:after="0" w:line="240" w:lineRule="auto"/>
        <w:ind w:firstLine="708"/>
        <w:jc w:val="both"/>
        <w:rPr>
          <w:rFonts w:ascii="Times New Roman" w:hAnsi="Times New Roman" w:cs="Times New Roman"/>
          <w:sz w:val="24"/>
          <w:szCs w:val="24"/>
        </w:rPr>
      </w:pPr>
    </w:p>
    <w:p w:rsidR="00C672E0" w:rsidRPr="007E4D6B" w:rsidRDefault="00C672E0" w:rsidP="00826942">
      <w:pPr>
        <w:spacing w:after="0" w:line="240" w:lineRule="auto"/>
        <w:ind w:firstLine="708"/>
        <w:jc w:val="both"/>
        <w:rPr>
          <w:rFonts w:ascii="Times New Roman" w:hAnsi="Times New Roman" w:cs="Times New Roman"/>
          <w:sz w:val="24"/>
          <w:szCs w:val="24"/>
        </w:rPr>
      </w:pPr>
      <w:r w:rsidRPr="007E4D6B">
        <w:rPr>
          <w:rFonts w:ascii="Times New Roman" w:hAnsi="Times New Roman" w:cs="Times New Roman"/>
          <w:sz w:val="24"/>
          <w:szCs w:val="24"/>
        </w:rPr>
        <w:t xml:space="preserve">Квалификация, присваиваемая выпускникам </w:t>
      </w:r>
      <w:r w:rsidR="003526D0" w:rsidRPr="007E4D6B">
        <w:rPr>
          <w:rFonts w:ascii="Times New Roman" w:hAnsi="Times New Roman" w:cs="Times New Roman"/>
          <w:sz w:val="24"/>
          <w:szCs w:val="24"/>
        </w:rPr>
        <w:t>ОППССЗ</w:t>
      </w:r>
      <w:r w:rsidRPr="007E4D6B">
        <w:rPr>
          <w:rFonts w:ascii="Times New Roman" w:hAnsi="Times New Roman" w:cs="Times New Roman"/>
          <w:sz w:val="24"/>
          <w:szCs w:val="24"/>
        </w:rPr>
        <w:t xml:space="preserve">: </w:t>
      </w:r>
      <w:r w:rsidR="00471174" w:rsidRPr="007E4D6B">
        <w:rPr>
          <w:rFonts w:ascii="Times New Roman" w:hAnsi="Times New Roman" w:cs="Times New Roman"/>
          <w:sz w:val="24"/>
          <w:szCs w:val="24"/>
        </w:rPr>
        <w:t>Медицинская сестра / медицинский брат</w:t>
      </w:r>
      <w:r w:rsidRPr="007E4D6B">
        <w:rPr>
          <w:rFonts w:ascii="Times New Roman" w:hAnsi="Times New Roman" w:cs="Times New Roman"/>
          <w:sz w:val="24"/>
          <w:szCs w:val="24"/>
        </w:rPr>
        <w:t>.</w:t>
      </w:r>
    </w:p>
    <w:p w:rsidR="004373FE" w:rsidRPr="007E4D6B" w:rsidRDefault="004373FE" w:rsidP="00826942">
      <w:pPr>
        <w:spacing w:after="0" w:line="240" w:lineRule="auto"/>
        <w:ind w:firstLine="708"/>
        <w:jc w:val="both"/>
        <w:rPr>
          <w:rFonts w:ascii="Times New Roman" w:hAnsi="Times New Roman" w:cs="Times New Roman"/>
          <w:sz w:val="24"/>
          <w:szCs w:val="24"/>
        </w:rPr>
      </w:pPr>
      <w:r w:rsidRPr="007E4D6B">
        <w:rPr>
          <w:rFonts w:ascii="Times New Roman" w:hAnsi="Times New Roman" w:cs="Times New Roman"/>
          <w:sz w:val="24"/>
          <w:szCs w:val="24"/>
        </w:rPr>
        <w:t>При разработке ОППССЗ устанавливается направленность, которая соответствует специальности в целом: деятельность среднего медицинского персонала в области сестринского дела.</w:t>
      </w:r>
    </w:p>
    <w:p w:rsidR="00C672E0" w:rsidRPr="007E4D6B" w:rsidRDefault="00C672E0" w:rsidP="00826942">
      <w:pPr>
        <w:spacing w:after="0" w:line="240" w:lineRule="auto"/>
        <w:ind w:firstLine="708"/>
        <w:jc w:val="both"/>
        <w:rPr>
          <w:rFonts w:ascii="Times New Roman" w:hAnsi="Times New Roman" w:cs="Times New Roman"/>
          <w:sz w:val="24"/>
          <w:szCs w:val="24"/>
        </w:rPr>
      </w:pPr>
      <w:r w:rsidRPr="007E4D6B">
        <w:rPr>
          <w:rFonts w:ascii="Times New Roman" w:hAnsi="Times New Roman" w:cs="Times New Roman"/>
          <w:sz w:val="24"/>
          <w:szCs w:val="24"/>
        </w:rPr>
        <w:t>Получение образования по специальности допускается только в профессиональной образовательной организации или образовательной организации высшего образования.</w:t>
      </w:r>
    </w:p>
    <w:p w:rsidR="00C672E0" w:rsidRPr="007E4D6B" w:rsidRDefault="00EC5AC9" w:rsidP="00826942">
      <w:pPr>
        <w:spacing w:after="0" w:line="240" w:lineRule="auto"/>
        <w:ind w:firstLine="708"/>
        <w:jc w:val="both"/>
        <w:rPr>
          <w:rFonts w:ascii="Times New Roman" w:hAnsi="Times New Roman" w:cs="Times New Roman"/>
          <w:sz w:val="24"/>
          <w:szCs w:val="24"/>
        </w:rPr>
      </w:pPr>
      <w:r w:rsidRPr="007E4D6B">
        <w:rPr>
          <w:rFonts w:ascii="Times New Roman" w:hAnsi="Times New Roman" w:cs="Times New Roman"/>
          <w:sz w:val="24"/>
          <w:szCs w:val="24"/>
        </w:rPr>
        <w:t>Форма обучения – очная.</w:t>
      </w:r>
    </w:p>
    <w:p w:rsidR="00EC5AC9" w:rsidRPr="007E4D6B" w:rsidRDefault="00EC5AC9" w:rsidP="00826942">
      <w:pPr>
        <w:shd w:val="clear" w:color="auto" w:fill="FFFFFF"/>
        <w:spacing w:after="0" w:line="240" w:lineRule="auto"/>
        <w:ind w:firstLine="713"/>
        <w:jc w:val="both"/>
        <w:rPr>
          <w:rFonts w:ascii="Times New Roman" w:eastAsia="Times New Roman" w:hAnsi="Times New Roman" w:cs="Times New Roman"/>
          <w:iCs/>
          <w:sz w:val="24"/>
          <w:szCs w:val="24"/>
        </w:rPr>
      </w:pPr>
      <w:r w:rsidRPr="007E4D6B">
        <w:rPr>
          <w:rFonts w:ascii="Times New Roman" w:eastAsia="Times New Roman" w:hAnsi="Times New Roman" w:cs="Times New Roman"/>
          <w:sz w:val="24"/>
          <w:szCs w:val="24"/>
        </w:rPr>
        <w:t xml:space="preserve">Объем </w:t>
      </w:r>
      <w:r w:rsidR="00110749" w:rsidRPr="007E4D6B">
        <w:rPr>
          <w:rFonts w:ascii="Times New Roman" w:eastAsia="Times New Roman" w:hAnsi="Times New Roman" w:cs="Times New Roman"/>
          <w:sz w:val="24"/>
          <w:szCs w:val="24"/>
        </w:rPr>
        <w:t xml:space="preserve">образовательной </w:t>
      </w:r>
      <w:r w:rsidRPr="007E4D6B">
        <w:rPr>
          <w:rFonts w:ascii="Times New Roman" w:eastAsia="Times New Roman" w:hAnsi="Times New Roman" w:cs="Times New Roman"/>
          <w:sz w:val="24"/>
          <w:szCs w:val="24"/>
        </w:rPr>
        <w:t xml:space="preserve">программы по освоению программы среднего профессионального образования на базе основного общего образования с одновременным получением среднего общего образования – 4428 </w:t>
      </w:r>
      <w:r w:rsidRPr="007E4D6B">
        <w:rPr>
          <w:rFonts w:ascii="Times New Roman" w:eastAsia="Times New Roman" w:hAnsi="Times New Roman" w:cs="Times New Roman"/>
          <w:iCs/>
          <w:sz w:val="24"/>
          <w:szCs w:val="24"/>
        </w:rPr>
        <w:t>акад</w:t>
      </w:r>
      <w:r w:rsidR="00336837" w:rsidRPr="007E4D6B">
        <w:rPr>
          <w:rFonts w:ascii="Times New Roman" w:eastAsia="Times New Roman" w:hAnsi="Times New Roman" w:cs="Times New Roman"/>
          <w:iCs/>
          <w:sz w:val="24"/>
          <w:szCs w:val="24"/>
        </w:rPr>
        <w:t>емических часов, со сроком обучения – 2 года 10 месяцев.</w:t>
      </w:r>
    </w:p>
    <w:p w:rsidR="00C672E0" w:rsidRPr="007E4D6B" w:rsidRDefault="00C672E0" w:rsidP="00826942">
      <w:pPr>
        <w:spacing w:after="0" w:line="240" w:lineRule="auto"/>
        <w:ind w:firstLine="708"/>
        <w:jc w:val="both"/>
        <w:rPr>
          <w:rFonts w:ascii="Times New Roman" w:hAnsi="Times New Roman" w:cs="Times New Roman"/>
          <w:sz w:val="24"/>
          <w:szCs w:val="24"/>
        </w:rPr>
      </w:pPr>
      <w:r w:rsidRPr="007E4D6B">
        <w:rPr>
          <w:rFonts w:ascii="Times New Roman" w:hAnsi="Times New Roman" w:cs="Times New Roman"/>
          <w:sz w:val="24"/>
          <w:szCs w:val="24"/>
        </w:rPr>
        <w:t>При обучении по индивидуальному учебному плану срок получения образования по образовательной программе вне зависимости от формы обучения составляет не более срока получения образования, установленного для соответствующей формы обучения. При обучении по индивидуальному учебному плану обучающихся инвалидов и лиц с ограниченными возможностями здоровья срок получения образования может быть увеличен не более чем на 1 год по сравнению со сроком получения образования для соответствующей формы обучения.</w:t>
      </w:r>
    </w:p>
    <w:p w:rsidR="00B41338" w:rsidRPr="007E4D6B" w:rsidRDefault="00B41338">
      <w:pPr>
        <w:rPr>
          <w:rFonts w:ascii="Times New Roman" w:hAnsi="Times New Roman" w:cs="Times New Roman"/>
          <w:b/>
          <w:sz w:val="24"/>
          <w:szCs w:val="24"/>
        </w:rPr>
      </w:pPr>
      <w:r w:rsidRPr="007E4D6B">
        <w:rPr>
          <w:rFonts w:ascii="Times New Roman" w:hAnsi="Times New Roman" w:cs="Times New Roman"/>
          <w:b/>
          <w:sz w:val="24"/>
          <w:szCs w:val="24"/>
        </w:rPr>
        <w:br w:type="page"/>
      </w:r>
    </w:p>
    <w:p w:rsidR="00530C41" w:rsidRPr="007E4D6B" w:rsidRDefault="00A01984" w:rsidP="00826942">
      <w:pPr>
        <w:spacing w:after="0" w:line="240" w:lineRule="auto"/>
        <w:jc w:val="center"/>
        <w:rPr>
          <w:rFonts w:ascii="Times New Roman" w:hAnsi="Times New Roman" w:cs="Times New Roman"/>
          <w:b/>
          <w:sz w:val="24"/>
          <w:szCs w:val="24"/>
        </w:rPr>
      </w:pPr>
      <w:r w:rsidRPr="007E4D6B">
        <w:rPr>
          <w:rFonts w:ascii="Times New Roman" w:hAnsi="Times New Roman" w:cs="Times New Roman"/>
          <w:b/>
          <w:sz w:val="24"/>
          <w:szCs w:val="24"/>
        </w:rPr>
        <w:lastRenderedPageBreak/>
        <w:t xml:space="preserve">Раздел 3. </w:t>
      </w:r>
    </w:p>
    <w:p w:rsidR="00CA0DE8" w:rsidRPr="007E4D6B" w:rsidRDefault="00CA0DE8" w:rsidP="00826942">
      <w:pPr>
        <w:spacing w:after="0" w:line="240" w:lineRule="auto"/>
        <w:jc w:val="center"/>
        <w:rPr>
          <w:rFonts w:ascii="Times New Roman" w:hAnsi="Times New Roman" w:cs="Times New Roman"/>
          <w:b/>
          <w:sz w:val="24"/>
          <w:szCs w:val="24"/>
        </w:rPr>
      </w:pPr>
      <w:r w:rsidRPr="007E4D6B">
        <w:rPr>
          <w:rFonts w:ascii="Times New Roman" w:hAnsi="Times New Roman" w:cs="Times New Roman"/>
          <w:b/>
          <w:sz w:val="24"/>
          <w:szCs w:val="24"/>
        </w:rPr>
        <w:t>Характеристика профессион</w:t>
      </w:r>
      <w:r w:rsidR="00EA1069" w:rsidRPr="007E4D6B">
        <w:rPr>
          <w:rFonts w:ascii="Times New Roman" w:hAnsi="Times New Roman" w:cs="Times New Roman"/>
          <w:b/>
          <w:sz w:val="24"/>
          <w:szCs w:val="24"/>
        </w:rPr>
        <w:t xml:space="preserve">альной деятельности </w:t>
      </w:r>
      <w:r w:rsidR="000F131E" w:rsidRPr="007E4D6B">
        <w:rPr>
          <w:rFonts w:ascii="Times New Roman" w:hAnsi="Times New Roman" w:cs="Times New Roman"/>
          <w:b/>
          <w:sz w:val="24"/>
          <w:szCs w:val="24"/>
        </w:rPr>
        <w:t>выпускник</w:t>
      </w:r>
      <w:r w:rsidR="001A3DC6" w:rsidRPr="007E4D6B">
        <w:rPr>
          <w:rFonts w:ascii="Times New Roman" w:hAnsi="Times New Roman" w:cs="Times New Roman"/>
          <w:b/>
          <w:sz w:val="24"/>
          <w:szCs w:val="24"/>
        </w:rPr>
        <w:t>а</w:t>
      </w:r>
    </w:p>
    <w:p w:rsidR="003526D0" w:rsidRPr="007E4D6B" w:rsidRDefault="003526D0" w:rsidP="00826942">
      <w:pPr>
        <w:spacing w:after="0" w:line="240" w:lineRule="auto"/>
        <w:jc w:val="center"/>
        <w:rPr>
          <w:rFonts w:ascii="Times New Roman" w:hAnsi="Times New Roman" w:cs="Times New Roman"/>
          <w:b/>
          <w:sz w:val="24"/>
          <w:szCs w:val="24"/>
        </w:rPr>
      </w:pPr>
    </w:p>
    <w:p w:rsidR="0087233B" w:rsidRPr="007E4D6B" w:rsidRDefault="00A01984" w:rsidP="00826942">
      <w:pPr>
        <w:spacing w:after="0" w:line="240" w:lineRule="auto"/>
        <w:ind w:firstLine="708"/>
        <w:jc w:val="both"/>
        <w:rPr>
          <w:rFonts w:ascii="Times New Roman" w:hAnsi="Times New Roman" w:cs="Times New Roman"/>
          <w:sz w:val="24"/>
          <w:szCs w:val="24"/>
        </w:rPr>
      </w:pPr>
      <w:r w:rsidRPr="007E4D6B">
        <w:rPr>
          <w:rFonts w:ascii="Times New Roman" w:hAnsi="Times New Roman" w:cs="Times New Roman"/>
          <w:b/>
          <w:sz w:val="24"/>
          <w:szCs w:val="24"/>
        </w:rPr>
        <w:t>3.1.</w:t>
      </w:r>
      <w:r w:rsidR="007028AD" w:rsidRPr="007E4D6B">
        <w:rPr>
          <w:rFonts w:ascii="Times New Roman" w:hAnsi="Times New Roman" w:cs="Times New Roman"/>
          <w:sz w:val="24"/>
          <w:szCs w:val="24"/>
        </w:rPr>
        <w:t>Область профессиональной деятельности</w:t>
      </w:r>
      <w:r w:rsidR="004D7667" w:rsidRPr="007E4D6B">
        <w:rPr>
          <w:rFonts w:ascii="Times New Roman" w:hAnsi="Times New Roman" w:cs="Times New Roman"/>
          <w:sz w:val="24"/>
          <w:szCs w:val="24"/>
        </w:rPr>
        <w:t>,</w:t>
      </w:r>
      <w:r w:rsidR="00DC4D08" w:rsidRPr="007E4D6B">
        <w:rPr>
          <w:rFonts w:ascii="Times New Roman" w:hAnsi="Times New Roman" w:cs="Times New Roman"/>
          <w:sz w:val="24"/>
          <w:szCs w:val="24"/>
        </w:rPr>
        <w:t xml:space="preserve"> </w:t>
      </w:r>
      <w:r w:rsidR="004D7667" w:rsidRPr="007E4D6B">
        <w:rPr>
          <w:rFonts w:ascii="Times New Roman" w:hAnsi="Times New Roman" w:cs="Times New Roman"/>
          <w:sz w:val="24"/>
          <w:szCs w:val="24"/>
        </w:rPr>
        <w:t>в которой</w:t>
      </w:r>
      <w:r w:rsidR="00DC4D08" w:rsidRPr="007E4D6B">
        <w:rPr>
          <w:rFonts w:ascii="Times New Roman" w:hAnsi="Times New Roman" w:cs="Times New Roman"/>
          <w:sz w:val="24"/>
          <w:szCs w:val="24"/>
        </w:rPr>
        <w:t xml:space="preserve"> </w:t>
      </w:r>
      <w:r w:rsidR="007028AD" w:rsidRPr="007E4D6B">
        <w:rPr>
          <w:rFonts w:ascii="Times New Roman" w:hAnsi="Times New Roman" w:cs="Times New Roman"/>
          <w:sz w:val="24"/>
          <w:szCs w:val="24"/>
        </w:rPr>
        <w:t>выпускник</w:t>
      </w:r>
      <w:r w:rsidR="004D7667" w:rsidRPr="007E4D6B">
        <w:rPr>
          <w:rFonts w:ascii="Times New Roman" w:hAnsi="Times New Roman" w:cs="Times New Roman"/>
          <w:sz w:val="24"/>
          <w:szCs w:val="24"/>
        </w:rPr>
        <w:t>и, освоившие образовательную программу, могут осуществлять профессиональную деятельность:</w:t>
      </w:r>
      <w:r w:rsidR="0087233B" w:rsidRPr="007E4D6B">
        <w:rPr>
          <w:rFonts w:ascii="Times New Roman" w:hAnsi="Times New Roman" w:cs="Times New Roman"/>
          <w:sz w:val="24"/>
          <w:szCs w:val="24"/>
        </w:rPr>
        <w:t xml:space="preserve"> 02 Здравоохранение.</w:t>
      </w:r>
    </w:p>
    <w:p w:rsidR="0087233B" w:rsidRPr="007E4D6B" w:rsidRDefault="0087233B" w:rsidP="00826942">
      <w:pPr>
        <w:widowControl w:val="0"/>
        <w:shd w:val="clear" w:color="auto" w:fill="FFFFFF"/>
        <w:tabs>
          <w:tab w:val="left" w:pos="709"/>
        </w:tabs>
        <w:autoSpaceDE w:val="0"/>
        <w:autoSpaceDN w:val="0"/>
        <w:adjustRightInd w:val="0"/>
        <w:spacing w:after="0" w:line="240" w:lineRule="auto"/>
        <w:jc w:val="both"/>
        <w:rPr>
          <w:rFonts w:ascii="Times New Roman" w:eastAsia="Times New Roman" w:hAnsi="Times New Roman" w:cs="Times New Roman"/>
          <w:sz w:val="24"/>
          <w:szCs w:val="24"/>
        </w:rPr>
      </w:pPr>
      <w:r w:rsidRPr="007E4D6B">
        <w:rPr>
          <w:rFonts w:ascii="Times New Roman" w:eastAsia="Times New Roman" w:hAnsi="Times New Roman" w:cs="Times New Roman"/>
          <w:sz w:val="24"/>
          <w:szCs w:val="24"/>
        </w:rPr>
        <w:tab/>
      </w:r>
      <w:r w:rsidR="00A01984" w:rsidRPr="007E4D6B">
        <w:rPr>
          <w:rFonts w:ascii="Times New Roman" w:eastAsia="Times New Roman" w:hAnsi="Times New Roman" w:cs="Times New Roman"/>
          <w:b/>
          <w:sz w:val="24"/>
          <w:szCs w:val="24"/>
        </w:rPr>
        <w:t>3.2.</w:t>
      </w:r>
      <w:r w:rsidRPr="007E4D6B">
        <w:rPr>
          <w:rFonts w:ascii="Times New Roman" w:eastAsia="Times New Roman" w:hAnsi="Times New Roman" w:cs="Times New Roman"/>
          <w:sz w:val="24"/>
          <w:szCs w:val="24"/>
        </w:rPr>
        <w:t xml:space="preserve">Соответствие профессиональных модулей присваиваемой квалификации </w:t>
      </w:r>
      <w:r w:rsidR="00260F91" w:rsidRPr="007E4D6B">
        <w:rPr>
          <w:rFonts w:ascii="Times New Roman" w:eastAsia="Times New Roman" w:hAnsi="Times New Roman" w:cs="Times New Roman"/>
          <w:sz w:val="24"/>
          <w:szCs w:val="24"/>
        </w:rPr>
        <w:t>Медицинская сестра / медицинский брат</w:t>
      </w:r>
      <w:r w:rsidRPr="007E4D6B">
        <w:rPr>
          <w:rFonts w:ascii="Times New Roman" w:eastAsia="Times New Roman" w:hAnsi="Times New Roman" w:cs="Times New Roman"/>
          <w:sz w:val="24"/>
          <w:szCs w:val="24"/>
        </w:rPr>
        <w:t>:</w:t>
      </w:r>
    </w:p>
    <w:p w:rsidR="0087233B" w:rsidRPr="007E4D6B" w:rsidRDefault="0087233B" w:rsidP="00826942">
      <w:pPr>
        <w:widowControl w:val="0"/>
        <w:shd w:val="clear" w:color="auto" w:fill="FFFFFF"/>
        <w:tabs>
          <w:tab w:val="left" w:pos="709"/>
        </w:tabs>
        <w:autoSpaceDE w:val="0"/>
        <w:autoSpaceDN w:val="0"/>
        <w:adjustRightInd w:val="0"/>
        <w:spacing w:after="0" w:line="240" w:lineRule="auto"/>
        <w:jc w:val="both"/>
        <w:rPr>
          <w:rFonts w:ascii="Times New Roman" w:hAnsi="Times New Roman" w:cs="Times New Roman"/>
          <w:sz w:val="24"/>
          <w:szCs w:val="24"/>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3929"/>
        <w:gridCol w:w="2053"/>
      </w:tblGrid>
      <w:tr w:rsidR="003526D0" w:rsidRPr="007E4D6B" w:rsidTr="001B126F">
        <w:trPr>
          <w:trHeight w:val="847"/>
        </w:trPr>
        <w:tc>
          <w:tcPr>
            <w:tcW w:w="3828" w:type="dxa"/>
            <w:tcBorders>
              <w:top w:val="single" w:sz="4" w:space="0" w:color="auto"/>
            </w:tcBorders>
            <w:shd w:val="clear" w:color="auto" w:fill="auto"/>
            <w:vAlign w:val="center"/>
          </w:tcPr>
          <w:p w:rsidR="003526D0" w:rsidRPr="007E4D6B" w:rsidRDefault="003526D0" w:rsidP="00826942">
            <w:pPr>
              <w:spacing w:after="0" w:line="240" w:lineRule="auto"/>
              <w:jc w:val="center"/>
              <w:rPr>
                <w:rFonts w:ascii="Times New Roman" w:hAnsi="Times New Roman" w:cs="Times New Roman"/>
                <w:b/>
                <w:sz w:val="24"/>
                <w:szCs w:val="24"/>
              </w:rPr>
            </w:pPr>
            <w:r w:rsidRPr="007E4D6B">
              <w:rPr>
                <w:rFonts w:ascii="Times New Roman" w:hAnsi="Times New Roman" w:cs="Times New Roman"/>
                <w:b/>
                <w:sz w:val="24"/>
                <w:szCs w:val="24"/>
              </w:rPr>
              <w:t xml:space="preserve">Наименование </w:t>
            </w:r>
          </w:p>
          <w:p w:rsidR="003526D0" w:rsidRPr="007E4D6B" w:rsidRDefault="003526D0" w:rsidP="00826942">
            <w:pPr>
              <w:spacing w:after="0" w:line="240" w:lineRule="auto"/>
              <w:jc w:val="center"/>
              <w:rPr>
                <w:rFonts w:ascii="Times New Roman" w:hAnsi="Times New Roman" w:cs="Times New Roman"/>
                <w:b/>
                <w:sz w:val="24"/>
                <w:szCs w:val="24"/>
              </w:rPr>
            </w:pPr>
            <w:r w:rsidRPr="007E4D6B">
              <w:rPr>
                <w:rFonts w:ascii="Times New Roman" w:hAnsi="Times New Roman" w:cs="Times New Roman"/>
                <w:b/>
                <w:sz w:val="24"/>
                <w:szCs w:val="24"/>
              </w:rPr>
              <w:t>основных видов деятельности</w:t>
            </w:r>
          </w:p>
          <w:p w:rsidR="00415EC9" w:rsidRPr="007E4D6B" w:rsidRDefault="00415EC9" w:rsidP="00826942">
            <w:pPr>
              <w:spacing w:after="0" w:line="240" w:lineRule="auto"/>
              <w:jc w:val="center"/>
              <w:rPr>
                <w:rFonts w:ascii="Times New Roman" w:hAnsi="Times New Roman" w:cs="Times New Roman"/>
                <w:b/>
                <w:sz w:val="24"/>
                <w:szCs w:val="24"/>
              </w:rPr>
            </w:pPr>
            <w:r w:rsidRPr="007E4D6B">
              <w:rPr>
                <w:rFonts w:ascii="Times New Roman" w:hAnsi="Times New Roman" w:cs="Times New Roman"/>
                <w:b/>
                <w:sz w:val="24"/>
                <w:szCs w:val="24"/>
              </w:rPr>
              <w:t>(ВД)</w:t>
            </w:r>
          </w:p>
        </w:tc>
        <w:tc>
          <w:tcPr>
            <w:tcW w:w="3929" w:type="dxa"/>
            <w:tcBorders>
              <w:top w:val="single" w:sz="4" w:space="0" w:color="auto"/>
            </w:tcBorders>
            <w:vAlign w:val="center"/>
          </w:tcPr>
          <w:p w:rsidR="003526D0" w:rsidRPr="007E4D6B" w:rsidRDefault="003526D0" w:rsidP="00826942">
            <w:pPr>
              <w:spacing w:after="0" w:line="240" w:lineRule="auto"/>
              <w:jc w:val="center"/>
              <w:rPr>
                <w:rFonts w:ascii="Times New Roman" w:hAnsi="Times New Roman" w:cs="Times New Roman"/>
                <w:b/>
                <w:sz w:val="24"/>
                <w:szCs w:val="24"/>
              </w:rPr>
            </w:pPr>
            <w:r w:rsidRPr="007E4D6B">
              <w:rPr>
                <w:rFonts w:ascii="Times New Roman" w:hAnsi="Times New Roman" w:cs="Times New Roman"/>
                <w:b/>
                <w:sz w:val="24"/>
                <w:szCs w:val="24"/>
              </w:rPr>
              <w:t>Наименование профессиональных модулей</w:t>
            </w:r>
          </w:p>
          <w:p w:rsidR="00415EC9" w:rsidRPr="007E4D6B" w:rsidRDefault="00415EC9" w:rsidP="00826942">
            <w:pPr>
              <w:spacing w:after="0" w:line="240" w:lineRule="auto"/>
              <w:jc w:val="center"/>
              <w:rPr>
                <w:rFonts w:ascii="Times New Roman" w:hAnsi="Times New Roman" w:cs="Times New Roman"/>
                <w:b/>
                <w:sz w:val="24"/>
                <w:szCs w:val="24"/>
              </w:rPr>
            </w:pPr>
            <w:r w:rsidRPr="007E4D6B">
              <w:rPr>
                <w:rFonts w:ascii="Times New Roman" w:hAnsi="Times New Roman" w:cs="Times New Roman"/>
                <w:b/>
                <w:sz w:val="24"/>
                <w:szCs w:val="24"/>
              </w:rPr>
              <w:t>(ПМ)</w:t>
            </w:r>
          </w:p>
        </w:tc>
        <w:tc>
          <w:tcPr>
            <w:tcW w:w="2053" w:type="dxa"/>
            <w:tcBorders>
              <w:top w:val="single" w:sz="4" w:space="0" w:color="auto"/>
            </w:tcBorders>
            <w:shd w:val="clear" w:color="auto" w:fill="auto"/>
            <w:vAlign w:val="center"/>
          </w:tcPr>
          <w:p w:rsidR="003526D0" w:rsidRPr="007E4D6B" w:rsidRDefault="003526D0" w:rsidP="00826942">
            <w:pPr>
              <w:spacing w:after="0" w:line="240" w:lineRule="auto"/>
              <w:jc w:val="center"/>
              <w:rPr>
                <w:rFonts w:ascii="Times New Roman" w:hAnsi="Times New Roman" w:cs="Times New Roman"/>
                <w:b/>
                <w:sz w:val="24"/>
                <w:szCs w:val="24"/>
              </w:rPr>
            </w:pPr>
            <w:r w:rsidRPr="007E4D6B">
              <w:rPr>
                <w:rFonts w:ascii="Times New Roman" w:hAnsi="Times New Roman" w:cs="Times New Roman"/>
                <w:b/>
                <w:sz w:val="24"/>
                <w:szCs w:val="24"/>
              </w:rPr>
              <w:t xml:space="preserve">Квалификация </w:t>
            </w:r>
          </w:p>
          <w:p w:rsidR="003526D0" w:rsidRPr="007E4D6B" w:rsidRDefault="003526D0" w:rsidP="003526D0">
            <w:pPr>
              <w:spacing w:after="0" w:line="240" w:lineRule="auto"/>
              <w:jc w:val="center"/>
              <w:rPr>
                <w:rFonts w:ascii="Times New Roman" w:hAnsi="Times New Roman" w:cs="Times New Roman"/>
                <w:b/>
                <w:sz w:val="24"/>
                <w:szCs w:val="24"/>
              </w:rPr>
            </w:pPr>
          </w:p>
        </w:tc>
      </w:tr>
      <w:tr w:rsidR="00F661E4" w:rsidRPr="007E4D6B" w:rsidTr="0087233B">
        <w:tc>
          <w:tcPr>
            <w:tcW w:w="3828" w:type="dxa"/>
            <w:tcBorders>
              <w:top w:val="single" w:sz="4" w:space="0" w:color="auto"/>
              <w:bottom w:val="single" w:sz="4" w:space="0" w:color="auto"/>
            </w:tcBorders>
            <w:shd w:val="clear" w:color="auto" w:fill="auto"/>
          </w:tcPr>
          <w:p w:rsidR="00F661E4" w:rsidRPr="007E4D6B" w:rsidRDefault="00F661E4" w:rsidP="00F661E4">
            <w:pPr>
              <w:spacing w:after="0" w:line="240" w:lineRule="auto"/>
              <w:jc w:val="both"/>
              <w:rPr>
                <w:rFonts w:ascii="Times New Roman" w:hAnsi="Times New Roman" w:cs="Times New Roman"/>
                <w:sz w:val="24"/>
                <w:szCs w:val="24"/>
              </w:rPr>
            </w:pPr>
            <w:r w:rsidRPr="007E4D6B">
              <w:rPr>
                <w:rFonts w:ascii="Times New Roman" w:hAnsi="Times New Roman" w:cs="Times New Roman"/>
                <w:sz w:val="24"/>
                <w:szCs w:val="24"/>
              </w:rPr>
              <w:t>Проведение мероприятий по профилактике инфекций, связанных с оказанием медицинской помощи</w:t>
            </w:r>
          </w:p>
        </w:tc>
        <w:tc>
          <w:tcPr>
            <w:tcW w:w="3929" w:type="dxa"/>
            <w:tcBorders>
              <w:top w:val="single" w:sz="4" w:space="0" w:color="auto"/>
              <w:bottom w:val="single" w:sz="4" w:space="0" w:color="auto"/>
            </w:tcBorders>
          </w:tcPr>
          <w:p w:rsidR="00F661E4" w:rsidRPr="007E4D6B" w:rsidRDefault="00F661E4" w:rsidP="00F661E4">
            <w:pPr>
              <w:spacing w:after="0" w:line="240" w:lineRule="auto"/>
              <w:jc w:val="both"/>
              <w:rPr>
                <w:rFonts w:ascii="Times New Roman" w:hAnsi="Times New Roman" w:cs="Times New Roman"/>
                <w:sz w:val="24"/>
                <w:szCs w:val="24"/>
              </w:rPr>
            </w:pPr>
            <w:r w:rsidRPr="007E4D6B">
              <w:rPr>
                <w:rFonts w:ascii="Times New Roman" w:hAnsi="Times New Roman" w:cs="Times New Roman"/>
                <w:sz w:val="24"/>
                <w:szCs w:val="24"/>
              </w:rPr>
              <w:t>Проведение мероприятий по профилактике инфекций, связанных с оказанием медицинской помощи</w:t>
            </w:r>
          </w:p>
        </w:tc>
        <w:tc>
          <w:tcPr>
            <w:tcW w:w="2053" w:type="dxa"/>
            <w:tcBorders>
              <w:top w:val="single" w:sz="4" w:space="0" w:color="auto"/>
              <w:bottom w:val="single" w:sz="4" w:space="0" w:color="auto"/>
            </w:tcBorders>
            <w:shd w:val="clear" w:color="auto" w:fill="auto"/>
          </w:tcPr>
          <w:p w:rsidR="00F661E4" w:rsidRPr="007E4D6B" w:rsidRDefault="00F661E4" w:rsidP="00F661E4">
            <w:pPr>
              <w:spacing w:after="0" w:line="240" w:lineRule="auto"/>
              <w:jc w:val="center"/>
              <w:rPr>
                <w:rFonts w:ascii="Times New Roman" w:hAnsi="Times New Roman" w:cs="Times New Roman"/>
                <w:sz w:val="24"/>
                <w:szCs w:val="24"/>
              </w:rPr>
            </w:pPr>
            <w:r w:rsidRPr="007E4D6B">
              <w:rPr>
                <w:rFonts w:ascii="Times New Roman" w:hAnsi="Times New Roman" w:cs="Times New Roman"/>
                <w:sz w:val="24"/>
                <w:szCs w:val="24"/>
              </w:rPr>
              <w:t>осваивается</w:t>
            </w:r>
          </w:p>
        </w:tc>
      </w:tr>
      <w:tr w:rsidR="00F661E4" w:rsidRPr="007E4D6B" w:rsidTr="0087233B">
        <w:tc>
          <w:tcPr>
            <w:tcW w:w="3828" w:type="dxa"/>
            <w:tcBorders>
              <w:top w:val="single" w:sz="4" w:space="0" w:color="auto"/>
              <w:bottom w:val="single" w:sz="4" w:space="0" w:color="auto"/>
            </w:tcBorders>
            <w:shd w:val="clear" w:color="auto" w:fill="auto"/>
          </w:tcPr>
          <w:p w:rsidR="00F661E4" w:rsidRPr="007E4D6B" w:rsidRDefault="00F661E4" w:rsidP="00F661E4">
            <w:pPr>
              <w:spacing w:after="0" w:line="240" w:lineRule="auto"/>
              <w:ind w:right="102"/>
              <w:jc w:val="both"/>
              <w:rPr>
                <w:rFonts w:ascii="Times New Roman" w:hAnsi="Times New Roman" w:cs="Times New Roman"/>
                <w:sz w:val="24"/>
                <w:szCs w:val="24"/>
              </w:rPr>
            </w:pPr>
            <w:r w:rsidRPr="007E4D6B">
              <w:rPr>
                <w:rFonts w:ascii="Times New Roman" w:hAnsi="Times New Roman" w:cs="Times New Roman"/>
                <w:sz w:val="24"/>
                <w:szCs w:val="24"/>
              </w:rPr>
              <w:t>Ведение медицинской документации, организация деятельности находящегося в распоряжении медицинского персонала</w:t>
            </w:r>
          </w:p>
        </w:tc>
        <w:tc>
          <w:tcPr>
            <w:tcW w:w="3929" w:type="dxa"/>
            <w:tcBorders>
              <w:top w:val="single" w:sz="4" w:space="0" w:color="auto"/>
              <w:bottom w:val="single" w:sz="4" w:space="0" w:color="auto"/>
            </w:tcBorders>
          </w:tcPr>
          <w:p w:rsidR="00F661E4" w:rsidRPr="007E4D6B" w:rsidRDefault="00F661E4" w:rsidP="00F661E4">
            <w:pPr>
              <w:spacing w:after="0" w:line="240" w:lineRule="auto"/>
              <w:ind w:right="102"/>
              <w:jc w:val="both"/>
              <w:rPr>
                <w:rFonts w:ascii="Times New Roman" w:hAnsi="Times New Roman" w:cs="Times New Roman"/>
                <w:sz w:val="24"/>
                <w:szCs w:val="24"/>
              </w:rPr>
            </w:pPr>
            <w:r w:rsidRPr="007E4D6B">
              <w:rPr>
                <w:rFonts w:ascii="Times New Roman" w:hAnsi="Times New Roman" w:cs="Times New Roman"/>
                <w:sz w:val="24"/>
                <w:szCs w:val="24"/>
              </w:rPr>
              <w:t>Ведение медицинской документации, организация деятельности находящегося в распоряжении медицинского персонала</w:t>
            </w:r>
          </w:p>
        </w:tc>
        <w:tc>
          <w:tcPr>
            <w:tcW w:w="2053" w:type="dxa"/>
            <w:tcBorders>
              <w:top w:val="single" w:sz="4" w:space="0" w:color="auto"/>
              <w:bottom w:val="single" w:sz="4" w:space="0" w:color="auto"/>
            </w:tcBorders>
            <w:shd w:val="clear" w:color="auto" w:fill="auto"/>
          </w:tcPr>
          <w:p w:rsidR="00F661E4" w:rsidRPr="007E4D6B" w:rsidRDefault="00F661E4" w:rsidP="00F661E4">
            <w:pPr>
              <w:spacing w:after="0" w:line="240" w:lineRule="auto"/>
              <w:jc w:val="center"/>
              <w:rPr>
                <w:rFonts w:ascii="Times New Roman" w:hAnsi="Times New Roman" w:cs="Times New Roman"/>
                <w:sz w:val="24"/>
                <w:szCs w:val="24"/>
              </w:rPr>
            </w:pPr>
            <w:r w:rsidRPr="007E4D6B">
              <w:rPr>
                <w:rFonts w:ascii="Times New Roman" w:hAnsi="Times New Roman" w:cs="Times New Roman"/>
                <w:sz w:val="24"/>
                <w:szCs w:val="24"/>
              </w:rPr>
              <w:t>осваивается</w:t>
            </w:r>
          </w:p>
        </w:tc>
      </w:tr>
      <w:tr w:rsidR="00F661E4" w:rsidRPr="007E4D6B" w:rsidTr="0087233B">
        <w:tc>
          <w:tcPr>
            <w:tcW w:w="3828" w:type="dxa"/>
            <w:tcBorders>
              <w:top w:val="single" w:sz="4" w:space="0" w:color="auto"/>
              <w:bottom w:val="single" w:sz="4" w:space="0" w:color="auto"/>
            </w:tcBorders>
            <w:shd w:val="clear" w:color="auto" w:fill="auto"/>
          </w:tcPr>
          <w:p w:rsidR="00F661E4" w:rsidRPr="007E4D6B" w:rsidRDefault="00F661E4" w:rsidP="00F661E4">
            <w:pPr>
              <w:spacing w:after="0" w:line="240" w:lineRule="auto"/>
              <w:ind w:right="102"/>
              <w:jc w:val="both"/>
              <w:rPr>
                <w:rFonts w:ascii="Times New Roman" w:hAnsi="Times New Roman" w:cs="Times New Roman"/>
                <w:sz w:val="24"/>
                <w:szCs w:val="24"/>
              </w:rPr>
            </w:pPr>
            <w:r w:rsidRPr="007E4D6B">
              <w:rPr>
                <w:rFonts w:ascii="Times New Roman" w:hAnsi="Times New Roman" w:cs="Times New Roman"/>
                <w:sz w:val="24"/>
                <w:szCs w:val="24"/>
              </w:rPr>
              <w:t>Проведение мероприятий по профилактике неинфекционных и инфекционных заболеваний, формированию здорового образа жизни</w:t>
            </w:r>
          </w:p>
        </w:tc>
        <w:tc>
          <w:tcPr>
            <w:tcW w:w="3929" w:type="dxa"/>
            <w:tcBorders>
              <w:top w:val="single" w:sz="4" w:space="0" w:color="auto"/>
              <w:bottom w:val="single" w:sz="4" w:space="0" w:color="auto"/>
            </w:tcBorders>
          </w:tcPr>
          <w:p w:rsidR="00F661E4" w:rsidRPr="007E4D6B" w:rsidRDefault="00F661E4" w:rsidP="00F661E4">
            <w:pPr>
              <w:spacing w:after="0" w:line="240" w:lineRule="auto"/>
              <w:ind w:right="102"/>
              <w:jc w:val="both"/>
              <w:rPr>
                <w:rFonts w:ascii="Times New Roman" w:hAnsi="Times New Roman" w:cs="Times New Roman"/>
                <w:sz w:val="24"/>
                <w:szCs w:val="24"/>
              </w:rPr>
            </w:pPr>
            <w:r w:rsidRPr="007E4D6B">
              <w:rPr>
                <w:rFonts w:ascii="Times New Roman" w:hAnsi="Times New Roman" w:cs="Times New Roman"/>
                <w:sz w:val="24"/>
                <w:szCs w:val="24"/>
              </w:rPr>
              <w:t>Проведение мероприятий по профилактике неинфекционных и инфекционных заболеваний, формированию здорового образа жизни</w:t>
            </w:r>
          </w:p>
        </w:tc>
        <w:tc>
          <w:tcPr>
            <w:tcW w:w="2053" w:type="dxa"/>
            <w:tcBorders>
              <w:top w:val="single" w:sz="4" w:space="0" w:color="auto"/>
              <w:bottom w:val="single" w:sz="4" w:space="0" w:color="auto"/>
            </w:tcBorders>
            <w:shd w:val="clear" w:color="auto" w:fill="auto"/>
          </w:tcPr>
          <w:p w:rsidR="00F661E4" w:rsidRPr="007E4D6B" w:rsidRDefault="00F661E4" w:rsidP="00F661E4">
            <w:pPr>
              <w:spacing w:after="0" w:line="240" w:lineRule="auto"/>
              <w:jc w:val="center"/>
              <w:rPr>
                <w:rFonts w:ascii="Times New Roman" w:hAnsi="Times New Roman" w:cs="Times New Roman"/>
                <w:sz w:val="24"/>
                <w:szCs w:val="24"/>
              </w:rPr>
            </w:pPr>
            <w:r w:rsidRPr="007E4D6B">
              <w:rPr>
                <w:rFonts w:ascii="Times New Roman" w:hAnsi="Times New Roman" w:cs="Times New Roman"/>
                <w:sz w:val="24"/>
                <w:szCs w:val="24"/>
              </w:rPr>
              <w:t>осваивается</w:t>
            </w:r>
          </w:p>
        </w:tc>
      </w:tr>
      <w:tr w:rsidR="00F661E4" w:rsidRPr="007E4D6B" w:rsidTr="0087233B">
        <w:tc>
          <w:tcPr>
            <w:tcW w:w="3828" w:type="dxa"/>
            <w:tcBorders>
              <w:top w:val="single" w:sz="4" w:space="0" w:color="auto"/>
              <w:bottom w:val="single" w:sz="4" w:space="0" w:color="auto"/>
            </w:tcBorders>
            <w:shd w:val="clear" w:color="auto" w:fill="auto"/>
          </w:tcPr>
          <w:p w:rsidR="00F661E4" w:rsidRPr="007E4D6B" w:rsidRDefault="00F661E4" w:rsidP="00F661E4">
            <w:pPr>
              <w:spacing w:after="0" w:line="240" w:lineRule="auto"/>
              <w:ind w:right="102"/>
              <w:jc w:val="both"/>
              <w:rPr>
                <w:rFonts w:ascii="Times New Roman" w:hAnsi="Times New Roman" w:cs="Times New Roman"/>
                <w:sz w:val="24"/>
                <w:szCs w:val="24"/>
              </w:rPr>
            </w:pPr>
            <w:r w:rsidRPr="007E4D6B">
              <w:rPr>
                <w:rFonts w:ascii="Times New Roman" w:hAnsi="Times New Roman" w:cs="Times New Roman"/>
                <w:sz w:val="24"/>
                <w:szCs w:val="24"/>
              </w:rPr>
              <w:t>Оказание медицинской помощи, осуществление сестринского ухода и наблюдения за пациентами при заболеваниях и(или) состояниях</w:t>
            </w:r>
          </w:p>
        </w:tc>
        <w:tc>
          <w:tcPr>
            <w:tcW w:w="3929" w:type="dxa"/>
            <w:tcBorders>
              <w:top w:val="single" w:sz="4" w:space="0" w:color="auto"/>
              <w:bottom w:val="single" w:sz="4" w:space="0" w:color="auto"/>
            </w:tcBorders>
          </w:tcPr>
          <w:p w:rsidR="00F661E4" w:rsidRPr="007E4D6B" w:rsidRDefault="00F661E4" w:rsidP="00F661E4">
            <w:pPr>
              <w:spacing w:after="0" w:line="240" w:lineRule="auto"/>
              <w:ind w:right="102"/>
              <w:jc w:val="both"/>
              <w:rPr>
                <w:rFonts w:ascii="Times New Roman" w:hAnsi="Times New Roman" w:cs="Times New Roman"/>
                <w:sz w:val="24"/>
                <w:szCs w:val="24"/>
              </w:rPr>
            </w:pPr>
            <w:r w:rsidRPr="007E4D6B">
              <w:rPr>
                <w:rFonts w:ascii="Times New Roman" w:hAnsi="Times New Roman" w:cs="Times New Roman"/>
                <w:sz w:val="24"/>
                <w:szCs w:val="24"/>
              </w:rPr>
              <w:t>Оказание медицинской помощи, осуществление сестринского ухода и наблюдения за пациентами при заболеваниях и(или) состояниях</w:t>
            </w:r>
          </w:p>
        </w:tc>
        <w:tc>
          <w:tcPr>
            <w:tcW w:w="2053" w:type="dxa"/>
            <w:tcBorders>
              <w:top w:val="single" w:sz="4" w:space="0" w:color="auto"/>
              <w:bottom w:val="single" w:sz="4" w:space="0" w:color="auto"/>
            </w:tcBorders>
            <w:shd w:val="clear" w:color="auto" w:fill="auto"/>
          </w:tcPr>
          <w:p w:rsidR="00F661E4" w:rsidRPr="007E4D6B" w:rsidRDefault="00F661E4" w:rsidP="00F661E4">
            <w:pPr>
              <w:spacing w:after="0" w:line="240" w:lineRule="auto"/>
              <w:jc w:val="center"/>
              <w:rPr>
                <w:rFonts w:ascii="Times New Roman" w:hAnsi="Times New Roman" w:cs="Times New Roman"/>
                <w:sz w:val="24"/>
                <w:szCs w:val="24"/>
              </w:rPr>
            </w:pPr>
            <w:r w:rsidRPr="007E4D6B">
              <w:rPr>
                <w:rFonts w:ascii="Times New Roman" w:hAnsi="Times New Roman" w:cs="Times New Roman"/>
                <w:sz w:val="24"/>
                <w:szCs w:val="24"/>
              </w:rPr>
              <w:t>осваивается</w:t>
            </w:r>
          </w:p>
        </w:tc>
      </w:tr>
      <w:tr w:rsidR="00F661E4" w:rsidRPr="007E4D6B" w:rsidTr="0087233B">
        <w:tc>
          <w:tcPr>
            <w:tcW w:w="3828" w:type="dxa"/>
            <w:tcBorders>
              <w:top w:val="single" w:sz="4" w:space="0" w:color="auto"/>
              <w:bottom w:val="single" w:sz="4" w:space="0" w:color="auto"/>
            </w:tcBorders>
            <w:shd w:val="clear" w:color="auto" w:fill="auto"/>
          </w:tcPr>
          <w:p w:rsidR="00F661E4" w:rsidRPr="007E4D6B" w:rsidRDefault="00F661E4" w:rsidP="00F661E4">
            <w:pPr>
              <w:spacing w:after="0" w:line="240" w:lineRule="auto"/>
              <w:ind w:right="102"/>
              <w:jc w:val="both"/>
              <w:rPr>
                <w:rFonts w:ascii="Times New Roman" w:hAnsi="Times New Roman" w:cs="Times New Roman"/>
                <w:sz w:val="24"/>
                <w:szCs w:val="24"/>
              </w:rPr>
            </w:pPr>
            <w:r w:rsidRPr="007E4D6B">
              <w:rPr>
                <w:rFonts w:ascii="Times New Roman" w:hAnsi="Times New Roman" w:cs="Times New Roman"/>
                <w:sz w:val="24"/>
                <w:szCs w:val="24"/>
              </w:rPr>
              <w:t>Оказание медицинской помощи в экстренной форме</w:t>
            </w:r>
          </w:p>
        </w:tc>
        <w:tc>
          <w:tcPr>
            <w:tcW w:w="3929" w:type="dxa"/>
            <w:tcBorders>
              <w:top w:val="single" w:sz="4" w:space="0" w:color="auto"/>
              <w:bottom w:val="single" w:sz="4" w:space="0" w:color="auto"/>
            </w:tcBorders>
          </w:tcPr>
          <w:p w:rsidR="00F661E4" w:rsidRPr="007E4D6B" w:rsidRDefault="00F661E4" w:rsidP="00F661E4">
            <w:pPr>
              <w:spacing w:after="0" w:line="240" w:lineRule="auto"/>
              <w:ind w:right="102"/>
              <w:jc w:val="both"/>
              <w:rPr>
                <w:rFonts w:ascii="Times New Roman" w:hAnsi="Times New Roman" w:cs="Times New Roman"/>
                <w:sz w:val="24"/>
                <w:szCs w:val="24"/>
              </w:rPr>
            </w:pPr>
            <w:r w:rsidRPr="007E4D6B">
              <w:rPr>
                <w:rFonts w:ascii="Times New Roman" w:hAnsi="Times New Roman" w:cs="Times New Roman"/>
                <w:sz w:val="24"/>
                <w:szCs w:val="24"/>
              </w:rPr>
              <w:t>Оказание медицинской помощи в экстренной форме</w:t>
            </w:r>
          </w:p>
        </w:tc>
        <w:tc>
          <w:tcPr>
            <w:tcW w:w="2053" w:type="dxa"/>
            <w:tcBorders>
              <w:top w:val="single" w:sz="4" w:space="0" w:color="auto"/>
              <w:bottom w:val="single" w:sz="4" w:space="0" w:color="auto"/>
            </w:tcBorders>
            <w:shd w:val="clear" w:color="auto" w:fill="auto"/>
          </w:tcPr>
          <w:p w:rsidR="00F661E4" w:rsidRPr="007E4D6B" w:rsidRDefault="00F661E4" w:rsidP="00F661E4">
            <w:pPr>
              <w:spacing w:after="0" w:line="240" w:lineRule="auto"/>
              <w:jc w:val="center"/>
              <w:rPr>
                <w:rFonts w:ascii="Times New Roman" w:hAnsi="Times New Roman" w:cs="Times New Roman"/>
                <w:sz w:val="24"/>
                <w:szCs w:val="24"/>
              </w:rPr>
            </w:pPr>
            <w:r w:rsidRPr="007E4D6B">
              <w:rPr>
                <w:rFonts w:ascii="Times New Roman" w:hAnsi="Times New Roman" w:cs="Times New Roman"/>
                <w:sz w:val="24"/>
                <w:szCs w:val="24"/>
              </w:rPr>
              <w:t>осваивается</w:t>
            </w:r>
          </w:p>
        </w:tc>
      </w:tr>
    </w:tbl>
    <w:p w:rsidR="0087233B" w:rsidRPr="007E4D6B" w:rsidRDefault="0087233B" w:rsidP="00826942">
      <w:pPr>
        <w:tabs>
          <w:tab w:val="left" w:pos="426"/>
        </w:tabs>
        <w:spacing w:after="0" w:line="240" w:lineRule="auto"/>
        <w:jc w:val="both"/>
        <w:rPr>
          <w:rFonts w:ascii="Times New Roman" w:hAnsi="Times New Roman" w:cs="Times New Roman"/>
          <w:sz w:val="24"/>
          <w:szCs w:val="24"/>
          <w:u w:val="single"/>
        </w:rPr>
      </w:pPr>
    </w:p>
    <w:p w:rsidR="00110749" w:rsidRPr="007E4D6B" w:rsidRDefault="00110749" w:rsidP="00826942">
      <w:pPr>
        <w:tabs>
          <w:tab w:val="left" w:pos="426"/>
        </w:tabs>
        <w:spacing w:after="0" w:line="240" w:lineRule="auto"/>
        <w:jc w:val="both"/>
        <w:rPr>
          <w:rFonts w:ascii="Times New Roman" w:hAnsi="Times New Roman" w:cs="Times New Roman"/>
          <w:sz w:val="24"/>
          <w:szCs w:val="24"/>
          <w:u w:val="single"/>
        </w:rPr>
      </w:pPr>
    </w:p>
    <w:p w:rsidR="0087233B" w:rsidRPr="007E4D6B" w:rsidRDefault="0087233B" w:rsidP="00826942">
      <w:pPr>
        <w:tabs>
          <w:tab w:val="left" w:pos="426"/>
        </w:tabs>
        <w:spacing w:after="0" w:line="240" w:lineRule="auto"/>
        <w:jc w:val="both"/>
        <w:rPr>
          <w:rFonts w:ascii="Times New Roman" w:hAnsi="Times New Roman" w:cs="Times New Roman"/>
          <w:sz w:val="24"/>
          <w:szCs w:val="24"/>
          <w:u w:val="single"/>
        </w:rPr>
        <w:sectPr w:rsidR="0087233B" w:rsidRPr="007E4D6B" w:rsidSect="002E59C2">
          <w:footerReference w:type="default" r:id="rId10"/>
          <w:pgSz w:w="11906" w:h="16838"/>
          <w:pgMar w:top="851" w:right="851" w:bottom="851" w:left="1418" w:header="709" w:footer="709" w:gutter="0"/>
          <w:cols w:space="708"/>
          <w:titlePg/>
          <w:docGrid w:linePitch="360"/>
        </w:sectPr>
      </w:pPr>
    </w:p>
    <w:p w:rsidR="00530C41" w:rsidRPr="007E4D6B" w:rsidRDefault="0087233B" w:rsidP="00110749">
      <w:pPr>
        <w:shd w:val="clear" w:color="auto" w:fill="FFFFFF"/>
        <w:spacing w:after="0" w:line="240" w:lineRule="auto"/>
        <w:jc w:val="center"/>
        <w:rPr>
          <w:rFonts w:ascii="Times New Roman" w:eastAsia="Times New Roman" w:hAnsi="Times New Roman" w:cs="Times New Roman"/>
          <w:b/>
          <w:bCs/>
          <w:sz w:val="24"/>
          <w:szCs w:val="24"/>
        </w:rPr>
      </w:pPr>
      <w:r w:rsidRPr="007E4D6B">
        <w:rPr>
          <w:rFonts w:ascii="Times New Roman" w:eastAsia="Times New Roman" w:hAnsi="Times New Roman" w:cs="Times New Roman"/>
          <w:b/>
          <w:bCs/>
          <w:sz w:val="24"/>
          <w:szCs w:val="24"/>
        </w:rPr>
        <w:lastRenderedPageBreak/>
        <w:t xml:space="preserve">Раздел 4. </w:t>
      </w:r>
    </w:p>
    <w:p w:rsidR="0087233B" w:rsidRPr="007E4D6B" w:rsidRDefault="0087233B" w:rsidP="00110749">
      <w:pPr>
        <w:shd w:val="clear" w:color="auto" w:fill="FFFFFF"/>
        <w:spacing w:after="0" w:line="240" w:lineRule="auto"/>
        <w:jc w:val="center"/>
        <w:rPr>
          <w:rFonts w:ascii="Times New Roman" w:hAnsi="Times New Roman" w:cs="Times New Roman"/>
          <w:sz w:val="24"/>
          <w:szCs w:val="24"/>
        </w:rPr>
      </w:pPr>
      <w:r w:rsidRPr="007E4D6B">
        <w:rPr>
          <w:rFonts w:ascii="Times New Roman" w:eastAsia="Times New Roman" w:hAnsi="Times New Roman" w:cs="Times New Roman"/>
          <w:b/>
          <w:bCs/>
          <w:sz w:val="24"/>
          <w:szCs w:val="24"/>
        </w:rPr>
        <w:t>Планируемые результаты освоения образовательной программы</w:t>
      </w:r>
    </w:p>
    <w:p w:rsidR="00A01984" w:rsidRPr="007E4D6B" w:rsidRDefault="00A01984" w:rsidP="00CA33B3">
      <w:pPr>
        <w:shd w:val="clear" w:color="auto" w:fill="FFFFFF"/>
        <w:spacing w:after="0" w:line="240" w:lineRule="auto"/>
        <w:rPr>
          <w:rFonts w:ascii="Times New Roman" w:hAnsi="Times New Roman" w:cs="Times New Roman"/>
          <w:b/>
          <w:bCs/>
          <w:sz w:val="20"/>
          <w:szCs w:val="20"/>
        </w:rPr>
      </w:pPr>
    </w:p>
    <w:p w:rsidR="004A72D4" w:rsidRPr="007E4D6B" w:rsidRDefault="004A72D4" w:rsidP="00A02617">
      <w:pPr>
        <w:shd w:val="clear" w:color="auto" w:fill="FFFFFF"/>
        <w:spacing w:after="0" w:line="240" w:lineRule="auto"/>
        <w:rPr>
          <w:rFonts w:ascii="Times New Roman" w:hAnsi="Times New Roman" w:cs="Times New Roman"/>
          <w:b/>
          <w:bCs/>
          <w:sz w:val="24"/>
          <w:szCs w:val="24"/>
        </w:rPr>
      </w:pPr>
      <w:r w:rsidRPr="007E4D6B">
        <w:rPr>
          <w:rFonts w:ascii="Times New Roman" w:hAnsi="Times New Roman" w:cs="Times New Roman"/>
          <w:b/>
          <w:bCs/>
          <w:sz w:val="24"/>
          <w:szCs w:val="24"/>
        </w:rPr>
        <w:t>4.1. Общие компетенции</w:t>
      </w:r>
    </w:p>
    <w:p w:rsidR="00A02617" w:rsidRPr="007E4D6B" w:rsidRDefault="00A02617" w:rsidP="00A02617">
      <w:pPr>
        <w:shd w:val="clear" w:color="auto" w:fill="FFFFFF"/>
        <w:spacing w:after="0" w:line="240" w:lineRule="auto"/>
        <w:rPr>
          <w:rFonts w:ascii="Times New Roman" w:hAnsi="Times New Roman" w:cs="Times New Roman"/>
          <w:b/>
          <w:bCs/>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662"/>
      </w:tblGrid>
      <w:tr w:rsidR="00C76F3C" w:rsidRPr="007E4D6B" w:rsidTr="00A02617">
        <w:tc>
          <w:tcPr>
            <w:tcW w:w="2977" w:type="dxa"/>
            <w:vAlign w:val="center"/>
          </w:tcPr>
          <w:p w:rsidR="00C76F3C" w:rsidRPr="007E4D6B" w:rsidRDefault="00C76F3C" w:rsidP="00CA33B3">
            <w:pPr>
              <w:pStyle w:val="Default"/>
              <w:ind w:right="-108"/>
              <w:jc w:val="center"/>
              <w:rPr>
                <w:color w:val="auto"/>
                <w:sz w:val="20"/>
                <w:szCs w:val="20"/>
              </w:rPr>
            </w:pPr>
            <w:r w:rsidRPr="007E4D6B">
              <w:rPr>
                <w:b/>
                <w:color w:val="auto"/>
                <w:sz w:val="20"/>
                <w:szCs w:val="20"/>
              </w:rPr>
              <w:t>Код</w:t>
            </w:r>
            <w:r w:rsidR="00A02617" w:rsidRPr="007E4D6B">
              <w:rPr>
                <w:b/>
                <w:color w:val="auto"/>
                <w:sz w:val="20"/>
                <w:szCs w:val="20"/>
              </w:rPr>
              <w:t xml:space="preserve"> и наименование компетенции</w:t>
            </w:r>
          </w:p>
        </w:tc>
        <w:tc>
          <w:tcPr>
            <w:tcW w:w="6662" w:type="dxa"/>
            <w:vAlign w:val="center"/>
          </w:tcPr>
          <w:p w:rsidR="00C76F3C" w:rsidRPr="007E4D6B" w:rsidRDefault="00CA33B3" w:rsidP="00CA33B3">
            <w:pPr>
              <w:pStyle w:val="Default"/>
              <w:ind w:right="33"/>
              <w:jc w:val="center"/>
              <w:rPr>
                <w:color w:val="auto"/>
                <w:sz w:val="20"/>
                <w:szCs w:val="20"/>
              </w:rPr>
            </w:pPr>
            <w:r w:rsidRPr="007E4D6B">
              <w:rPr>
                <w:b/>
                <w:iCs/>
                <w:color w:val="auto"/>
                <w:sz w:val="20"/>
                <w:szCs w:val="20"/>
              </w:rPr>
              <w:t>Показатели освоения компетенции</w:t>
            </w:r>
          </w:p>
        </w:tc>
      </w:tr>
      <w:tr w:rsidR="00C76F3C" w:rsidRPr="007E4D6B" w:rsidTr="00A02617">
        <w:tc>
          <w:tcPr>
            <w:tcW w:w="2977" w:type="dxa"/>
          </w:tcPr>
          <w:p w:rsidR="00C76F3C" w:rsidRPr="007E4D6B" w:rsidRDefault="00CA33B3" w:rsidP="00CA33B3">
            <w:pPr>
              <w:pStyle w:val="Default"/>
              <w:rPr>
                <w:color w:val="auto"/>
                <w:sz w:val="20"/>
                <w:szCs w:val="20"/>
              </w:rPr>
            </w:pPr>
            <w:r w:rsidRPr="007E4D6B">
              <w:rPr>
                <w:color w:val="auto"/>
                <w:sz w:val="20"/>
                <w:szCs w:val="20"/>
              </w:rPr>
              <w:t>ОК 01. Выбирать способы решения задач профессиональной деятельности применительно к различным контекстам</w:t>
            </w:r>
          </w:p>
        </w:tc>
        <w:tc>
          <w:tcPr>
            <w:tcW w:w="6662" w:type="dxa"/>
          </w:tcPr>
          <w:p w:rsidR="00C76F3C" w:rsidRPr="007E4D6B" w:rsidRDefault="00CA33B3" w:rsidP="00CA33B3">
            <w:pPr>
              <w:pStyle w:val="Default"/>
              <w:ind w:right="33"/>
              <w:jc w:val="both"/>
              <w:rPr>
                <w:color w:val="auto"/>
                <w:sz w:val="20"/>
                <w:szCs w:val="20"/>
              </w:rPr>
            </w:pPr>
            <w:r w:rsidRPr="007E4D6B">
              <w:rPr>
                <w:b/>
                <w:color w:val="auto"/>
                <w:sz w:val="20"/>
                <w:szCs w:val="20"/>
              </w:rPr>
              <w:t>Умения:</w:t>
            </w:r>
            <w:r w:rsidRPr="007E4D6B">
              <w:rPr>
                <w:color w:val="auto"/>
                <w:sz w:val="20"/>
                <w:szCs w:val="20"/>
              </w:rPr>
              <w:t xml:space="preserve">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составлять план действия; определять необходимые ресурсы; 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p w:rsidR="00CA33B3" w:rsidRPr="007E4D6B" w:rsidRDefault="00CA33B3" w:rsidP="00CA33B3">
            <w:pPr>
              <w:pStyle w:val="Default"/>
              <w:ind w:right="33"/>
              <w:jc w:val="both"/>
              <w:rPr>
                <w:color w:val="auto"/>
                <w:sz w:val="20"/>
                <w:szCs w:val="20"/>
              </w:rPr>
            </w:pPr>
            <w:r w:rsidRPr="007E4D6B">
              <w:rPr>
                <w:b/>
                <w:color w:val="auto"/>
                <w:sz w:val="20"/>
                <w:szCs w:val="20"/>
              </w:rPr>
              <w:t>Знания:</w:t>
            </w:r>
            <w:r w:rsidRPr="007E4D6B">
              <w:rPr>
                <w:color w:val="auto"/>
                <w:sz w:val="20"/>
                <w:szCs w:val="20"/>
              </w:rPr>
              <w:t xml:space="preserve"> 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C76F3C" w:rsidRPr="007E4D6B" w:rsidTr="00A02617">
        <w:tc>
          <w:tcPr>
            <w:tcW w:w="2977" w:type="dxa"/>
          </w:tcPr>
          <w:p w:rsidR="00C76F3C" w:rsidRPr="007E4D6B" w:rsidRDefault="00CA33B3" w:rsidP="00CA33B3">
            <w:pPr>
              <w:pStyle w:val="Default"/>
              <w:rPr>
                <w:color w:val="auto"/>
                <w:sz w:val="20"/>
                <w:szCs w:val="20"/>
              </w:rPr>
            </w:pPr>
            <w:r w:rsidRPr="007E4D6B">
              <w:rPr>
                <w:color w:val="auto"/>
                <w:sz w:val="20"/>
                <w:szCs w:val="20"/>
              </w:rPr>
              <w:t>ОК 02. Использовать современные средства поиска, анализа и интерпретации информации и информационные технологии для выполнения задач</w:t>
            </w:r>
          </w:p>
        </w:tc>
        <w:tc>
          <w:tcPr>
            <w:tcW w:w="6662" w:type="dxa"/>
          </w:tcPr>
          <w:p w:rsidR="00CA33B3" w:rsidRPr="007E4D6B" w:rsidRDefault="00CA33B3" w:rsidP="00CA33B3">
            <w:pPr>
              <w:pStyle w:val="Default"/>
              <w:ind w:right="33"/>
              <w:jc w:val="both"/>
              <w:rPr>
                <w:color w:val="auto"/>
                <w:sz w:val="20"/>
                <w:szCs w:val="20"/>
              </w:rPr>
            </w:pPr>
            <w:r w:rsidRPr="007E4D6B">
              <w:rPr>
                <w:b/>
                <w:color w:val="auto"/>
                <w:sz w:val="20"/>
                <w:szCs w:val="20"/>
              </w:rPr>
              <w:t>Умения:</w:t>
            </w:r>
            <w:r w:rsidRPr="007E4D6B">
              <w:rPr>
                <w:color w:val="auto"/>
                <w:sz w:val="20"/>
                <w:szCs w:val="20"/>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 </w:t>
            </w:r>
          </w:p>
          <w:p w:rsidR="00C76F3C" w:rsidRPr="007E4D6B" w:rsidRDefault="00CA33B3" w:rsidP="00CA33B3">
            <w:pPr>
              <w:pStyle w:val="Default"/>
              <w:ind w:right="33"/>
              <w:jc w:val="both"/>
              <w:rPr>
                <w:color w:val="auto"/>
                <w:sz w:val="20"/>
                <w:szCs w:val="20"/>
              </w:rPr>
            </w:pPr>
            <w:r w:rsidRPr="007E4D6B">
              <w:rPr>
                <w:b/>
                <w:color w:val="auto"/>
                <w:sz w:val="20"/>
                <w:szCs w:val="20"/>
              </w:rPr>
              <w:t>Знания:</w:t>
            </w:r>
            <w:r w:rsidRPr="007E4D6B">
              <w:rPr>
                <w:color w:val="auto"/>
                <w:sz w:val="20"/>
                <w:szCs w:val="20"/>
              </w:rPr>
              <w:t xml:space="preserve"> 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r>
      <w:tr w:rsidR="00C76F3C" w:rsidRPr="007E4D6B" w:rsidTr="00A02617">
        <w:tc>
          <w:tcPr>
            <w:tcW w:w="2977" w:type="dxa"/>
          </w:tcPr>
          <w:p w:rsidR="00C76F3C" w:rsidRPr="007E4D6B" w:rsidRDefault="00CA33B3" w:rsidP="00CA33B3">
            <w:pPr>
              <w:pStyle w:val="Default"/>
              <w:rPr>
                <w:color w:val="auto"/>
                <w:sz w:val="20"/>
                <w:szCs w:val="20"/>
              </w:rPr>
            </w:pPr>
            <w:r w:rsidRPr="007E4D6B">
              <w:rPr>
                <w:color w:val="auto"/>
                <w:sz w:val="20"/>
                <w:szCs w:val="20"/>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6662" w:type="dxa"/>
          </w:tcPr>
          <w:p w:rsidR="00CA33B3" w:rsidRPr="007E4D6B" w:rsidRDefault="00CA33B3" w:rsidP="00CA33B3">
            <w:pPr>
              <w:pStyle w:val="Default"/>
              <w:ind w:right="33"/>
              <w:jc w:val="both"/>
              <w:rPr>
                <w:color w:val="auto"/>
                <w:sz w:val="20"/>
                <w:szCs w:val="20"/>
              </w:rPr>
            </w:pPr>
            <w:r w:rsidRPr="007E4D6B">
              <w:rPr>
                <w:b/>
                <w:color w:val="auto"/>
                <w:sz w:val="20"/>
                <w:szCs w:val="20"/>
              </w:rPr>
              <w:t>Умения:</w:t>
            </w:r>
            <w:r w:rsidRPr="007E4D6B">
              <w:rPr>
                <w:color w:val="auto"/>
                <w:sz w:val="20"/>
                <w:szCs w:val="20"/>
              </w:rPr>
              <w:t xml:space="preserve"> определять актуальность нормативно</w:t>
            </w:r>
            <w:r w:rsidR="00BC3B03" w:rsidRPr="007E4D6B">
              <w:rPr>
                <w:color w:val="auto"/>
                <w:sz w:val="20"/>
                <w:szCs w:val="20"/>
              </w:rPr>
              <w:t>-</w:t>
            </w:r>
            <w:r w:rsidRPr="007E4D6B">
              <w:rPr>
                <w:color w:val="auto"/>
                <w:sz w:val="20"/>
                <w:szCs w:val="20"/>
              </w:rPr>
              <w:t>правовой документации в профессиональной деятельности; применять современную научную профессиональную терминологию; определять и выстраивать траектории профессионального развития и самообразования; 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p w:rsidR="00C76F3C" w:rsidRPr="007E4D6B" w:rsidRDefault="00CA33B3" w:rsidP="00CA33B3">
            <w:pPr>
              <w:pStyle w:val="Default"/>
              <w:ind w:right="33"/>
              <w:jc w:val="both"/>
              <w:rPr>
                <w:color w:val="auto"/>
                <w:sz w:val="20"/>
                <w:szCs w:val="20"/>
              </w:rPr>
            </w:pPr>
            <w:r w:rsidRPr="007E4D6B">
              <w:rPr>
                <w:b/>
                <w:color w:val="auto"/>
                <w:sz w:val="20"/>
                <w:szCs w:val="20"/>
              </w:rPr>
              <w:t>Знания:</w:t>
            </w:r>
            <w:r w:rsidRPr="007E4D6B">
              <w:rPr>
                <w:color w:val="auto"/>
                <w:sz w:val="20"/>
                <w:szCs w:val="20"/>
              </w:rPr>
              <w:t xml:space="preserve"> содержание актуальной нормативно</w:t>
            </w:r>
            <w:r w:rsidR="00BC3B03" w:rsidRPr="007E4D6B">
              <w:rPr>
                <w:color w:val="auto"/>
                <w:sz w:val="20"/>
                <w:szCs w:val="20"/>
              </w:rPr>
              <w:t>-</w:t>
            </w:r>
            <w:r w:rsidRPr="007E4D6B">
              <w:rPr>
                <w:color w:val="auto"/>
                <w:sz w:val="20"/>
                <w:szCs w:val="20"/>
              </w:rPr>
              <w:t>правовой документации; современная научная и профессиональная терминология; возможные траектории профессионального развития и самообразования; 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C76F3C" w:rsidRPr="007E4D6B" w:rsidTr="00A02617">
        <w:tc>
          <w:tcPr>
            <w:tcW w:w="2977" w:type="dxa"/>
          </w:tcPr>
          <w:p w:rsidR="00C76F3C" w:rsidRPr="007E4D6B" w:rsidRDefault="00CA33B3" w:rsidP="00CA33B3">
            <w:pPr>
              <w:pStyle w:val="Default"/>
              <w:rPr>
                <w:color w:val="auto"/>
                <w:sz w:val="20"/>
                <w:szCs w:val="20"/>
              </w:rPr>
            </w:pPr>
            <w:r w:rsidRPr="007E4D6B">
              <w:rPr>
                <w:color w:val="auto"/>
                <w:sz w:val="20"/>
                <w:szCs w:val="20"/>
              </w:rPr>
              <w:t>ОК 04. Эффективно взаимодействовать и работать в коллективе и команде</w:t>
            </w:r>
          </w:p>
        </w:tc>
        <w:tc>
          <w:tcPr>
            <w:tcW w:w="6662" w:type="dxa"/>
          </w:tcPr>
          <w:p w:rsidR="00CA33B3" w:rsidRPr="007E4D6B" w:rsidRDefault="00CA33B3" w:rsidP="00CA33B3">
            <w:pPr>
              <w:pStyle w:val="Default"/>
              <w:ind w:right="33"/>
              <w:jc w:val="both"/>
              <w:rPr>
                <w:color w:val="auto"/>
                <w:sz w:val="20"/>
                <w:szCs w:val="20"/>
              </w:rPr>
            </w:pPr>
            <w:r w:rsidRPr="007E4D6B">
              <w:rPr>
                <w:b/>
                <w:color w:val="auto"/>
                <w:sz w:val="20"/>
                <w:szCs w:val="20"/>
              </w:rPr>
              <w:t>Умения:</w:t>
            </w:r>
            <w:r w:rsidRPr="007E4D6B">
              <w:rPr>
                <w:color w:val="auto"/>
                <w:sz w:val="20"/>
                <w:szCs w:val="20"/>
              </w:rPr>
              <w:t xml:space="preserve"> организовывать работу коллектива и команды; взаимодействовать с коллегами, руководством, клиентами в ходе профессиональной деятельности </w:t>
            </w:r>
          </w:p>
          <w:p w:rsidR="00C76F3C" w:rsidRPr="007E4D6B" w:rsidRDefault="00CA33B3" w:rsidP="00CA33B3">
            <w:pPr>
              <w:pStyle w:val="Default"/>
              <w:ind w:right="33"/>
              <w:jc w:val="both"/>
              <w:rPr>
                <w:color w:val="auto"/>
                <w:sz w:val="20"/>
                <w:szCs w:val="20"/>
              </w:rPr>
            </w:pPr>
            <w:r w:rsidRPr="007E4D6B">
              <w:rPr>
                <w:b/>
                <w:color w:val="auto"/>
                <w:sz w:val="20"/>
                <w:szCs w:val="20"/>
              </w:rPr>
              <w:t>Знания:</w:t>
            </w:r>
            <w:r w:rsidRPr="007E4D6B">
              <w:rPr>
                <w:color w:val="auto"/>
                <w:sz w:val="20"/>
                <w:szCs w:val="20"/>
              </w:rPr>
              <w:t xml:space="preserve"> психологические основы деятельности коллектива, психологические особенности личности; основы проектной деятельности</w:t>
            </w:r>
          </w:p>
        </w:tc>
      </w:tr>
      <w:tr w:rsidR="00C76F3C" w:rsidRPr="007E4D6B" w:rsidTr="00A02617">
        <w:tc>
          <w:tcPr>
            <w:tcW w:w="2977" w:type="dxa"/>
          </w:tcPr>
          <w:p w:rsidR="00C76F3C" w:rsidRPr="007E4D6B" w:rsidRDefault="00CA33B3" w:rsidP="00CA33B3">
            <w:pPr>
              <w:pStyle w:val="Default"/>
              <w:rPr>
                <w:color w:val="auto"/>
                <w:sz w:val="20"/>
                <w:szCs w:val="20"/>
              </w:rPr>
            </w:pPr>
            <w:r w:rsidRPr="007E4D6B">
              <w:rPr>
                <w:color w:val="auto"/>
                <w:sz w:val="20"/>
                <w:szCs w:val="20"/>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662" w:type="dxa"/>
          </w:tcPr>
          <w:p w:rsidR="00BC3B03" w:rsidRPr="007E4D6B" w:rsidRDefault="00CA33B3" w:rsidP="00CA33B3">
            <w:pPr>
              <w:pStyle w:val="Default"/>
              <w:ind w:right="33"/>
              <w:jc w:val="both"/>
              <w:rPr>
                <w:color w:val="auto"/>
                <w:sz w:val="20"/>
                <w:szCs w:val="20"/>
              </w:rPr>
            </w:pPr>
            <w:r w:rsidRPr="007E4D6B">
              <w:rPr>
                <w:b/>
                <w:color w:val="auto"/>
                <w:sz w:val="20"/>
                <w:szCs w:val="20"/>
              </w:rPr>
              <w:t>Умения:</w:t>
            </w:r>
            <w:r w:rsidRPr="007E4D6B">
              <w:rPr>
                <w:color w:val="auto"/>
                <w:sz w:val="20"/>
                <w:szCs w:val="20"/>
              </w:rPr>
              <w:t xml:space="preserve"> 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r w:rsidR="00BC3B03" w:rsidRPr="007E4D6B">
              <w:rPr>
                <w:color w:val="auto"/>
                <w:sz w:val="20"/>
                <w:szCs w:val="20"/>
              </w:rPr>
              <w:t>.</w:t>
            </w:r>
          </w:p>
          <w:p w:rsidR="00C76F3C" w:rsidRPr="007E4D6B" w:rsidRDefault="00CA33B3" w:rsidP="00CA33B3">
            <w:pPr>
              <w:pStyle w:val="Default"/>
              <w:ind w:right="33"/>
              <w:jc w:val="both"/>
              <w:rPr>
                <w:color w:val="auto"/>
                <w:sz w:val="20"/>
                <w:szCs w:val="20"/>
              </w:rPr>
            </w:pPr>
            <w:r w:rsidRPr="007E4D6B">
              <w:rPr>
                <w:b/>
                <w:color w:val="auto"/>
                <w:sz w:val="20"/>
                <w:szCs w:val="20"/>
              </w:rPr>
              <w:t>Знания:</w:t>
            </w:r>
            <w:r w:rsidRPr="007E4D6B">
              <w:rPr>
                <w:color w:val="auto"/>
                <w:sz w:val="20"/>
                <w:szCs w:val="20"/>
              </w:rPr>
              <w:t xml:space="preserve"> особенности социального и культурного контекста; правила оформления документов и построения устных сообщений</w:t>
            </w:r>
          </w:p>
        </w:tc>
      </w:tr>
      <w:tr w:rsidR="00C76F3C" w:rsidRPr="007E4D6B" w:rsidTr="00A02617">
        <w:tc>
          <w:tcPr>
            <w:tcW w:w="2977" w:type="dxa"/>
          </w:tcPr>
          <w:p w:rsidR="00C76F3C" w:rsidRPr="007E4D6B" w:rsidRDefault="00CA33B3" w:rsidP="00CA33B3">
            <w:pPr>
              <w:pStyle w:val="Default"/>
              <w:rPr>
                <w:color w:val="auto"/>
                <w:sz w:val="20"/>
                <w:szCs w:val="20"/>
              </w:rPr>
            </w:pPr>
            <w:r w:rsidRPr="007E4D6B">
              <w:rPr>
                <w:color w:val="auto"/>
                <w:sz w:val="20"/>
                <w:szCs w:val="20"/>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662" w:type="dxa"/>
          </w:tcPr>
          <w:p w:rsidR="00CA33B3" w:rsidRPr="007E4D6B" w:rsidRDefault="00CA33B3" w:rsidP="00CA33B3">
            <w:pPr>
              <w:pStyle w:val="Default"/>
              <w:ind w:right="33"/>
              <w:jc w:val="both"/>
              <w:rPr>
                <w:color w:val="auto"/>
                <w:sz w:val="20"/>
                <w:szCs w:val="20"/>
              </w:rPr>
            </w:pPr>
            <w:r w:rsidRPr="007E4D6B">
              <w:rPr>
                <w:b/>
                <w:color w:val="auto"/>
                <w:sz w:val="20"/>
                <w:szCs w:val="20"/>
              </w:rPr>
              <w:t>Умения:</w:t>
            </w:r>
            <w:r w:rsidRPr="007E4D6B">
              <w:rPr>
                <w:color w:val="auto"/>
                <w:sz w:val="20"/>
                <w:szCs w:val="20"/>
              </w:rPr>
              <w:t xml:space="preserve"> описывать значимость своей специальности; применять стандарты антикоррупционного поведения</w:t>
            </w:r>
          </w:p>
          <w:p w:rsidR="00C76F3C" w:rsidRPr="007E4D6B" w:rsidRDefault="00CA33B3" w:rsidP="00CA33B3">
            <w:pPr>
              <w:pStyle w:val="Default"/>
              <w:ind w:right="33"/>
              <w:jc w:val="both"/>
              <w:rPr>
                <w:color w:val="auto"/>
                <w:sz w:val="20"/>
                <w:szCs w:val="20"/>
              </w:rPr>
            </w:pPr>
            <w:r w:rsidRPr="007E4D6B">
              <w:rPr>
                <w:b/>
                <w:color w:val="auto"/>
                <w:sz w:val="20"/>
                <w:szCs w:val="20"/>
              </w:rPr>
              <w:t>Знания:</w:t>
            </w:r>
            <w:r w:rsidRPr="007E4D6B">
              <w:rPr>
                <w:color w:val="auto"/>
                <w:sz w:val="20"/>
                <w:szCs w:val="20"/>
              </w:rPr>
              <w:t xml:space="preserve"> 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r>
      <w:tr w:rsidR="00C76F3C" w:rsidRPr="007E4D6B" w:rsidTr="00A02617">
        <w:tc>
          <w:tcPr>
            <w:tcW w:w="2977" w:type="dxa"/>
          </w:tcPr>
          <w:p w:rsidR="00C76F3C" w:rsidRPr="007E4D6B" w:rsidRDefault="00CA33B3" w:rsidP="00CA33B3">
            <w:pPr>
              <w:pStyle w:val="Default"/>
              <w:rPr>
                <w:color w:val="auto"/>
                <w:sz w:val="20"/>
                <w:szCs w:val="20"/>
              </w:rPr>
            </w:pPr>
            <w:r w:rsidRPr="007E4D6B">
              <w:rPr>
                <w:color w:val="auto"/>
                <w:sz w:val="20"/>
                <w:szCs w:val="20"/>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6662" w:type="dxa"/>
          </w:tcPr>
          <w:p w:rsidR="00CA33B3" w:rsidRPr="007E4D6B" w:rsidRDefault="00CA33B3" w:rsidP="00CA33B3">
            <w:pPr>
              <w:pStyle w:val="Default"/>
              <w:ind w:right="33"/>
              <w:jc w:val="both"/>
              <w:rPr>
                <w:color w:val="auto"/>
                <w:sz w:val="20"/>
                <w:szCs w:val="20"/>
              </w:rPr>
            </w:pPr>
            <w:r w:rsidRPr="007E4D6B">
              <w:rPr>
                <w:b/>
                <w:color w:val="auto"/>
                <w:sz w:val="20"/>
                <w:szCs w:val="20"/>
              </w:rPr>
              <w:t>Умения:</w:t>
            </w:r>
            <w:r w:rsidRPr="007E4D6B">
              <w:rPr>
                <w:color w:val="auto"/>
                <w:sz w:val="20"/>
                <w:szCs w:val="20"/>
              </w:rPr>
              <w:t xml:space="preserve"> соблюдать нормы экологической безопасности; 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 </w:t>
            </w:r>
          </w:p>
          <w:p w:rsidR="00C76F3C" w:rsidRPr="007E4D6B" w:rsidRDefault="00CA33B3" w:rsidP="00CA33B3">
            <w:pPr>
              <w:pStyle w:val="Default"/>
              <w:ind w:right="33"/>
              <w:jc w:val="both"/>
              <w:rPr>
                <w:color w:val="auto"/>
                <w:sz w:val="20"/>
                <w:szCs w:val="20"/>
              </w:rPr>
            </w:pPr>
            <w:r w:rsidRPr="007E4D6B">
              <w:rPr>
                <w:b/>
                <w:color w:val="auto"/>
                <w:sz w:val="20"/>
                <w:szCs w:val="20"/>
              </w:rPr>
              <w:t>Знания:</w:t>
            </w:r>
            <w:r w:rsidRPr="007E4D6B">
              <w:rPr>
                <w:color w:val="auto"/>
                <w:sz w:val="20"/>
                <w:szCs w:val="20"/>
              </w:rPr>
              <w:t xml:space="preserve"> 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tc>
      </w:tr>
      <w:tr w:rsidR="00C76F3C" w:rsidRPr="007E4D6B" w:rsidTr="00A02617">
        <w:tc>
          <w:tcPr>
            <w:tcW w:w="2977" w:type="dxa"/>
          </w:tcPr>
          <w:p w:rsidR="00C76F3C" w:rsidRPr="007E4D6B" w:rsidRDefault="00CA33B3" w:rsidP="00CA33B3">
            <w:pPr>
              <w:keepNext/>
              <w:keepLines/>
              <w:suppressAutoHyphens/>
              <w:spacing w:after="0" w:line="240" w:lineRule="auto"/>
              <w:outlineLvl w:val="0"/>
              <w:rPr>
                <w:rFonts w:ascii="Times New Roman" w:hAnsi="Times New Roman" w:cs="Times New Roman"/>
                <w:sz w:val="20"/>
                <w:szCs w:val="20"/>
              </w:rPr>
            </w:pPr>
            <w:r w:rsidRPr="007E4D6B">
              <w:rPr>
                <w:rFonts w:ascii="Times New Roman" w:hAnsi="Times New Roman" w:cs="Times New Roman"/>
                <w:sz w:val="20"/>
                <w:szCs w:val="20"/>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6662" w:type="dxa"/>
          </w:tcPr>
          <w:p w:rsidR="00CA33B3" w:rsidRPr="007E4D6B" w:rsidRDefault="00CA33B3" w:rsidP="00CA33B3">
            <w:pPr>
              <w:pStyle w:val="Default"/>
              <w:ind w:right="33"/>
              <w:jc w:val="both"/>
              <w:rPr>
                <w:color w:val="auto"/>
                <w:sz w:val="20"/>
                <w:szCs w:val="20"/>
              </w:rPr>
            </w:pPr>
            <w:r w:rsidRPr="007E4D6B">
              <w:rPr>
                <w:b/>
                <w:color w:val="auto"/>
                <w:sz w:val="20"/>
                <w:szCs w:val="20"/>
              </w:rPr>
              <w:t>Умения:</w:t>
            </w:r>
            <w:r w:rsidRPr="007E4D6B">
              <w:rPr>
                <w:color w:val="auto"/>
                <w:sz w:val="20"/>
                <w:szCs w:val="20"/>
              </w:rPr>
              <w:t xml:space="preserve"> 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специальности.</w:t>
            </w:r>
          </w:p>
          <w:p w:rsidR="00C76F3C" w:rsidRPr="007E4D6B" w:rsidRDefault="00CA33B3" w:rsidP="00CA33B3">
            <w:pPr>
              <w:pStyle w:val="Default"/>
              <w:ind w:right="33"/>
              <w:jc w:val="both"/>
              <w:rPr>
                <w:color w:val="auto"/>
                <w:sz w:val="20"/>
                <w:szCs w:val="20"/>
              </w:rPr>
            </w:pPr>
            <w:r w:rsidRPr="007E4D6B">
              <w:rPr>
                <w:b/>
                <w:color w:val="auto"/>
                <w:sz w:val="20"/>
                <w:szCs w:val="20"/>
              </w:rPr>
              <w:t>Знания:</w:t>
            </w:r>
            <w:r w:rsidRPr="007E4D6B">
              <w:rPr>
                <w:color w:val="auto"/>
                <w:sz w:val="20"/>
                <w:szCs w:val="20"/>
              </w:rPr>
              <w:t xml:space="preserve"> 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специальности; средства профилактики перенапряжения</w:t>
            </w:r>
          </w:p>
        </w:tc>
      </w:tr>
      <w:tr w:rsidR="00C76F3C" w:rsidRPr="007E4D6B" w:rsidTr="00A02617">
        <w:tc>
          <w:tcPr>
            <w:tcW w:w="2977" w:type="dxa"/>
          </w:tcPr>
          <w:p w:rsidR="00C76F3C" w:rsidRPr="007E4D6B" w:rsidRDefault="00CA33B3" w:rsidP="00CA33B3">
            <w:pPr>
              <w:pStyle w:val="Default"/>
              <w:rPr>
                <w:color w:val="auto"/>
                <w:sz w:val="20"/>
                <w:szCs w:val="20"/>
              </w:rPr>
            </w:pPr>
            <w:r w:rsidRPr="007E4D6B">
              <w:rPr>
                <w:color w:val="auto"/>
                <w:sz w:val="20"/>
                <w:szCs w:val="20"/>
              </w:rPr>
              <w:t>ОК 09. Пользоваться профессиональной документацией на государственном и иностранном языках</w:t>
            </w:r>
          </w:p>
        </w:tc>
        <w:tc>
          <w:tcPr>
            <w:tcW w:w="6662" w:type="dxa"/>
          </w:tcPr>
          <w:p w:rsidR="00CA33B3" w:rsidRPr="007E4D6B" w:rsidRDefault="00CA33B3" w:rsidP="00CA33B3">
            <w:pPr>
              <w:pStyle w:val="Default"/>
              <w:ind w:right="33"/>
              <w:jc w:val="both"/>
              <w:rPr>
                <w:color w:val="auto"/>
                <w:sz w:val="20"/>
                <w:szCs w:val="20"/>
              </w:rPr>
            </w:pPr>
            <w:r w:rsidRPr="007E4D6B">
              <w:rPr>
                <w:b/>
                <w:color w:val="auto"/>
                <w:sz w:val="20"/>
                <w:szCs w:val="20"/>
              </w:rPr>
              <w:t>Умения</w:t>
            </w:r>
            <w:r w:rsidRPr="007E4D6B">
              <w:rPr>
                <w:color w:val="auto"/>
                <w:sz w:val="20"/>
                <w:szCs w:val="20"/>
              </w:rPr>
              <w:t>: 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p w:rsidR="00C76F3C" w:rsidRPr="007E4D6B" w:rsidRDefault="00CA33B3" w:rsidP="00CA33B3">
            <w:pPr>
              <w:pStyle w:val="Default"/>
              <w:ind w:right="33"/>
              <w:jc w:val="both"/>
              <w:rPr>
                <w:color w:val="auto"/>
                <w:sz w:val="20"/>
                <w:szCs w:val="20"/>
              </w:rPr>
            </w:pPr>
            <w:r w:rsidRPr="007E4D6B">
              <w:rPr>
                <w:b/>
                <w:color w:val="auto"/>
                <w:sz w:val="20"/>
                <w:szCs w:val="20"/>
              </w:rPr>
              <w:t>Знания:</w:t>
            </w:r>
            <w:r w:rsidRPr="007E4D6B">
              <w:rPr>
                <w:color w:val="auto"/>
                <w:sz w:val="20"/>
                <w:szCs w:val="20"/>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bl>
    <w:p w:rsidR="00CA33B3" w:rsidRPr="007E4D6B" w:rsidRDefault="00CA33B3" w:rsidP="00826942">
      <w:pPr>
        <w:shd w:val="clear" w:color="auto" w:fill="FFFFFF"/>
        <w:spacing w:after="0" w:line="240" w:lineRule="auto"/>
        <w:rPr>
          <w:rFonts w:ascii="Times New Roman" w:hAnsi="Times New Roman" w:cs="Times New Roman"/>
          <w:b/>
          <w:bCs/>
          <w:sz w:val="24"/>
          <w:szCs w:val="24"/>
        </w:rPr>
      </w:pPr>
    </w:p>
    <w:p w:rsidR="003935C6" w:rsidRPr="007E4D6B" w:rsidRDefault="003935C6" w:rsidP="00826942">
      <w:pPr>
        <w:shd w:val="clear" w:color="auto" w:fill="FFFFFF"/>
        <w:spacing w:after="0" w:line="240" w:lineRule="auto"/>
        <w:rPr>
          <w:rFonts w:ascii="Times New Roman" w:hAnsi="Times New Roman" w:cs="Times New Roman"/>
          <w:b/>
          <w:bCs/>
          <w:sz w:val="24"/>
          <w:szCs w:val="24"/>
        </w:rPr>
      </w:pPr>
    </w:p>
    <w:p w:rsidR="003935C6" w:rsidRPr="007E4D6B" w:rsidRDefault="003935C6" w:rsidP="00826942">
      <w:pPr>
        <w:shd w:val="clear" w:color="auto" w:fill="FFFFFF"/>
        <w:spacing w:after="0" w:line="240" w:lineRule="auto"/>
        <w:rPr>
          <w:rFonts w:ascii="Times New Roman" w:hAnsi="Times New Roman" w:cs="Times New Roman"/>
          <w:b/>
          <w:bCs/>
          <w:sz w:val="24"/>
          <w:szCs w:val="24"/>
        </w:rPr>
      </w:pPr>
    </w:p>
    <w:p w:rsidR="003935C6" w:rsidRPr="007E4D6B" w:rsidRDefault="003935C6" w:rsidP="00826942">
      <w:pPr>
        <w:shd w:val="clear" w:color="auto" w:fill="FFFFFF"/>
        <w:spacing w:after="0" w:line="240" w:lineRule="auto"/>
        <w:rPr>
          <w:rFonts w:ascii="Times New Roman" w:hAnsi="Times New Roman" w:cs="Times New Roman"/>
          <w:b/>
          <w:bCs/>
          <w:sz w:val="24"/>
          <w:szCs w:val="24"/>
        </w:rPr>
      </w:pPr>
    </w:p>
    <w:p w:rsidR="003935C6" w:rsidRPr="007E4D6B" w:rsidRDefault="003935C6" w:rsidP="00826942">
      <w:pPr>
        <w:shd w:val="clear" w:color="auto" w:fill="FFFFFF"/>
        <w:spacing w:after="0" w:line="240" w:lineRule="auto"/>
        <w:rPr>
          <w:rFonts w:ascii="Times New Roman" w:hAnsi="Times New Roman" w:cs="Times New Roman"/>
          <w:b/>
          <w:bCs/>
          <w:sz w:val="24"/>
          <w:szCs w:val="24"/>
        </w:rPr>
      </w:pPr>
    </w:p>
    <w:p w:rsidR="003935C6" w:rsidRPr="007E4D6B" w:rsidRDefault="003935C6" w:rsidP="00826942">
      <w:pPr>
        <w:shd w:val="clear" w:color="auto" w:fill="FFFFFF"/>
        <w:spacing w:after="0" w:line="240" w:lineRule="auto"/>
        <w:rPr>
          <w:rFonts w:ascii="Times New Roman" w:hAnsi="Times New Roman" w:cs="Times New Roman"/>
          <w:b/>
          <w:bCs/>
          <w:sz w:val="24"/>
          <w:szCs w:val="24"/>
        </w:rPr>
      </w:pPr>
    </w:p>
    <w:p w:rsidR="003935C6" w:rsidRPr="007E4D6B" w:rsidRDefault="003935C6" w:rsidP="00826942">
      <w:pPr>
        <w:shd w:val="clear" w:color="auto" w:fill="FFFFFF"/>
        <w:spacing w:after="0" w:line="240" w:lineRule="auto"/>
        <w:rPr>
          <w:rFonts w:ascii="Times New Roman" w:hAnsi="Times New Roman" w:cs="Times New Roman"/>
          <w:b/>
          <w:bCs/>
          <w:sz w:val="24"/>
          <w:szCs w:val="24"/>
        </w:rPr>
      </w:pPr>
    </w:p>
    <w:p w:rsidR="003935C6" w:rsidRPr="007E4D6B" w:rsidRDefault="003935C6" w:rsidP="00826942">
      <w:pPr>
        <w:shd w:val="clear" w:color="auto" w:fill="FFFFFF"/>
        <w:spacing w:after="0" w:line="240" w:lineRule="auto"/>
        <w:rPr>
          <w:rFonts w:ascii="Times New Roman" w:hAnsi="Times New Roman" w:cs="Times New Roman"/>
          <w:b/>
          <w:bCs/>
          <w:sz w:val="24"/>
          <w:szCs w:val="24"/>
        </w:rPr>
      </w:pPr>
    </w:p>
    <w:p w:rsidR="003935C6" w:rsidRPr="007E4D6B" w:rsidRDefault="003935C6" w:rsidP="00826942">
      <w:pPr>
        <w:shd w:val="clear" w:color="auto" w:fill="FFFFFF"/>
        <w:spacing w:after="0" w:line="240" w:lineRule="auto"/>
        <w:rPr>
          <w:rFonts w:ascii="Times New Roman" w:hAnsi="Times New Roman" w:cs="Times New Roman"/>
          <w:b/>
          <w:bCs/>
          <w:sz w:val="24"/>
          <w:szCs w:val="24"/>
        </w:rPr>
      </w:pPr>
    </w:p>
    <w:p w:rsidR="003935C6" w:rsidRPr="007E4D6B" w:rsidRDefault="003935C6" w:rsidP="00826942">
      <w:pPr>
        <w:shd w:val="clear" w:color="auto" w:fill="FFFFFF"/>
        <w:spacing w:after="0" w:line="240" w:lineRule="auto"/>
        <w:rPr>
          <w:rFonts w:ascii="Times New Roman" w:hAnsi="Times New Roman" w:cs="Times New Roman"/>
          <w:b/>
          <w:bCs/>
          <w:sz w:val="24"/>
          <w:szCs w:val="24"/>
        </w:rPr>
      </w:pPr>
    </w:p>
    <w:p w:rsidR="003935C6" w:rsidRPr="007E4D6B" w:rsidRDefault="003935C6" w:rsidP="00826942">
      <w:pPr>
        <w:shd w:val="clear" w:color="auto" w:fill="FFFFFF"/>
        <w:spacing w:after="0" w:line="240" w:lineRule="auto"/>
        <w:rPr>
          <w:rFonts w:ascii="Times New Roman" w:hAnsi="Times New Roman" w:cs="Times New Roman"/>
          <w:b/>
          <w:bCs/>
          <w:sz w:val="24"/>
          <w:szCs w:val="24"/>
        </w:rPr>
      </w:pPr>
    </w:p>
    <w:p w:rsidR="003935C6" w:rsidRPr="007E4D6B" w:rsidRDefault="003935C6" w:rsidP="00826942">
      <w:pPr>
        <w:shd w:val="clear" w:color="auto" w:fill="FFFFFF"/>
        <w:spacing w:after="0" w:line="240" w:lineRule="auto"/>
        <w:rPr>
          <w:rFonts w:ascii="Times New Roman" w:hAnsi="Times New Roman" w:cs="Times New Roman"/>
          <w:b/>
          <w:bCs/>
          <w:sz w:val="24"/>
          <w:szCs w:val="24"/>
        </w:rPr>
      </w:pPr>
    </w:p>
    <w:p w:rsidR="003935C6" w:rsidRPr="007E4D6B" w:rsidRDefault="003935C6" w:rsidP="00826942">
      <w:pPr>
        <w:shd w:val="clear" w:color="auto" w:fill="FFFFFF"/>
        <w:spacing w:after="0" w:line="240" w:lineRule="auto"/>
        <w:rPr>
          <w:rFonts w:ascii="Times New Roman" w:hAnsi="Times New Roman" w:cs="Times New Roman"/>
          <w:b/>
          <w:bCs/>
          <w:sz w:val="24"/>
          <w:szCs w:val="24"/>
        </w:rPr>
      </w:pPr>
    </w:p>
    <w:p w:rsidR="004A72D4" w:rsidRPr="007E4D6B" w:rsidRDefault="004A72D4" w:rsidP="00826942">
      <w:pPr>
        <w:shd w:val="clear" w:color="auto" w:fill="FFFFFF"/>
        <w:spacing w:after="0" w:line="240" w:lineRule="auto"/>
        <w:rPr>
          <w:rFonts w:ascii="Times New Roman" w:hAnsi="Times New Roman" w:cs="Times New Roman"/>
          <w:b/>
          <w:bCs/>
          <w:sz w:val="24"/>
          <w:szCs w:val="24"/>
        </w:rPr>
      </w:pPr>
      <w:r w:rsidRPr="007E4D6B">
        <w:rPr>
          <w:rFonts w:ascii="Times New Roman" w:hAnsi="Times New Roman" w:cs="Times New Roman"/>
          <w:b/>
          <w:bCs/>
          <w:sz w:val="24"/>
          <w:szCs w:val="24"/>
        </w:rPr>
        <w:lastRenderedPageBreak/>
        <w:t>4.2. Профессиональные компетенции</w:t>
      </w:r>
    </w:p>
    <w:p w:rsidR="00A02617" w:rsidRPr="007E4D6B" w:rsidRDefault="00A02617" w:rsidP="00A02617">
      <w:pPr>
        <w:spacing w:after="0" w:line="240" w:lineRule="auto"/>
        <w:rPr>
          <w:rFonts w:ascii="Times New Roman" w:hAnsi="Times New Roman" w:cs="Times New Roman"/>
          <w:b/>
          <w:sz w:val="20"/>
          <w:szCs w:val="20"/>
        </w:rPr>
      </w:pPr>
    </w:p>
    <w:tbl>
      <w:tblPr>
        <w:tblStyle w:val="a4"/>
        <w:tblW w:w="9634" w:type="dxa"/>
        <w:tblLook w:val="04A0" w:firstRow="1" w:lastRow="0" w:firstColumn="1" w:lastColumn="0" w:noHBand="0" w:noVBand="1"/>
      </w:tblPr>
      <w:tblGrid>
        <w:gridCol w:w="2972"/>
        <w:gridCol w:w="6662"/>
      </w:tblGrid>
      <w:tr w:rsidR="00A02617" w:rsidRPr="007E4D6B" w:rsidTr="00E40AF0">
        <w:tc>
          <w:tcPr>
            <w:tcW w:w="2972" w:type="dxa"/>
          </w:tcPr>
          <w:p w:rsidR="00A02617" w:rsidRPr="007E4D6B" w:rsidRDefault="00A02617" w:rsidP="00AB2BFB">
            <w:pPr>
              <w:suppressAutoHyphens/>
              <w:jc w:val="center"/>
              <w:rPr>
                <w:rFonts w:ascii="Times New Roman" w:hAnsi="Times New Roman" w:cs="Times New Roman"/>
                <w:b/>
                <w:sz w:val="20"/>
                <w:szCs w:val="20"/>
              </w:rPr>
            </w:pPr>
            <w:r w:rsidRPr="007E4D6B">
              <w:rPr>
                <w:rFonts w:ascii="Times New Roman" w:hAnsi="Times New Roman" w:cs="Times New Roman"/>
                <w:b/>
                <w:sz w:val="20"/>
                <w:szCs w:val="20"/>
              </w:rPr>
              <w:t>Код и наименование</w:t>
            </w:r>
          </w:p>
          <w:p w:rsidR="00A02617" w:rsidRPr="007E4D6B" w:rsidRDefault="00A02617" w:rsidP="00AB2BFB">
            <w:pPr>
              <w:jc w:val="center"/>
              <w:rPr>
                <w:rFonts w:ascii="Times New Roman" w:hAnsi="Times New Roman" w:cs="Times New Roman"/>
                <w:b/>
                <w:bCs/>
                <w:sz w:val="20"/>
                <w:szCs w:val="20"/>
              </w:rPr>
            </w:pPr>
            <w:r w:rsidRPr="007E4D6B">
              <w:rPr>
                <w:rFonts w:ascii="Times New Roman" w:hAnsi="Times New Roman" w:cs="Times New Roman"/>
                <w:b/>
                <w:sz w:val="20"/>
                <w:szCs w:val="20"/>
              </w:rPr>
              <w:t>компетенции</w:t>
            </w:r>
          </w:p>
        </w:tc>
        <w:tc>
          <w:tcPr>
            <w:tcW w:w="6662" w:type="dxa"/>
          </w:tcPr>
          <w:p w:rsidR="00A02617" w:rsidRPr="007E4D6B" w:rsidRDefault="00A02617" w:rsidP="00AB2BFB">
            <w:pPr>
              <w:jc w:val="center"/>
              <w:rPr>
                <w:rFonts w:ascii="Times New Roman" w:hAnsi="Times New Roman" w:cs="Times New Roman"/>
                <w:b/>
                <w:bCs/>
                <w:sz w:val="20"/>
                <w:szCs w:val="20"/>
              </w:rPr>
            </w:pPr>
            <w:r w:rsidRPr="007E4D6B">
              <w:rPr>
                <w:rFonts w:ascii="Times New Roman" w:eastAsia="Times New Roman" w:hAnsi="Times New Roman" w:cs="Times New Roman"/>
                <w:b/>
                <w:iCs/>
                <w:sz w:val="20"/>
                <w:szCs w:val="20"/>
              </w:rPr>
              <w:t>Показатели освоения компетенции</w:t>
            </w:r>
          </w:p>
        </w:tc>
      </w:tr>
      <w:tr w:rsidR="00A02617" w:rsidRPr="007E4D6B" w:rsidTr="00BC3B03">
        <w:trPr>
          <w:trHeight w:val="2544"/>
        </w:trPr>
        <w:tc>
          <w:tcPr>
            <w:tcW w:w="2972" w:type="dxa"/>
          </w:tcPr>
          <w:p w:rsidR="00A02617" w:rsidRPr="007E4D6B" w:rsidRDefault="00A02617" w:rsidP="00AB2BFB">
            <w:pPr>
              <w:suppressAutoHyphens/>
              <w:rPr>
                <w:rFonts w:ascii="Times New Roman" w:hAnsi="Times New Roman" w:cs="Times New Roman"/>
                <w:b/>
                <w:sz w:val="20"/>
                <w:szCs w:val="20"/>
              </w:rPr>
            </w:pPr>
            <w:r w:rsidRPr="007E4D6B">
              <w:rPr>
                <w:rFonts w:ascii="Times New Roman" w:eastAsia="Times New Roman" w:hAnsi="Times New Roman" w:cs="Times New Roman"/>
                <w:sz w:val="20"/>
                <w:szCs w:val="20"/>
                <w:shd w:val="clear" w:color="auto" w:fill="FFFFFF"/>
              </w:rPr>
              <w:t>ПК 1.1. Организовывать рабочее место</w:t>
            </w:r>
          </w:p>
        </w:tc>
        <w:tc>
          <w:tcPr>
            <w:tcW w:w="6662" w:type="dxa"/>
          </w:tcPr>
          <w:p w:rsidR="00A02617" w:rsidRPr="007E4D6B" w:rsidRDefault="00A02617" w:rsidP="00AB2BFB">
            <w:pPr>
              <w:tabs>
                <w:tab w:val="left" w:pos="19"/>
                <w:tab w:val="left" w:pos="160"/>
                <w:tab w:val="left" w:pos="288"/>
              </w:tabs>
              <w:jc w:val="both"/>
              <w:rPr>
                <w:rFonts w:ascii="Times New Roman" w:hAnsi="Times New Roman" w:cs="Times New Roman"/>
                <w:b/>
                <w:sz w:val="20"/>
                <w:szCs w:val="20"/>
              </w:rPr>
            </w:pPr>
            <w:r w:rsidRPr="007E4D6B">
              <w:rPr>
                <w:rFonts w:ascii="Times New Roman" w:hAnsi="Times New Roman" w:cs="Times New Roman"/>
                <w:b/>
                <w:sz w:val="20"/>
                <w:szCs w:val="20"/>
              </w:rPr>
              <w:t>Практический опыт:</w:t>
            </w:r>
          </w:p>
          <w:p w:rsidR="00A02617" w:rsidRPr="007E4D6B" w:rsidRDefault="00A02617" w:rsidP="00844170">
            <w:pPr>
              <w:pStyle w:val="a5"/>
              <w:widowControl w:val="0"/>
              <w:numPr>
                <w:ilvl w:val="0"/>
                <w:numId w:val="32"/>
              </w:numPr>
              <w:tabs>
                <w:tab w:val="left" w:pos="146"/>
              </w:tabs>
              <w:autoSpaceDE w:val="0"/>
              <w:autoSpaceDN w:val="0"/>
              <w:adjustRightInd w:val="0"/>
              <w:ind w:left="0" w:firstLine="0"/>
              <w:jc w:val="both"/>
              <w:rPr>
                <w:rFonts w:ascii="Times New Roman" w:eastAsia="Times New Roman" w:hAnsi="Times New Roman" w:cs="Times New Roman"/>
                <w:b/>
                <w:iCs/>
                <w:sz w:val="20"/>
                <w:szCs w:val="20"/>
              </w:rPr>
            </w:pPr>
            <w:r w:rsidRPr="007E4D6B">
              <w:rPr>
                <w:rFonts w:ascii="Times New Roman" w:hAnsi="Times New Roman" w:cs="Times New Roman"/>
                <w:sz w:val="20"/>
                <w:szCs w:val="20"/>
                <w:shd w:val="clear" w:color="auto" w:fill="FFFFFF"/>
              </w:rPr>
              <w:t>организации рабочего места.</w:t>
            </w:r>
          </w:p>
          <w:p w:rsidR="00A02617" w:rsidRPr="007E4D6B" w:rsidRDefault="00A02617" w:rsidP="00BC3B03">
            <w:pPr>
              <w:tabs>
                <w:tab w:val="left" w:pos="19"/>
                <w:tab w:val="left" w:pos="146"/>
              </w:tabs>
              <w:jc w:val="both"/>
              <w:rPr>
                <w:rFonts w:ascii="Times New Roman" w:hAnsi="Times New Roman" w:cs="Times New Roman"/>
                <w:sz w:val="20"/>
                <w:szCs w:val="20"/>
              </w:rPr>
            </w:pPr>
            <w:r w:rsidRPr="007E4D6B">
              <w:rPr>
                <w:rFonts w:ascii="Times New Roman" w:hAnsi="Times New Roman" w:cs="Times New Roman"/>
                <w:b/>
                <w:sz w:val="20"/>
                <w:szCs w:val="20"/>
              </w:rPr>
              <w:t xml:space="preserve">Умения: </w:t>
            </w:r>
            <w:r w:rsidRPr="007E4D6B">
              <w:rPr>
                <w:rFonts w:ascii="Times New Roman" w:eastAsia="Times New Roman" w:hAnsi="Times New Roman" w:cs="Times New Roman"/>
                <w:sz w:val="20"/>
                <w:szCs w:val="20"/>
              </w:rPr>
              <w:t>организовывать рабочее место.</w:t>
            </w:r>
          </w:p>
          <w:p w:rsidR="00E4361D" w:rsidRPr="007E4D6B" w:rsidRDefault="00A02617" w:rsidP="00BC3B03">
            <w:pPr>
              <w:tabs>
                <w:tab w:val="left" w:pos="19"/>
                <w:tab w:val="left" w:pos="146"/>
              </w:tabs>
              <w:jc w:val="both"/>
              <w:rPr>
                <w:rFonts w:ascii="Times New Roman" w:eastAsia="Times New Roman" w:hAnsi="Times New Roman" w:cs="Times New Roman"/>
                <w:b/>
                <w:iCs/>
                <w:sz w:val="20"/>
                <w:szCs w:val="20"/>
              </w:rPr>
            </w:pPr>
            <w:r w:rsidRPr="007E4D6B">
              <w:rPr>
                <w:rFonts w:ascii="Times New Roman" w:eastAsia="Times New Roman" w:hAnsi="Times New Roman" w:cs="Times New Roman"/>
                <w:b/>
                <w:sz w:val="20"/>
                <w:szCs w:val="20"/>
              </w:rPr>
              <w:t>Знания:</w:t>
            </w:r>
            <w:r w:rsidR="00AB4EE7" w:rsidRPr="007E4D6B">
              <w:rPr>
                <w:rFonts w:ascii="Times New Roman" w:eastAsia="Times New Roman" w:hAnsi="Times New Roman" w:cs="Times New Roman"/>
                <w:b/>
                <w:sz w:val="20"/>
                <w:szCs w:val="20"/>
              </w:rPr>
              <w:t xml:space="preserve"> </w:t>
            </w:r>
            <w:r w:rsidRPr="007E4D6B">
              <w:rPr>
                <w:rFonts w:ascii="Times New Roman" w:eastAsia="Times New Roman" w:hAnsi="Times New Roman" w:cs="Times New Roman"/>
                <w:sz w:val="20"/>
                <w:szCs w:val="20"/>
              </w:rPr>
              <w:t>санитарно-эпидемиологические требования к организациям, осуществляющим медицинскую деятельность (к размещению, устройству, оборудованию, содержанию, противоэпидемическому режиму, профилактическим и противоэпидемическим мероприятиям, условиям труда персонала, организации питания пациентов и персонала)</w:t>
            </w:r>
            <w:r w:rsidR="00E4361D" w:rsidRPr="007E4D6B">
              <w:rPr>
                <w:rFonts w:ascii="Times New Roman" w:eastAsia="Times New Roman" w:hAnsi="Times New Roman" w:cs="Times New Roman"/>
                <w:sz w:val="20"/>
                <w:szCs w:val="20"/>
              </w:rPr>
              <w:t>;</w:t>
            </w:r>
            <w:r w:rsidR="00E4361D" w:rsidRPr="007E4D6B">
              <w:rPr>
                <w:rFonts w:ascii="Times New Roman" w:hAnsi="Times New Roman" w:cs="Times New Roman"/>
                <w:sz w:val="20"/>
                <w:szCs w:val="20"/>
              </w:rPr>
              <w:t>меры индивидуальной защиты медицинского персонала и пациентов при выполнении медицинских вмешательств</w:t>
            </w:r>
          </w:p>
        </w:tc>
      </w:tr>
      <w:tr w:rsidR="00A02617" w:rsidRPr="007E4D6B" w:rsidTr="00E40AF0">
        <w:tc>
          <w:tcPr>
            <w:tcW w:w="2972" w:type="dxa"/>
          </w:tcPr>
          <w:p w:rsidR="00A02617" w:rsidRPr="007E4D6B" w:rsidRDefault="00A02617" w:rsidP="00AB2BFB">
            <w:pPr>
              <w:suppressAutoHyphens/>
              <w:rPr>
                <w:rFonts w:ascii="Times New Roman" w:hAnsi="Times New Roman" w:cs="Times New Roman"/>
                <w:b/>
                <w:sz w:val="20"/>
                <w:szCs w:val="20"/>
              </w:rPr>
            </w:pPr>
            <w:r w:rsidRPr="007E4D6B">
              <w:rPr>
                <w:rFonts w:ascii="Times New Roman" w:eastAsia="Times New Roman" w:hAnsi="Times New Roman" w:cs="Times New Roman"/>
                <w:sz w:val="20"/>
                <w:szCs w:val="20"/>
                <w:shd w:val="clear" w:color="auto" w:fill="FFFFFF"/>
              </w:rPr>
              <w:t>ПК 1.2. Обеспечивать безопасную окружающую среду</w:t>
            </w:r>
          </w:p>
        </w:tc>
        <w:tc>
          <w:tcPr>
            <w:tcW w:w="6662" w:type="dxa"/>
          </w:tcPr>
          <w:p w:rsidR="00A02617" w:rsidRPr="007E4D6B" w:rsidRDefault="00A02617" w:rsidP="00AB2BFB">
            <w:pPr>
              <w:tabs>
                <w:tab w:val="left" w:pos="19"/>
                <w:tab w:val="left" w:pos="146"/>
                <w:tab w:val="left" w:pos="288"/>
              </w:tabs>
              <w:jc w:val="both"/>
              <w:rPr>
                <w:rFonts w:ascii="Times New Roman" w:eastAsia="Times New Roman" w:hAnsi="Times New Roman" w:cs="Times New Roman"/>
                <w:b/>
                <w:sz w:val="20"/>
                <w:szCs w:val="20"/>
              </w:rPr>
            </w:pPr>
            <w:r w:rsidRPr="007E4D6B">
              <w:rPr>
                <w:rFonts w:ascii="Times New Roman" w:eastAsia="Times New Roman" w:hAnsi="Times New Roman" w:cs="Times New Roman"/>
                <w:b/>
                <w:sz w:val="20"/>
                <w:szCs w:val="20"/>
              </w:rPr>
              <w:t xml:space="preserve">Практический опыт: </w:t>
            </w:r>
          </w:p>
          <w:p w:rsidR="00A02617" w:rsidRPr="007E4D6B" w:rsidRDefault="00A02617" w:rsidP="00844170">
            <w:pPr>
              <w:pStyle w:val="a5"/>
              <w:widowControl w:val="0"/>
              <w:numPr>
                <w:ilvl w:val="0"/>
                <w:numId w:val="27"/>
              </w:numPr>
              <w:tabs>
                <w:tab w:val="left" w:pos="146"/>
                <w:tab w:val="left" w:pos="288"/>
              </w:tabs>
              <w:autoSpaceDE w:val="0"/>
              <w:autoSpaceDN w:val="0"/>
              <w:adjustRightInd w:val="0"/>
              <w:ind w:left="0" w:firstLine="0"/>
              <w:jc w:val="both"/>
              <w:rPr>
                <w:rFonts w:ascii="Times New Roman" w:eastAsia="Times New Roman" w:hAnsi="Times New Roman" w:cs="Times New Roman"/>
                <w:sz w:val="20"/>
                <w:szCs w:val="20"/>
                <w:shd w:val="clear" w:color="auto" w:fill="FFFFFF"/>
              </w:rPr>
            </w:pPr>
            <w:r w:rsidRPr="007E4D6B">
              <w:rPr>
                <w:rFonts w:ascii="Times New Roman" w:eastAsia="Times New Roman" w:hAnsi="Times New Roman" w:cs="Times New Roman"/>
                <w:sz w:val="20"/>
                <w:szCs w:val="20"/>
                <w:shd w:val="clear" w:color="auto" w:fill="FFFFFF"/>
              </w:rPr>
              <w:t>обеспечения безопасной среды в помещениях с асептическим режимом, в том числе в стерилизационном отделении (кабинете), медицинской организации.</w:t>
            </w:r>
          </w:p>
          <w:p w:rsidR="00A02617" w:rsidRPr="007E4D6B" w:rsidRDefault="00A02617" w:rsidP="00BC3B03">
            <w:pPr>
              <w:tabs>
                <w:tab w:val="left" w:pos="19"/>
                <w:tab w:val="left" w:pos="146"/>
                <w:tab w:val="left" w:pos="288"/>
              </w:tabs>
              <w:jc w:val="both"/>
              <w:rPr>
                <w:rFonts w:ascii="Times New Roman" w:hAnsi="Times New Roman" w:cs="Times New Roman"/>
                <w:sz w:val="20"/>
                <w:szCs w:val="20"/>
                <w:shd w:val="clear" w:color="auto" w:fill="FFFFFF"/>
              </w:rPr>
            </w:pPr>
            <w:r w:rsidRPr="007E4D6B">
              <w:rPr>
                <w:rFonts w:ascii="Times New Roman" w:hAnsi="Times New Roman" w:cs="Times New Roman"/>
                <w:b/>
                <w:sz w:val="20"/>
                <w:szCs w:val="20"/>
              </w:rPr>
              <w:t>Умения:</w:t>
            </w:r>
            <w:r w:rsidR="00AB4EE7" w:rsidRPr="007E4D6B">
              <w:rPr>
                <w:rFonts w:ascii="Times New Roman" w:hAnsi="Times New Roman" w:cs="Times New Roman"/>
                <w:b/>
                <w:sz w:val="20"/>
                <w:szCs w:val="20"/>
              </w:rPr>
              <w:t xml:space="preserve"> </w:t>
            </w:r>
            <w:r w:rsidRPr="007E4D6B">
              <w:rPr>
                <w:rFonts w:ascii="Times New Roman" w:eastAsia="Times New Roman" w:hAnsi="Times New Roman" w:cs="Times New Roman"/>
                <w:sz w:val="20"/>
                <w:szCs w:val="20"/>
              </w:rPr>
              <w:t>соблюдать санитарно-эпидемиологические требования и нормативы медицинской организации, в том числе санитарно</w:t>
            </w:r>
            <w:r w:rsidR="00E4361D" w:rsidRPr="007E4D6B">
              <w:rPr>
                <w:rFonts w:ascii="Times New Roman" w:eastAsia="Times New Roman" w:hAnsi="Times New Roman" w:cs="Times New Roman"/>
                <w:sz w:val="20"/>
                <w:szCs w:val="20"/>
              </w:rPr>
              <w:t>-</w:t>
            </w:r>
            <w:r w:rsidRPr="007E4D6B">
              <w:rPr>
                <w:rFonts w:ascii="Times New Roman" w:eastAsia="Times New Roman" w:hAnsi="Times New Roman" w:cs="Times New Roman"/>
                <w:sz w:val="20"/>
                <w:szCs w:val="20"/>
              </w:rPr>
              <w:t>противоэпидемический режим стерилизационного отделения (кабинета);соблюдать меры асептики и антисептики, принципы индивидуальной изоляции при выполнении медицинских вмешательств;</w:t>
            </w:r>
            <w:r w:rsidR="00AB4EE7" w:rsidRPr="007E4D6B">
              <w:rPr>
                <w:rFonts w:ascii="Times New Roman" w:eastAsia="Times New Roman" w:hAnsi="Times New Roman" w:cs="Times New Roman"/>
                <w:sz w:val="20"/>
                <w:szCs w:val="20"/>
              </w:rPr>
              <w:t xml:space="preserve"> </w:t>
            </w:r>
            <w:r w:rsidRPr="007E4D6B">
              <w:rPr>
                <w:rFonts w:ascii="Times New Roman" w:eastAsia="Times New Roman" w:hAnsi="Times New Roman" w:cs="Times New Roman"/>
                <w:sz w:val="20"/>
                <w:szCs w:val="20"/>
              </w:rPr>
              <w:t>осуществлять сбор, обеззараживание и временное хранение медицинских отходов в местах их образования в медицинской организации;</w:t>
            </w:r>
            <w:r w:rsidR="00AB4EE7" w:rsidRPr="007E4D6B">
              <w:rPr>
                <w:rFonts w:ascii="Times New Roman" w:eastAsia="Times New Roman" w:hAnsi="Times New Roman" w:cs="Times New Roman"/>
                <w:sz w:val="20"/>
                <w:szCs w:val="20"/>
              </w:rPr>
              <w:t xml:space="preserve"> </w:t>
            </w:r>
            <w:r w:rsidRPr="007E4D6B">
              <w:rPr>
                <w:rFonts w:ascii="Times New Roman" w:eastAsia="Times New Roman" w:hAnsi="Times New Roman" w:cs="Times New Roman"/>
                <w:sz w:val="20"/>
                <w:szCs w:val="20"/>
              </w:rPr>
              <w:t>соблюдать требования охраны труда при обращении с острыми (колющими и режущими) инструментами, биологическими материалами;</w:t>
            </w:r>
            <w:r w:rsidR="00AB4EE7" w:rsidRPr="007E4D6B">
              <w:rPr>
                <w:rFonts w:ascii="Times New Roman" w:eastAsia="Times New Roman" w:hAnsi="Times New Roman" w:cs="Times New Roman"/>
                <w:sz w:val="20"/>
                <w:szCs w:val="20"/>
              </w:rPr>
              <w:t xml:space="preserve"> </w:t>
            </w:r>
            <w:r w:rsidRPr="007E4D6B">
              <w:rPr>
                <w:rFonts w:ascii="Times New Roman" w:eastAsia="Times New Roman" w:hAnsi="Times New Roman" w:cs="Times New Roman"/>
                <w:sz w:val="20"/>
                <w:szCs w:val="20"/>
              </w:rPr>
              <w:t>проводить экстренные профилактические мероприятия при возникновении аварийных ситуаций с риском инфицирования медицинских работников;</w:t>
            </w:r>
            <w:r w:rsidR="00AB4EE7" w:rsidRPr="007E4D6B">
              <w:rPr>
                <w:rFonts w:ascii="Times New Roman" w:eastAsia="Times New Roman" w:hAnsi="Times New Roman" w:cs="Times New Roman"/>
                <w:sz w:val="20"/>
                <w:szCs w:val="20"/>
              </w:rPr>
              <w:t xml:space="preserve"> </w:t>
            </w:r>
            <w:r w:rsidRPr="007E4D6B">
              <w:rPr>
                <w:rFonts w:ascii="Times New Roman" w:eastAsia="Times New Roman" w:hAnsi="Times New Roman" w:cs="Times New Roman"/>
                <w:sz w:val="20"/>
                <w:szCs w:val="20"/>
              </w:rPr>
              <w:t>осуществлять прием медицинских изделий в стерилизационном отделении (кабинете);проводить дезинфекцию и предстерилизационную очистку медицинских изделий ручным и механизированным способом; проводить стерилизацию медицинских изделий;</w:t>
            </w:r>
            <w:r w:rsidR="00AB4EE7" w:rsidRPr="007E4D6B">
              <w:rPr>
                <w:rFonts w:ascii="Times New Roman" w:eastAsia="Times New Roman" w:hAnsi="Times New Roman" w:cs="Times New Roman"/>
                <w:sz w:val="20"/>
                <w:szCs w:val="20"/>
              </w:rPr>
              <w:t xml:space="preserve"> </w:t>
            </w:r>
            <w:r w:rsidRPr="007E4D6B">
              <w:rPr>
                <w:rFonts w:ascii="Times New Roman" w:eastAsia="Times New Roman" w:hAnsi="Times New Roman" w:cs="Times New Roman"/>
                <w:sz w:val="20"/>
                <w:szCs w:val="20"/>
              </w:rPr>
              <w:t>обеспечивать хранение и выдачу стерильных медицинских изделий;</w:t>
            </w:r>
            <w:r w:rsidR="00AB4EE7" w:rsidRPr="007E4D6B">
              <w:rPr>
                <w:rFonts w:ascii="Times New Roman" w:eastAsia="Times New Roman" w:hAnsi="Times New Roman" w:cs="Times New Roman"/>
                <w:sz w:val="20"/>
                <w:szCs w:val="20"/>
              </w:rPr>
              <w:t xml:space="preserve"> </w:t>
            </w:r>
            <w:r w:rsidRPr="007E4D6B">
              <w:rPr>
                <w:rFonts w:ascii="Times New Roman" w:eastAsia="Times New Roman" w:hAnsi="Times New Roman" w:cs="Times New Roman"/>
                <w:sz w:val="20"/>
                <w:szCs w:val="20"/>
              </w:rPr>
              <w:t>соблюдать правила эксплуатации оборудования и охраны труда при работе в помещениях с асептическим режимом, в том числе стерилизационном отделении (кабинете).</w:t>
            </w:r>
          </w:p>
          <w:p w:rsidR="00A02617" w:rsidRPr="007E4D6B" w:rsidRDefault="00A02617" w:rsidP="00BC3B03">
            <w:pPr>
              <w:tabs>
                <w:tab w:val="left" w:pos="19"/>
                <w:tab w:val="left" w:pos="160"/>
                <w:tab w:val="left" w:pos="288"/>
              </w:tabs>
              <w:jc w:val="both"/>
              <w:rPr>
                <w:rFonts w:ascii="Times New Roman" w:eastAsia="Times New Roman" w:hAnsi="Times New Roman" w:cs="Times New Roman"/>
                <w:bCs/>
                <w:sz w:val="20"/>
                <w:szCs w:val="20"/>
              </w:rPr>
            </w:pPr>
            <w:r w:rsidRPr="007E4D6B">
              <w:rPr>
                <w:rFonts w:ascii="Times New Roman" w:eastAsia="Times New Roman" w:hAnsi="Times New Roman" w:cs="Times New Roman"/>
                <w:b/>
                <w:sz w:val="20"/>
                <w:szCs w:val="20"/>
              </w:rPr>
              <w:t>Знания:</w:t>
            </w:r>
            <w:r w:rsidR="00AB4EE7" w:rsidRPr="007E4D6B">
              <w:rPr>
                <w:rFonts w:ascii="Times New Roman" w:eastAsia="Times New Roman" w:hAnsi="Times New Roman" w:cs="Times New Roman"/>
                <w:b/>
                <w:sz w:val="20"/>
                <w:szCs w:val="20"/>
              </w:rPr>
              <w:t xml:space="preserve"> </w:t>
            </w:r>
            <w:r w:rsidRPr="007E4D6B">
              <w:rPr>
                <w:rFonts w:ascii="Times New Roman" w:eastAsia="Times New Roman" w:hAnsi="Times New Roman" w:cs="Times New Roman"/>
                <w:sz w:val="20"/>
                <w:szCs w:val="20"/>
              </w:rPr>
              <w:t>подходы и методы многоуровневой профилактики инфекций, связанных с оказанием медицинской помощи (ИСМП);основы асептики и антисептики, принципы индивидуальной изоляции при выполнении медицинских вмешательств;</w:t>
            </w:r>
            <w:r w:rsidR="00AB4EE7" w:rsidRPr="007E4D6B">
              <w:rPr>
                <w:rFonts w:ascii="Times New Roman" w:eastAsia="Times New Roman" w:hAnsi="Times New Roman" w:cs="Times New Roman"/>
                <w:sz w:val="20"/>
                <w:szCs w:val="20"/>
              </w:rPr>
              <w:t xml:space="preserve"> </w:t>
            </w:r>
            <w:r w:rsidRPr="007E4D6B">
              <w:rPr>
                <w:rFonts w:ascii="Times New Roman" w:eastAsia="Times New Roman" w:hAnsi="Times New Roman" w:cs="Times New Roman"/>
                <w:sz w:val="20"/>
                <w:szCs w:val="20"/>
              </w:rPr>
              <w:t>санитарные правила обращения с медицинскими отходами;</w:t>
            </w:r>
            <w:r w:rsidR="00AB4EE7" w:rsidRPr="007E4D6B">
              <w:rPr>
                <w:rFonts w:ascii="Times New Roman" w:eastAsia="Times New Roman" w:hAnsi="Times New Roman" w:cs="Times New Roman"/>
                <w:sz w:val="20"/>
                <w:szCs w:val="20"/>
              </w:rPr>
              <w:t xml:space="preserve"> </w:t>
            </w:r>
            <w:r w:rsidRPr="007E4D6B">
              <w:rPr>
                <w:rFonts w:ascii="Times New Roman" w:eastAsia="Times New Roman" w:hAnsi="Times New Roman" w:cs="Times New Roman"/>
                <w:sz w:val="20"/>
                <w:szCs w:val="20"/>
              </w:rPr>
              <w:t>профилактические мероприятия (экстренная профилактика) при возникновении аварийных ситуаций с риском инфицирования медицинских работников;</w:t>
            </w:r>
            <w:r w:rsidR="00AB4EE7" w:rsidRPr="007E4D6B">
              <w:rPr>
                <w:rFonts w:ascii="Times New Roman" w:eastAsia="Times New Roman" w:hAnsi="Times New Roman" w:cs="Times New Roman"/>
                <w:sz w:val="20"/>
                <w:szCs w:val="20"/>
              </w:rPr>
              <w:t xml:space="preserve"> </w:t>
            </w:r>
            <w:r w:rsidRPr="007E4D6B">
              <w:rPr>
                <w:rFonts w:ascii="Times New Roman" w:eastAsia="Times New Roman" w:hAnsi="Times New Roman" w:cs="Times New Roman"/>
                <w:sz w:val="20"/>
                <w:szCs w:val="20"/>
              </w:rPr>
              <w:t>особенности возбудителей инфекций, связанных с оказанием медицинской помощи (устойчивость к физическим и химическим дезинфицирующим агентам и длительность выживания на объектах внешней среды, вид и форма существования, пути и факторы передачи);виды, цели и задачи дезинфекции, предстерилизационной очистки медицинских изделий;</w:t>
            </w:r>
            <w:r w:rsidR="00AB4EE7" w:rsidRPr="007E4D6B">
              <w:rPr>
                <w:rFonts w:ascii="Times New Roman" w:eastAsia="Times New Roman" w:hAnsi="Times New Roman" w:cs="Times New Roman"/>
                <w:sz w:val="20"/>
                <w:szCs w:val="20"/>
              </w:rPr>
              <w:t xml:space="preserve"> </w:t>
            </w:r>
            <w:r w:rsidRPr="007E4D6B">
              <w:rPr>
                <w:rFonts w:ascii="Times New Roman" w:eastAsia="Times New Roman" w:hAnsi="Times New Roman" w:cs="Times New Roman"/>
                <w:sz w:val="20"/>
                <w:szCs w:val="20"/>
              </w:rPr>
              <w:t>методы, приемы и средства ручной и механизированной предстерилизационной очистки медицинских изделий;</w:t>
            </w:r>
            <w:r w:rsidR="00AB4EE7" w:rsidRPr="007E4D6B">
              <w:rPr>
                <w:rFonts w:ascii="Times New Roman" w:eastAsia="Times New Roman" w:hAnsi="Times New Roman" w:cs="Times New Roman"/>
                <w:sz w:val="20"/>
                <w:szCs w:val="20"/>
              </w:rPr>
              <w:t xml:space="preserve"> </w:t>
            </w:r>
            <w:r w:rsidRPr="007E4D6B">
              <w:rPr>
                <w:rFonts w:ascii="Times New Roman" w:eastAsia="Times New Roman" w:hAnsi="Times New Roman" w:cs="Times New Roman"/>
                <w:sz w:val="20"/>
                <w:szCs w:val="20"/>
              </w:rPr>
              <w:t>виды и правила сортировки и упаковки медицинских изделий для стерилизации, особенности стерилизуемых медицинских изделий и стерилизующих средств;</w:t>
            </w:r>
            <w:r w:rsidR="00AB4EE7" w:rsidRPr="007E4D6B">
              <w:rPr>
                <w:rFonts w:ascii="Times New Roman" w:eastAsia="Times New Roman" w:hAnsi="Times New Roman" w:cs="Times New Roman"/>
                <w:sz w:val="20"/>
                <w:szCs w:val="20"/>
              </w:rPr>
              <w:t xml:space="preserve"> </w:t>
            </w:r>
            <w:r w:rsidRPr="007E4D6B">
              <w:rPr>
                <w:rFonts w:ascii="Times New Roman" w:eastAsia="Times New Roman" w:hAnsi="Times New Roman" w:cs="Times New Roman"/>
                <w:sz w:val="20"/>
                <w:szCs w:val="20"/>
              </w:rPr>
              <w:t>технологии стерилизации медицинских изделий;</w:t>
            </w:r>
            <w:r w:rsidR="00AB4EE7" w:rsidRPr="007E4D6B">
              <w:rPr>
                <w:rFonts w:ascii="Times New Roman" w:eastAsia="Times New Roman" w:hAnsi="Times New Roman" w:cs="Times New Roman"/>
                <w:sz w:val="20"/>
                <w:szCs w:val="20"/>
              </w:rPr>
              <w:t xml:space="preserve"> </w:t>
            </w:r>
            <w:r w:rsidRPr="007E4D6B">
              <w:rPr>
                <w:rFonts w:ascii="Times New Roman" w:eastAsia="Times New Roman" w:hAnsi="Times New Roman" w:cs="Times New Roman"/>
                <w:sz w:val="20"/>
                <w:szCs w:val="20"/>
              </w:rPr>
              <w:t>порядок и правила хранения стерильных медицинских изделий, правила их выдачи в соответствии с нормативными правовыми актами;</w:t>
            </w:r>
            <w:r w:rsidR="00AB4EE7" w:rsidRPr="007E4D6B">
              <w:rPr>
                <w:rFonts w:ascii="Times New Roman" w:eastAsia="Times New Roman" w:hAnsi="Times New Roman" w:cs="Times New Roman"/>
                <w:sz w:val="20"/>
                <w:szCs w:val="20"/>
              </w:rPr>
              <w:t xml:space="preserve"> </w:t>
            </w:r>
            <w:r w:rsidRPr="007E4D6B">
              <w:rPr>
                <w:rFonts w:ascii="Times New Roman" w:eastAsia="Times New Roman" w:hAnsi="Times New Roman" w:cs="Times New Roman"/>
                <w:sz w:val="20"/>
                <w:szCs w:val="20"/>
              </w:rPr>
              <w:t>правила и порядок эксплуатации оборудования для проведения дезинфекции, предстерилизационной очистки и стерилизации медицинских изделий.</w:t>
            </w:r>
          </w:p>
        </w:tc>
      </w:tr>
      <w:tr w:rsidR="00A02617" w:rsidRPr="007E4D6B" w:rsidTr="00E40AF0">
        <w:trPr>
          <w:trHeight w:val="843"/>
        </w:trPr>
        <w:tc>
          <w:tcPr>
            <w:tcW w:w="2972" w:type="dxa"/>
          </w:tcPr>
          <w:p w:rsidR="00A02617" w:rsidRPr="007E4D6B" w:rsidRDefault="00A02617" w:rsidP="00AB2BFB">
            <w:pPr>
              <w:suppressAutoHyphens/>
              <w:rPr>
                <w:rFonts w:ascii="Times New Roman" w:hAnsi="Times New Roman" w:cs="Times New Roman"/>
                <w:b/>
                <w:sz w:val="20"/>
                <w:szCs w:val="20"/>
              </w:rPr>
            </w:pPr>
            <w:r w:rsidRPr="007E4D6B">
              <w:rPr>
                <w:rFonts w:ascii="Times New Roman" w:eastAsia="Times New Roman" w:hAnsi="Times New Roman" w:cs="Times New Roman"/>
                <w:sz w:val="20"/>
                <w:szCs w:val="20"/>
              </w:rPr>
              <w:t xml:space="preserve">ПК 1.3. </w:t>
            </w:r>
            <w:r w:rsidRPr="007E4D6B">
              <w:rPr>
                <w:rFonts w:ascii="Times New Roman" w:hAnsi="Times New Roman" w:cs="Times New Roman"/>
                <w:sz w:val="20"/>
                <w:szCs w:val="20"/>
              </w:rPr>
              <w:t>Обеспечивать внутренний контроль качества и безопасности медицинской деятельности</w:t>
            </w:r>
          </w:p>
        </w:tc>
        <w:tc>
          <w:tcPr>
            <w:tcW w:w="6662" w:type="dxa"/>
          </w:tcPr>
          <w:p w:rsidR="00A02617" w:rsidRPr="007E4D6B" w:rsidRDefault="00A02617" w:rsidP="00BC3B03">
            <w:pPr>
              <w:tabs>
                <w:tab w:val="left" w:pos="19"/>
                <w:tab w:val="left" w:pos="160"/>
                <w:tab w:val="left" w:pos="288"/>
              </w:tabs>
              <w:jc w:val="both"/>
              <w:rPr>
                <w:rFonts w:ascii="Times New Roman" w:eastAsia="Times New Roman" w:hAnsi="Times New Roman" w:cs="Times New Roman"/>
                <w:sz w:val="20"/>
                <w:szCs w:val="20"/>
              </w:rPr>
            </w:pPr>
            <w:r w:rsidRPr="007E4D6B">
              <w:rPr>
                <w:rFonts w:ascii="Times New Roman" w:eastAsia="Times New Roman" w:hAnsi="Times New Roman" w:cs="Times New Roman"/>
                <w:b/>
                <w:sz w:val="20"/>
                <w:szCs w:val="20"/>
              </w:rPr>
              <w:t xml:space="preserve">Практический опыт: </w:t>
            </w:r>
            <w:r w:rsidRPr="007E4D6B">
              <w:rPr>
                <w:rFonts w:ascii="Times New Roman" w:eastAsia="Times New Roman" w:hAnsi="Times New Roman" w:cs="Times New Roman"/>
                <w:sz w:val="20"/>
                <w:szCs w:val="20"/>
              </w:rPr>
              <w:t>обеспечения внутреннего контроля качества и безопасности медицинской деятельности.</w:t>
            </w:r>
          </w:p>
          <w:p w:rsidR="00A02617" w:rsidRPr="007E4D6B" w:rsidRDefault="00A02617" w:rsidP="00BC3B03">
            <w:pPr>
              <w:tabs>
                <w:tab w:val="left" w:pos="19"/>
                <w:tab w:val="left" w:pos="160"/>
                <w:tab w:val="left" w:pos="288"/>
              </w:tabs>
              <w:jc w:val="both"/>
              <w:rPr>
                <w:rFonts w:ascii="Times New Roman" w:eastAsia="Times New Roman" w:hAnsi="Times New Roman" w:cs="Times New Roman"/>
                <w:sz w:val="20"/>
                <w:szCs w:val="20"/>
              </w:rPr>
            </w:pPr>
            <w:r w:rsidRPr="007E4D6B">
              <w:rPr>
                <w:rFonts w:ascii="Times New Roman" w:eastAsia="Times New Roman" w:hAnsi="Times New Roman" w:cs="Times New Roman"/>
                <w:b/>
                <w:sz w:val="20"/>
                <w:szCs w:val="20"/>
              </w:rPr>
              <w:t xml:space="preserve">Умения: </w:t>
            </w:r>
            <w:r w:rsidRPr="007E4D6B">
              <w:rPr>
                <w:rFonts w:ascii="Times New Roman" w:eastAsia="Times New Roman" w:hAnsi="Times New Roman" w:cs="Times New Roman"/>
                <w:sz w:val="20"/>
                <w:szCs w:val="20"/>
              </w:rPr>
              <w:t>проводить отбор проб для определения качества</w:t>
            </w:r>
            <w:r w:rsidRPr="007E4D6B">
              <w:rPr>
                <w:rFonts w:ascii="Times New Roman" w:eastAsia="Times New Roman" w:hAnsi="Times New Roman" w:cs="Times New Roman"/>
                <w:sz w:val="20"/>
                <w:szCs w:val="20"/>
              </w:rPr>
              <w:br/>
              <w:t>предстерилизационной очистки медицинских изделий;</w:t>
            </w:r>
            <w:r w:rsidR="00AB4EE7" w:rsidRPr="007E4D6B">
              <w:rPr>
                <w:rFonts w:ascii="Times New Roman" w:eastAsia="Times New Roman" w:hAnsi="Times New Roman" w:cs="Times New Roman"/>
                <w:sz w:val="20"/>
                <w:szCs w:val="20"/>
              </w:rPr>
              <w:t xml:space="preserve"> </w:t>
            </w:r>
            <w:r w:rsidRPr="007E4D6B">
              <w:rPr>
                <w:rFonts w:ascii="Times New Roman" w:eastAsia="Times New Roman" w:hAnsi="Times New Roman" w:cs="Times New Roman"/>
                <w:sz w:val="20"/>
                <w:szCs w:val="20"/>
              </w:rPr>
              <w:t xml:space="preserve">осуществлять </w:t>
            </w:r>
            <w:r w:rsidRPr="007E4D6B">
              <w:rPr>
                <w:rFonts w:ascii="Times New Roman" w:eastAsia="Times New Roman" w:hAnsi="Times New Roman" w:cs="Times New Roman"/>
                <w:sz w:val="20"/>
                <w:szCs w:val="20"/>
              </w:rPr>
              <w:lastRenderedPageBreak/>
              <w:t>сортировку и упаковку медицинских изделий в соответствии с видом стерилизации;</w:t>
            </w:r>
            <w:r w:rsidR="00AB4EE7" w:rsidRPr="007E4D6B">
              <w:rPr>
                <w:rFonts w:ascii="Times New Roman" w:eastAsia="Times New Roman" w:hAnsi="Times New Roman" w:cs="Times New Roman"/>
                <w:sz w:val="20"/>
                <w:szCs w:val="20"/>
              </w:rPr>
              <w:t xml:space="preserve"> </w:t>
            </w:r>
            <w:r w:rsidRPr="007E4D6B">
              <w:rPr>
                <w:rFonts w:ascii="Times New Roman" w:eastAsia="Times New Roman" w:hAnsi="Times New Roman" w:cs="Times New Roman"/>
                <w:sz w:val="20"/>
                <w:szCs w:val="20"/>
              </w:rPr>
              <w:t>размещать индикаторы в стерилизаторах в соответствии с инструкцией по применению и нормативными правовыми актами;</w:t>
            </w:r>
            <w:r w:rsidR="00AB4EE7" w:rsidRPr="007E4D6B">
              <w:rPr>
                <w:rFonts w:ascii="Times New Roman" w:eastAsia="Times New Roman" w:hAnsi="Times New Roman" w:cs="Times New Roman"/>
                <w:sz w:val="20"/>
                <w:szCs w:val="20"/>
              </w:rPr>
              <w:t xml:space="preserve"> </w:t>
            </w:r>
            <w:r w:rsidRPr="007E4D6B">
              <w:rPr>
                <w:rFonts w:ascii="Times New Roman" w:eastAsia="Times New Roman" w:hAnsi="Times New Roman" w:cs="Times New Roman"/>
                <w:sz w:val="20"/>
                <w:szCs w:val="20"/>
              </w:rPr>
              <w:t>осуществлять контроль режимов стерилизации.</w:t>
            </w:r>
          </w:p>
          <w:p w:rsidR="00E4361D" w:rsidRPr="007E4D6B" w:rsidRDefault="00A02617" w:rsidP="00BC3B03">
            <w:pPr>
              <w:tabs>
                <w:tab w:val="left" w:pos="19"/>
                <w:tab w:val="left" w:pos="160"/>
                <w:tab w:val="left" w:pos="288"/>
              </w:tabs>
              <w:jc w:val="both"/>
              <w:rPr>
                <w:rFonts w:ascii="Times New Roman" w:eastAsia="Times New Roman" w:hAnsi="Times New Roman" w:cs="Times New Roman"/>
                <w:b/>
                <w:iCs/>
                <w:sz w:val="20"/>
                <w:szCs w:val="20"/>
              </w:rPr>
            </w:pPr>
            <w:r w:rsidRPr="007E4D6B">
              <w:rPr>
                <w:rFonts w:ascii="Times New Roman" w:eastAsia="Times New Roman" w:hAnsi="Times New Roman" w:cs="Times New Roman"/>
                <w:b/>
                <w:sz w:val="20"/>
                <w:szCs w:val="20"/>
              </w:rPr>
              <w:t>Знания:</w:t>
            </w:r>
            <w:r w:rsidR="00AB4EE7" w:rsidRPr="007E4D6B">
              <w:rPr>
                <w:rFonts w:ascii="Times New Roman" w:eastAsia="Times New Roman" w:hAnsi="Times New Roman" w:cs="Times New Roman"/>
                <w:b/>
                <w:sz w:val="20"/>
                <w:szCs w:val="20"/>
              </w:rPr>
              <w:t xml:space="preserve"> </w:t>
            </w:r>
            <w:r w:rsidRPr="007E4D6B">
              <w:rPr>
                <w:rFonts w:ascii="Times New Roman" w:eastAsia="Times New Roman" w:hAnsi="Times New Roman" w:cs="Times New Roman"/>
                <w:sz w:val="20"/>
                <w:szCs w:val="20"/>
              </w:rPr>
              <w:t>методы контроля качества дезинфекции, предстерилизационной очистки и стерилизации медицинских изделий;</w:t>
            </w:r>
            <w:r w:rsidR="00AB4EE7" w:rsidRPr="007E4D6B">
              <w:rPr>
                <w:rFonts w:ascii="Times New Roman" w:eastAsia="Times New Roman" w:hAnsi="Times New Roman" w:cs="Times New Roman"/>
                <w:sz w:val="20"/>
                <w:szCs w:val="20"/>
              </w:rPr>
              <w:t xml:space="preserve"> </w:t>
            </w:r>
            <w:r w:rsidRPr="007E4D6B">
              <w:rPr>
                <w:rFonts w:ascii="Times New Roman" w:eastAsia="Times New Roman" w:hAnsi="Times New Roman" w:cs="Times New Roman"/>
                <w:sz w:val="20"/>
                <w:szCs w:val="20"/>
              </w:rPr>
              <w:t>профессиональные риски, вредные и опасные производственные факторы по профилю отделения (подразделения) медицинской организации, требования охраны труда, пожарной безопасности в соответствии с нормативными правовыми актами.</w:t>
            </w:r>
          </w:p>
        </w:tc>
      </w:tr>
    </w:tbl>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6662"/>
      </w:tblGrid>
      <w:tr w:rsidR="00EA45E2" w:rsidRPr="007E4D6B" w:rsidTr="00EA45E2">
        <w:trPr>
          <w:trHeight w:val="1127"/>
        </w:trPr>
        <w:tc>
          <w:tcPr>
            <w:tcW w:w="2977" w:type="dxa"/>
          </w:tcPr>
          <w:p w:rsidR="00EA45E2" w:rsidRPr="007E4D6B" w:rsidRDefault="00EA45E2" w:rsidP="00AB2BFB">
            <w:pPr>
              <w:spacing w:after="0" w:line="240" w:lineRule="auto"/>
              <w:rPr>
                <w:rFonts w:ascii="Times New Roman" w:hAnsi="Times New Roman" w:cs="Times New Roman"/>
                <w:sz w:val="20"/>
                <w:szCs w:val="20"/>
              </w:rPr>
            </w:pPr>
            <w:r w:rsidRPr="007E4D6B">
              <w:rPr>
                <w:rFonts w:ascii="Times New Roman" w:hAnsi="Times New Roman" w:cs="Times New Roman"/>
                <w:sz w:val="20"/>
                <w:szCs w:val="20"/>
              </w:rPr>
              <w:lastRenderedPageBreak/>
              <w:t xml:space="preserve">ПК 2.1. Заполнять медицинскую документацию, </w:t>
            </w:r>
          </w:p>
          <w:p w:rsidR="00EA45E2" w:rsidRPr="007E4D6B" w:rsidRDefault="00EA45E2" w:rsidP="00AB2BFB">
            <w:pPr>
              <w:spacing w:after="0" w:line="240" w:lineRule="auto"/>
              <w:rPr>
                <w:rFonts w:ascii="Times New Roman" w:hAnsi="Times New Roman" w:cs="Times New Roman"/>
                <w:sz w:val="20"/>
                <w:szCs w:val="20"/>
              </w:rPr>
            </w:pPr>
            <w:r w:rsidRPr="007E4D6B">
              <w:rPr>
                <w:rFonts w:ascii="Times New Roman" w:hAnsi="Times New Roman" w:cs="Times New Roman"/>
                <w:sz w:val="20"/>
                <w:szCs w:val="20"/>
              </w:rPr>
              <w:t>в том числе в форме электронного документа</w:t>
            </w:r>
          </w:p>
        </w:tc>
        <w:tc>
          <w:tcPr>
            <w:tcW w:w="6662" w:type="dxa"/>
          </w:tcPr>
          <w:p w:rsidR="00EA45E2" w:rsidRPr="007E4D6B" w:rsidRDefault="00EA45E2" w:rsidP="00EA45E2">
            <w:pPr>
              <w:shd w:val="clear" w:color="auto" w:fill="FFFFFF"/>
              <w:spacing w:after="0" w:line="240" w:lineRule="auto"/>
              <w:jc w:val="both"/>
              <w:rPr>
                <w:rFonts w:ascii="Times New Roman" w:hAnsi="Times New Roman" w:cs="Times New Roman"/>
                <w:sz w:val="20"/>
                <w:szCs w:val="20"/>
              </w:rPr>
            </w:pPr>
            <w:r w:rsidRPr="007E4D6B">
              <w:rPr>
                <w:rFonts w:ascii="Times New Roman" w:hAnsi="Times New Roman" w:cs="Times New Roman"/>
                <w:b/>
                <w:sz w:val="20"/>
                <w:szCs w:val="20"/>
              </w:rPr>
              <w:t xml:space="preserve">Практический опыт: </w:t>
            </w:r>
            <w:r w:rsidRPr="007E4D6B">
              <w:rPr>
                <w:rFonts w:ascii="Times New Roman" w:hAnsi="Times New Roman" w:cs="Times New Roman"/>
                <w:sz w:val="20"/>
                <w:szCs w:val="20"/>
              </w:rPr>
              <w:t>ведения медицинской документации, в том числе в форме электронного документа.</w:t>
            </w:r>
          </w:p>
          <w:p w:rsidR="00EA45E2" w:rsidRPr="007E4D6B" w:rsidRDefault="00EA45E2" w:rsidP="00EA45E2">
            <w:pPr>
              <w:spacing w:after="0" w:line="240" w:lineRule="auto"/>
              <w:jc w:val="both"/>
              <w:rPr>
                <w:rFonts w:ascii="Times New Roman" w:hAnsi="Times New Roman" w:cs="Times New Roman"/>
                <w:sz w:val="20"/>
                <w:szCs w:val="20"/>
              </w:rPr>
            </w:pPr>
            <w:r w:rsidRPr="007E4D6B">
              <w:rPr>
                <w:rFonts w:ascii="Times New Roman" w:hAnsi="Times New Roman" w:cs="Times New Roman"/>
                <w:b/>
                <w:sz w:val="20"/>
                <w:szCs w:val="20"/>
              </w:rPr>
              <w:t xml:space="preserve">Умения: </w:t>
            </w:r>
            <w:r w:rsidRPr="007E4D6B">
              <w:rPr>
                <w:rFonts w:ascii="Times New Roman" w:hAnsi="Times New Roman" w:cs="Times New Roman"/>
                <w:sz w:val="20"/>
                <w:szCs w:val="20"/>
              </w:rPr>
              <w:t>заполнять медицинскую документацию, в том числе в форме электронного документа.</w:t>
            </w:r>
          </w:p>
          <w:p w:rsidR="00EA45E2" w:rsidRPr="007E4D6B" w:rsidRDefault="00EA45E2" w:rsidP="00EA45E2">
            <w:pPr>
              <w:shd w:val="clear" w:color="auto" w:fill="FFFFFF"/>
              <w:spacing w:after="0" w:line="240" w:lineRule="auto"/>
              <w:jc w:val="both"/>
              <w:rPr>
                <w:rFonts w:ascii="Times New Roman" w:hAnsi="Times New Roman" w:cs="Times New Roman"/>
                <w:sz w:val="20"/>
                <w:szCs w:val="20"/>
              </w:rPr>
            </w:pPr>
            <w:r w:rsidRPr="007E4D6B">
              <w:rPr>
                <w:rFonts w:ascii="Times New Roman" w:hAnsi="Times New Roman" w:cs="Times New Roman"/>
                <w:b/>
                <w:bCs/>
                <w:sz w:val="20"/>
                <w:szCs w:val="20"/>
              </w:rPr>
              <w:t xml:space="preserve">Знания: </w:t>
            </w:r>
            <w:r w:rsidRPr="007E4D6B">
              <w:rPr>
                <w:rFonts w:ascii="Times New Roman" w:hAnsi="Times New Roman" w:cs="Times New Roman"/>
                <w:sz w:val="20"/>
                <w:szCs w:val="20"/>
              </w:rPr>
              <w:t>правила и порядок оформления медицинской документации в медицинских организациях, в том числе в форме электронного документа</w:t>
            </w:r>
            <w:r w:rsidRPr="007E4D6B">
              <w:rPr>
                <w:sz w:val="20"/>
                <w:szCs w:val="20"/>
              </w:rPr>
              <w:t>.</w:t>
            </w:r>
          </w:p>
        </w:tc>
      </w:tr>
      <w:tr w:rsidR="00EA45E2" w:rsidRPr="007E4D6B" w:rsidTr="00EA45E2">
        <w:trPr>
          <w:trHeight w:val="1867"/>
        </w:trPr>
        <w:tc>
          <w:tcPr>
            <w:tcW w:w="2977" w:type="dxa"/>
          </w:tcPr>
          <w:p w:rsidR="00EA45E2" w:rsidRPr="007E4D6B" w:rsidRDefault="00EA45E2" w:rsidP="00AB2BFB">
            <w:pPr>
              <w:spacing w:after="0" w:line="240" w:lineRule="auto"/>
              <w:rPr>
                <w:rFonts w:ascii="Times New Roman" w:hAnsi="Times New Roman" w:cs="Times New Roman"/>
                <w:b/>
                <w:sz w:val="20"/>
                <w:szCs w:val="20"/>
              </w:rPr>
            </w:pPr>
            <w:r w:rsidRPr="007E4D6B">
              <w:rPr>
                <w:rFonts w:ascii="Times New Roman" w:hAnsi="Times New Roman" w:cs="Times New Roman"/>
                <w:sz w:val="20"/>
                <w:szCs w:val="20"/>
              </w:rPr>
              <w:t>ПК 2.2. Использовать в работе медицинские информационные системы и информационно-телекоммуникационную сеть «Интернет»</w:t>
            </w:r>
          </w:p>
        </w:tc>
        <w:tc>
          <w:tcPr>
            <w:tcW w:w="6662" w:type="dxa"/>
          </w:tcPr>
          <w:p w:rsidR="00EA45E2" w:rsidRPr="007E4D6B" w:rsidRDefault="00EA45E2" w:rsidP="009B32AB">
            <w:pPr>
              <w:spacing w:after="0" w:line="240" w:lineRule="auto"/>
              <w:ind w:right="33"/>
              <w:jc w:val="both"/>
              <w:rPr>
                <w:rFonts w:ascii="Times New Roman" w:hAnsi="Times New Roman" w:cs="Times New Roman"/>
                <w:sz w:val="20"/>
                <w:szCs w:val="20"/>
              </w:rPr>
            </w:pPr>
            <w:r w:rsidRPr="007E4D6B">
              <w:rPr>
                <w:rFonts w:ascii="Times New Roman" w:hAnsi="Times New Roman" w:cs="Times New Roman"/>
                <w:b/>
                <w:sz w:val="20"/>
                <w:szCs w:val="20"/>
              </w:rPr>
              <w:t xml:space="preserve">Практический опыт: </w:t>
            </w:r>
            <w:r w:rsidRPr="007E4D6B">
              <w:rPr>
                <w:rFonts w:ascii="Times New Roman" w:hAnsi="Times New Roman" w:cs="Times New Roman"/>
                <w:sz w:val="20"/>
                <w:szCs w:val="20"/>
              </w:rPr>
              <w:t>использования медицинских информационных систем и информационно-телекоммуникационной сети «Интернет».</w:t>
            </w:r>
          </w:p>
          <w:p w:rsidR="00EA45E2" w:rsidRPr="007E4D6B" w:rsidRDefault="00EA45E2" w:rsidP="00EA45E2">
            <w:pPr>
              <w:spacing w:after="0" w:line="240" w:lineRule="auto"/>
              <w:ind w:right="33"/>
              <w:jc w:val="both"/>
              <w:rPr>
                <w:rFonts w:ascii="Times New Roman" w:hAnsi="Times New Roman" w:cs="Times New Roman"/>
                <w:sz w:val="20"/>
                <w:szCs w:val="20"/>
              </w:rPr>
            </w:pPr>
            <w:r w:rsidRPr="007E4D6B">
              <w:rPr>
                <w:rFonts w:ascii="Times New Roman" w:hAnsi="Times New Roman" w:cs="Times New Roman"/>
                <w:b/>
                <w:sz w:val="20"/>
                <w:szCs w:val="20"/>
              </w:rPr>
              <w:t xml:space="preserve">Умения: </w:t>
            </w:r>
            <w:r w:rsidRPr="007E4D6B">
              <w:rPr>
                <w:rFonts w:ascii="Times New Roman" w:hAnsi="Times New Roman" w:cs="Times New Roman"/>
                <w:sz w:val="20"/>
                <w:szCs w:val="20"/>
              </w:rPr>
              <w:t>использовать в работе медицинские информационные системы и информационно-телекоммуникационную сеть «Интернет»;использовать в работе персональные данные пациентов и сведения, составляющие врачебную тайну.</w:t>
            </w:r>
          </w:p>
          <w:p w:rsidR="00EA45E2" w:rsidRPr="007E4D6B" w:rsidRDefault="00EA45E2" w:rsidP="00EA45E2">
            <w:pPr>
              <w:spacing w:after="0" w:line="240" w:lineRule="auto"/>
              <w:ind w:right="33"/>
              <w:jc w:val="both"/>
              <w:rPr>
                <w:rFonts w:ascii="Times New Roman" w:eastAsia="Times New Roman" w:hAnsi="Times New Roman" w:cs="Times New Roman"/>
                <w:sz w:val="20"/>
                <w:szCs w:val="20"/>
              </w:rPr>
            </w:pPr>
            <w:r w:rsidRPr="007E4D6B">
              <w:rPr>
                <w:rFonts w:ascii="Times New Roman" w:hAnsi="Times New Roman" w:cs="Times New Roman"/>
                <w:b/>
                <w:sz w:val="20"/>
                <w:szCs w:val="20"/>
              </w:rPr>
              <w:t>Знания:</w:t>
            </w:r>
            <w:r w:rsidR="00AB4EE7" w:rsidRPr="007E4D6B">
              <w:rPr>
                <w:rFonts w:ascii="Times New Roman" w:hAnsi="Times New Roman" w:cs="Times New Roman"/>
                <w:b/>
                <w:sz w:val="20"/>
                <w:szCs w:val="20"/>
              </w:rPr>
              <w:t xml:space="preserve"> </w:t>
            </w:r>
            <w:r w:rsidRPr="007E4D6B">
              <w:rPr>
                <w:rFonts w:ascii="Times New Roman" w:hAnsi="Times New Roman" w:cs="Times New Roman"/>
                <w:sz w:val="20"/>
                <w:szCs w:val="20"/>
              </w:rPr>
              <w:t>правила работы в медицинских информационных системах и информационно-телекоммуникационной сети «Интернет»;основы законодательства Российской Федерации о защите персональных данных пациентов и сведений, составляющих врачебную тайну.</w:t>
            </w:r>
          </w:p>
        </w:tc>
      </w:tr>
      <w:tr w:rsidR="00EA45E2" w:rsidRPr="007E4D6B" w:rsidTr="00EA45E2">
        <w:trPr>
          <w:trHeight w:val="1248"/>
        </w:trPr>
        <w:tc>
          <w:tcPr>
            <w:tcW w:w="2977" w:type="dxa"/>
          </w:tcPr>
          <w:p w:rsidR="00EA45E2" w:rsidRPr="007E4D6B" w:rsidRDefault="00EA45E2" w:rsidP="00AB2BFB">
            <w:pPr>
              <w:spacing w:after="0" w:line="240" w:lineRule="auto"/>
              <w:rPr>
                <w:rFonts w:ascii="Times New Roman" w:hAnsi="Times New Roman" w:cs="Times New Roman"/>
                <w:sz w:val="20"/>
                <w:szCs w:val="20"/>
              </w:rPr>
            </w:pPr>
            <w:r w:rsidRPr="007E4D6B">
              <w:rPr>
                <w:rFonts w:ascii="Times New Roman" w:hAnsi="Times New Roman" w:cs="Times New Roman"/>
                <w:sz w:val="20"/>
                <w:szCs w:val="20"/>
              </w:rPr>
              <w:t xml:space="preserve">ПК 2.3. Контролировать выполнение должностных обязанностей находящимся </w:t>
            </w:r>
          </w:p>
          <w:p w:rsidR="00EA45E2" w:rsidRPr="007E4D6B" w:rsidRDefault="00EA45E2" w:rsidP="00AB2BFB">
            <w:pPr>
              <w:spacing w:after="0" w:line="240" w:lineRule="auto"/>
              <w:rPr>
                <w:rFonts w:ascii="Times New Roman" w:hAnsi="Times New Roman" w:cs="Times New Roman"/>
                <w:sz w:val="20"/>
                <w:szCs w:val="20"/>
              </w:rPr>
            </w:pPr>
            <w:r w:rsidRPr="007E4D6B">
              <w:rPr>
                <w:rFonts w:ascii="Times New Roman" w:hAnsi="Times New Roman" w:cs="Times New Roman"/>
                <w:sz w:val="20"/>
                <w:szCs w:val="20"/>
              </w:rPr>
              <w:t>в распоряжении медицинским персоналом</w:t>
            </w:r>
          </w:p>
        </w:tc>
        <w:tc>
          <w:tcPr>
            <w:tcW w:w="6662" w:type="dxa"/>
          </w:tcPr>
          <w:p w:rsidR="00EA45E2" w:rsidRPr="007E4D6B" w:rsidRDefault="00EA45E2" w:rsidP="009B32AB">
            <w:pPr>
              <w:spacing w:after="0" w:line="240" w:lineRule="auto"/>
              <w:ind w:right="33"/>
              <w:jc w:val="both"/>
              <w:rPr>
                <w:rFonts w:ascii="Times New Roman" w:hAnsi="Times New Roman" w:cs="Times New Roman"/>
                <w:b/>
                <w:sz w:val="20"/>
                <w:szCs w:val="20"/>
              </w:rPr>
            </w:pPr>
            <w:r w:rsidRPr="007E4D6B">
              <w:rPr>
                <w:rFonts w:ascii="Times New Roman" w:hAnsi="Times New Roman" w:cs="Times New Roman"/>
                <w:b/>
                <w:sz w:val="20"/>
                <w:szCs w:val="20"/>
              </w:rPr>
              <w:t>Практический опыт:</w:t>
            </w:r>
            <w:r w:rsidR="00AB4EE7" w:rsidRPr="007E4D6B">
              <w:rPr>
                <w:rFonts w:ascii="Times New Roman" w:hAnsi="Times New Roman" w:cs="Times New Roman"/>
                <w:b/>
                <w:sz w:val="20"/>
                <w:szCs w:val="20"/>
              </w:rPr>
              <w:t xml:space="preserve"> </w:t>
            </w:r>
            <w:r w:rsidRPr="007E4D6B">
              <w:rPr>
                <w:rFonts w:ascii="Times New Roman" w:hAnsi="Times New Roman" w:cs="Times New Roman"/>
                <w:sz w:val="20"/>
                <w:szCs w:val="20"/>
              </w:rPr>
              <w:t>проведение работы по контролю выполнения должностных обязанностей находящимся в распоряжении медицинским персоналом.</w:t>
            </w:r>
          </w:p>
          <w:p w:rsidR="00EA45E2" w:rsidRPr="007E4D6B" w:rsidRDefault="00EA45E2" w:rsidP="009B32AB">
            <w:pPr>
              <w:spacing w:after="0" w:line="240" w:lineRule="auto"/>
              <w:ind w:right="33"/>
              <w:jc w:val="both"/>
              <w:rPr>
                <w:rFonts w:ascii="Times New Roman" w:hAnsi="Times New Roman" w:cs="Times New Roman"/>
                <w:sz w:val="20"/>
                <w:szCs w:val="20"/>
              </w:rPr>
            </w:pPr>
            <w:r w:rsidRPr="007E4D6B">
              <w:rPr>
                <w:rFonts w:ascii="Times New Roman" w:hAnsi="Times New Roman" w:cs="Times New Roman"/>
                <w:b/>
                <w:sz w:val="20"/>
                <w:szCs w:val="20"/>
              </w:rPr>
              <w:t>Умения:</w:t>
            </w:r>
            <w:r w:rsidR="00AB4EE7" w:rsidRPr="007E4D6B">
              <w:rPr>
                <w:rFonts w:ascii="Times New Roman" w:hAnsi="Times New Roman" w:cs="Times New Roman"/>
                <w:b/>
                <w:sz w:val="20"/>
                <w:szCs w:val="20"/>
              </w:rPr>
              <w:t xml:space="preserve"> </w:t>
            </w:r>
            <w:r w:rsidRPr="007E4D6B">
              <w:rPr>
                <w:rFonts w:ascii="Times New Roman" w:hAnsi="Times New Roman" w:cs="Times New Roman"/>
                <w:sz w:val="20"/>
                <w:szCs w:val="20"/>
              </w:rPr>
              <w:t>осуществлять контроль за выполнением должностных обязанностей находящегося в распоряжении медицинского персонала.</w:t>
            </w:r>
          </w:p>
          <w:p w:rsidR="00EA45E2" w:rsidRPr="007E4D6B" w:rsidRDefault="00EA45E2" w:rsidP="009B32AB">
            <w:pPr>
              <w:spacing w:after="0" w:line="240" w:lineRule="auto"/>
              <w:ind w:right="33"/>
              <w:jc w:val="both"/>
              <w:rPr>
                <w:rFonts w:ascii="Times New Roman" w:eastAsia="Times New Roman" w:hAnsi="Times New Roman" w:cs="Times New Roman"/>
                <w:sz w:val="20"/>
                <w:szCs w:val="20"/>
              </w:rPr>
            </w:pPr>
            <w:r w:rsidRPr="007E4D6B">
              <w:rPr>
                <w:rFonts w:ascii="Times New Roman" w:hAnsi="Times New Roman" w:cs="Times New Roman"/>
                <w:b/>
                <w:sz w:val="20"/>
                <w:szCs w:val="20"/>
              </w:rPr>
              <w:t>Знания:</w:t>
            </w:r>
            <w:r w:rsidR="00AB4EE7" w:rsidRPr="007E4D6B">
              <w:rPr>
                <w:rFonts w:ascii="Times New Roman" w:hAnsi="Times New Roman" w:cs="Times New Roman"/>
                <w:b/>
                <w:sz w:val="20"/>
                <w:szCs w:val="20"/>
              </w:rPr>
              <w:t xml:space="preserve"> </w:t>
            </w:r>
            <w:r w:rsidRPr="007E4D6B">
              <w:rPr>
                <w:rFonts w:ascii="Times New Roman" w:hAnsi="Times New Roman" w:cs="Times New Roman"/>
                <w:sz w:val="20"/>
                <w:szCs w:val="20"/>
              </w:rPr>
              <w:t>должностные обязанности находящегося в распоряжении медицинского персонала</w:t>
            </w:r>
          </w:p>
        </w:tc>
      </w:tr>
    </w:tbl>
    <w:tbl>
      <w:tblPr>
        <w:tblStyle w:val="a4"/>
        <w:tblW w:w="0" w:type="auto"/>
        <w:tblLook w:val="04A0" w:firstRow="1" w:lastRow="0" w:firstColumn="1" w:lastColumn="0" w:noHBand="0" w:noVBand="1"/>
      </w:tblPr>
      <w:tblGrid>
        <w:gridCol w:w="2972"/>
        <w:gridCol w:w="6655"/>
      </w:tblGrid>
      <w:tr w:rsidR="00A02617" w:rsidRPr="007E4D6B" w:rsidTr="00E40AF0">
        <w:trPr>
          <w:trHeight w:val="3039"/>
        </w:trPr>
        <w:tc>
          <w:tcPr>
            <w:tcW w:w="2972" w:type="dxa"/>
          </w:tcPr>
          <w:p w:rsidR="00A02617" w:rsidRPr="007E4D6B" w:rsidRDefault="00A02617" w:rsidP="00AB2BFB">
            <w:pPr>
              <w:suppressAutoHyphens/>
              <w:rPr>
                <w:rFonts w:ascii="Times New Roman" w:hAnsi="Times New Roman" w:cs="Times New Roman"/>
                <w:b/>
                <w:sz w:val="20"/>
                <w:szCs w:val="20"/>
              </w:rPr>
            </w:pPr>
            <w:r w:rsidRPr="007E4D6B">
              <w:rPr>
                <w:rFonts w:ascii="Times New Roman" w:eastAsia="Times New Roman" w:hAnsi="Times New Roman" w:cs="Times New Roman"/>
                <w:sz w:val="20"/>
                <w:szCs w:val="20"/>
                <w:shd w:val="clear" w:color="auto" w:fill="FFFFFF"/>
              </w:rPr>
              <w:t>ПК 3.1.Консультировать население по вопросам профилактики заболеваний</w:t>
            </w:r>
          </w:p>
        </w:tc>
        <w:tc>
          <w:tcPr>
            <w:tcW w:w="6655" w:type="dxa"/>
          </w:tcPr>
          <w:p w:rsidR="00A02617" w:rsidRPr="007E4D6B" w:rsidRDefault="00A02617" w:rsidP="009B32AB">
            <w:pPr>
              <w:tabs>
                <w:tab w:val="left" w:pos="19"/>
                <w:tab w:val="left" w:pos="160"/>
                <w:tab w:val="left" w:pos="302"/>
              </w:tabs>
              <w:jc w:val="both"/>
              <w:rPr>
                <w:rFonts w:ascii="Times New Roman" w:eastAsia="Times New Roman" w:hAnsi="Times New Roman" w:cs="Times New Roman"/>
                <w:b/>
                <w:iCs/>
                <w:sz w:val="20"/>
                <w:szCs w:val="20"/>
              </w:rPr>
            </w:pPr>
            <w:r w:rsidRPr="007E4D6B">
              <w:rPr>
                <w:rFonts w:ascii="Times New Roman" w:hAnsi="Times New Roman" w:cs="Times New Roman"/>
                <w:b/>
                <w:sz w:val="20"/>
                <w:szCs w:val="20"/>
              </w:rPr>
              <w:t>Практический опыт:</w:t>
            </w:r>
            <w:r w:rsidR="00AB4EE7" w:rsidRPr="007E4D6B">
              <w:rPr>
                <w:rFonts w:ascii="Times New Roman" w:hAnsi="Times New Roman" w:cs="Times New Roman"/>
                <w:b/>
                <w:sz w:val="20"/>
                <w:szCs w:val="20"/>
              </w:rPr>
              <w:t xml:space="preserve"> </w:t>
            </w:r>
            <w:r w:rsidRPr="007E4D6B">
              <w:rPr>
                <w:rFonts w:ascii="Times New Roman" w:hAnsi="Times New Roman" w:cs="Times New Roman"/>
                <w:sz w:val="20"/>
                <w:szCs w:val="20"/>
              </w:rPr>
              <w:t>проведения мероприятий по санитарно-гигиеническому просвещению населения</w:t>
            </w:r>
          </w:p>
          <w:p w:rsidR="00A02617" w:rsidRPr="007E4D6B" w:rsidRDefault="00A02617" w:rsidP="00AB2BFB">
            <w:pPr>
              <w:tabs>
                <w:tab w:val="left" w:pos="19"/>
                <w:tab w:val="left" w:pos="160"/>
                <w:tab w:val="left" w:pos="302"/>
              </w:tabs>
              <w:jc w:val="both"/>
              <w:rPr>
                <w:rFonts w:ascii="Times New Roman" w:hAnsi="Times New Roman" w:cs="Times New Roman"/>
                <w:bCs/>
                <w:sz w:val="20"/>
                <w:szCs w:val="20"/>
              </w:rPr>
            </w:pPr>
            <w:r w:rsidRPr="007E4D6B">
              <w:rPr>
                <w:rFonts w:ascii="Times New Roman" w:hAnsi="Times New Roman" w:cs="Times New Roman"/>
                <w:b/>
                <w:sz w:val="20"/>
                <w:szCs w:val="20"/>
              </w:rPr>
              <w:t xml:space="preserve">Умения: </w:t>
            </w:r>
            <w:r w:rsidRPr="007E4D6B">
              <w:rPr>
                <w:rFonts w:ascii="Times New Roman" w:hAnsi="Times New Roman" w:cs="Times New Roman"/>
                <w:bCs/>
                <w:sz w:val="20"/>
                <w:szCs w:val="20"/>
              </w:rPr>
              <w:t>проводить индивидуальное (групповое) профилактическое консультирование населения о факторах, способствующих сохранению здоровья, факторах риска для здоровья и мерах профилактики предотвратимых болезней</w:t>
            </w:r>
            <w:r w:rsidR="009B32AB" w:rsidRPr="007E4D6B">
              <w:rPr>
                <w:rFonts w:ascii="Times New Roman" w:hAnsi="Times New Roman" w:cs="Times New Roman"/>
                <w:bCs/>
                <w:sz w:val="20"/>
                <w:szCs w:val="20"/>
              </w:rPr>
              <w:t>.</w:t>
            </w:r>
          </w:p>
          <w:p w:rsidR="00A02617" w:rsidRPr="007E4D6B" w:rsidRDefault="00A02617" w:rsidP="009B32AB">
            <w:pPr>
              <w:tabs>
                <w:tab w:val="left" w:pos="19"/>
                <w:tab w:val="left" w:pos="160"/>
                <w:tab w:val="left" w:pos="302"/>
              </w:tabs>
              <w:jc w:val="both"/>
              <w:rPr>
                <w:rFonts w:ascii="Times New Roman" w:eastAsia="Times New Roman" w:hAnsi="Times New Roman" w:cs="Times New Roman"/>
                <w:b/>
                <w:iCs/>
                <w:sz w:val="20"/>
                <w:szCs w:val="20"/>
              </w:rPr>
            </w:pPr>
            <w:r w:rsidRPr="007E4D6B">
              <w:rPr>
                <w:rFonts w:ascii="Times New Roman" w:eastAsia="Times New Roman" w:hAnsi="Times New Roman" w:cs="Times New Roman"/>
                <w:b/>
                <w:sz w:val="20"/>
                <w:szCs w:val="20"/>
              </w:rPr>
              <w:t>Знания:</w:t>
            </w:r>
            <w:r w:rsidR="00AB4EE7" w:rsidRPr="007E4D6B">
              <w:rPr>
                <w:rFonts w:ascii="Times New Roman" w:eastAsia="Times New Roman" w:hAnsi="Times New Roman" w:cs="Times New Roman"/>
                <w:b/>
                <w:sz w:val="20"/>
                <w:szCs w:val="20"/>
              </w:rPr>
              <w:t xml:space="preserve"> </w:t>
            </w:r>
            <w:r w:rsidRPr="007E4D6B">
              <w:rPr>
                <w:rFonts w:ascii="Times New Roman" w:eastAsia="Times New Roman" w:hAnsi="Times New Roman" w:cs="Times New Roman"/>
                <w:sz w:val="20"/>
                <w:szCs w:val="20"/>
              </w:rPr>
              <w:t>информационные технологии, организационные формы, методы и средства санитарного просвещения населения;</w:t>
            </w:r>
            <w:r w:rsidR="00AB4EE7" w:rsidRPr="007E4D6B">
              <w:rPr>
                <w:rFonts w:ascii="Times New Roman" w:eastAsia="Times New Roman" w:hAnsi="Times New Roman" w:cs="Times New Roman"/>
                <w:sz w:val="20"/>
                <w:szCs w:val="20"/>
              </w:rPr>
              <w:t xml:space="preserve"> </w:t>
            </w:r>
            <w:r w:rsidRPr="007E4D6B">
              <w:rPr>
                <w:rFonts w:ascii="Times New Roman" w:eastAsia="Times New Roman" w:hAnsi="Times New Roman" w:cs="Times New Roman"/>
                <w:sz w:val="20"/>
                <w:szCs w:val="20"/>
              </w:rPr>
              <w:t>правила проведения индивидуального и группового профилактического консультирования, современные научно обоснованные рекомендации по вопросам личной гигиены, рационального питания, планирования семьи, здорового образа жизни, факторов риска для здоровья;</w:t>
            </w:r>
            <w:r w:rsidR="00AB4EE7" w:rsidRPr="007E4D6B">
              <w:rPr>
                <w:rFonts w:ascii="Times New Roman" w:eastAsia="Times New Roman" w:hAnsi="Times New Roman" w:cs="Times New Roman"/>
                <w:sz w:val="20"/>
                <w:szCs w:val="20"/>
              </w:rPr>
              <w:t xml:space="preserve"> </w:t>
            </w:r>
            <w:r w:rsidRPr="007E4D6B">
              <w:rPr>
                <w:rFonts w:ascii="Times New Roman" w:eastAsia="Times New Roman" w:hAnsi="Times New Roman" w:cs="Times New Roman"/>
                <w:sz w:val="20"/>
                <w:szCs w:val="20"/>
              </w:rPr>
              <w:t>заболевания, обусловленных образом жизни человека.</w:t>
            </w:r>
          </w:p>
        </w:tc>
      </w:tr>
      <w:tr w:rsidR="00A02617" w:rsidRPr="007E4D6B" w:rsidTr="00E40AF0">
        <w:tc>
          <w:tcPr>
            <w:tcW w:w="2972" w:type="dxa"/>
          </w:tcPr>
          <w:p w:rsidR="00A02617" w:rsidRPr="007E4D6B" w:rsidRDefault="00A02617" w:rsidP="00AB2BFB">
            <w:pPr>
              <w:suppressAutoHyphens/>
              <w:rPr>
                <w:rFonts w:ascii="Times New Roman" w:hAnsi="Times New Roman" w:cs="Times New Roman"/>
                <w:b/>
                <w:sz w:val="20"/>
                <w:szCs w:val="20"/>
              </w:rPr>
            </w:pPr>
            <w:r w:rsidRPr="007E4D6B">
              <w:rPr>
                <w:rFonts w:ascii="Times New Roman" w:eastAsia="Times New Roman" w:hAnsi="Times New Roman" w:cs="Times New Roman"/>
                <w:sz w:val="20"/>
                <w:szCs w:val="20"/>
                <w:shd w:val="clear" w:color="auto" w:fill="FFFFFF"/>
              </w:rPr>
              <w:t>ПК 3.2. Пропагандировать здоровый образ жизни</w:t>
            </w:r>
          </w:p>
        </w:tc>
        <w:tc>
          <w:tcPr>
            <w:tcW w:w="6655" w:type="dxa"/>
          </w:tcPr>
          <w:p w:rsidR="00A02617" w:rsidRPr="007E4D6B" w:rsidRDefault="00A02617" w:rsidP="009B32AB">
            <w:pPr>
              <w:tabs>
                <w:tab w:val="left" w:pos="19"/>
                <w:tab w:val="left" w:pos="160"/>
                <w:tab w:val="left" w:pos="302"/>
              </w:tabs>
              <w:jc w:val="both"/>
              <w:rPr>
                <w:rFonts w:ascii="Times New Roman" w:eastAsia="Times New Roman" w:hAnsi="Times New Roman" w:cs="Times New Roman"/>
                <w:sz w:val="20"/>
                <w:szCs w:val="20"/>
                <w:shd w:val="clear" w:color="auto" w:fill="FFFFFF"/>
              </w:rPr>
            </w:pPr>
            <w:r w:rsidRPr="007E4D6B">
              <w:rPr>
                <w:rFonts w:ascii="Times New Roman" w:eastAsia="Times New Roman" w:hAnsi="Times New Roman" w:cs="Times New Roman"/>
                <w:b/>
                <w:sz w:val="20"/>
                <w:szCs w:val="20"/>
              </w:rPr>
              <w:t>Практический опыт:</w:t>
            </w:r>
            <w:r w:rsidRPr="007E4D6B">
              <w:rPr>
                <w:rFonts w:ascii="Times New Roman" w:eastAsia="Times New Roman" w:hAnsi="Times New Roman" w:cs="Times New Roman"/>
                <w:sz w:val="20"/>
                <w:szCs w:val="20"/>
              </w:rPr>
              <w:t xml:space="preserve"> проведения работы по формированию и реализации программ здорового образа жизни, в том числе программ снижения потребления алкоголя и табака, предупреждения и борьбы</w:t>
            </w:r>
            <w:r w:rsidR="00AB4EE7" w:rsidRPr="007E4D6B">
              <w:rPr>
                <w:rFonts w:ascii="Times New Roman" w:eastAsia="Times New Roman" w:hAnsi="Times New Roman" w:cs="Times New Roman"/>
                <w:sz w:val="20"/>
                <w:szCs w:val="20"/>
              </w:rPr>
              <w:t xml:space="preserve"> </w:t>
            </w:r>
            <w:r w:rsidRPr="007E4D6B">
              <w:rPr>
                <w:rFonts w:ascii="Times New Roman" w:eastAsia="Times New Roman" w:hAnsi="Times New Roman" w:cs="Times New Roman"/>
                <w:sz w:val="20"/>
                <w:szCs w:val="20"/>
              </w:rPr>
              <w:t>с немедицинским потреблением наркотических средств и психотропных веществ</w:t>
            </w:r>
            <w:r w:rsidR="009B32AB" w:rsidRPr="007E4D6B">
              <w:rPr>
                <w:rFonts w:ascii="Times New Roman" w:eastAsia="Times New Roman" w:hAnsi="Times New Roman" w:cs="Times New Roman"/>
                <w:sz w:val="20"/>
                <w:szCs w:val="20"/>
              </w:rPr>
              <w:t>.</w:t>
            </w:r>
          </w:p>
          <w:p w:rsidR="00A02617" w:rsidRPr="007E4D6B" w:rsidRDefault="00A02617" w:rsidP="00AB2BFB">
            <w:pPr>
              <w:tabs>
                <w:tab w:val="left" w:pos="19"/>
                <w:tab w:val="left" w:pos="160"/>
                <w:tab w:val="left" w:pos="302"/>
              </w:tabs>
              <w:jc w:val="both"/>
              <w:rPr>
                <w:rFonts w:ascii="Times New Roman" w:hAnsi="Times New Roman" w:cs="Times New Roman"/>
                <w:bCs/>
                <w:sz w:val="20"/>
                <w:szCs w:val="20"/>
              </w:rPr>
            </w:pPr>
            <w:r w:rsidRPr="007E4D6B">
              <w:rPr>
                <w:rFonts w:ascii="Times New Roman" w:hAnsi="Times New Roman" w:cs="Times New Roman"/>
                <w:b/>
                <w:sz w:val="20"/>
                <w:szCs w:val="20"/>
              </w:rPr>
              <w:t>Умения:</w:t>
            </w:r>
            <w:r w:rsidR="00AB4EE7" w:rsidRPr="007E4D6B">
              <w:rPr>
                <w:rFonts w:ascii="Times New Roman" w:hAnsi="Times New Roman" w:cs="Times New Roman"/>
                <w:b/>
                <w:sz w:val="20"/>
                <w:szCs w:val="20"/>
              </w:rPr>
              <w:t xml:space="preserve"> </w:t>
            </w:r>
            <w:r w:rsidRPr="007E4D6B">
              <w:rPr>
                <w:rFonts w:ascii="Times New Roman" w:hAnsi="Times New Roman" w:cs="Times New Roman"/>
                <w:bCs/>
                <w:sz w:val="20"/>
                <w:szCs w:val="20"/>
              </w:rPr>
              <w:t>формировать общественное мнение в пользу здорового образа жизни и мотивировать пациентов на ведение здорового образа жизни;</w:t>
            </w:r>
          </w:p>
          <w:p w:rsidR="00A02617" w:rsidRPr="007E4D6B" w:rsidRDefault="00A02617" w:rsidP="00AB2BFB">
            <w:pPr>
              <w:tabs>
                <w:tab w:val="left" w:pos="19"/>
                <w:tab w:val="left" w:pos="160"/>
                <w:tab w:val="left" w:pos="302"/>
              </w:tabs>
              <w:jc w:val="both"/>
              <w:rPr>
                <w:rFonts w:ascii="Times New Roman" w:hAnsi="Times New Roman" w:cs="Times New Roman"/>
                <w:bCs/>
                <w:sz w:val="20"/>
                <w:szCs w:val="20"/>
              </w:rPr>
            </w:pPr>
            <w:r w:rsidRPr="007E4D6B">
              <w:rPr>
                <w:rFonts w:ascii="Times New Roman" w:hAnsi="Times New Roman" w:cs="Times New Roman"/>
                <w:bCs/>
                <w:sz w:val="20"/>
                <w:szCs w:val="20"/>
              </w:rPr>
              <w:t>информировать население о программах снижения веса, потребления алкоголя и табака, предупреждения и борьбы с немедицинским потреблением наркотических средств и психотропных веществ</w:t>
            </w:r>
            <w:r w:rsidR="009B32AB" w:rsidRPr="007E4D6B">
              <w:rPr>
                <w:rFonts w:ascii="Times New Roman" w:hAnsi="Times New Roman" w:cs="Times New Roman"/>
                <w:bCs/>
                <w:sz w:val="20"/>
                <w:szCs w:val="20"/>
              </w:rPr>
              <w:t xml:space="preserve">. </w:t>
            </w:r>
          </w:p>
          <w:p w:rsidR="00A02617" w:rsidRPr="007E4D6B" w:rsidRDefault="00A02617" w:rsidP="009B32AB">
            <w:pPr>
              <w:tabs>
                <w:tab w:val="left" w:pos="19"/>
                <w:tab w:val="left" w:pos="160"/>
                <w:tab w:val="left" w:pos="302"/>
              </w:tabs>
              <w:jc w:val="both"/>
              <w:rPr>
                <w:rFonts w:ascii="Times New Roman" w:eastAsia="Times New Roman" w:hAnsi="Times New Roman" w:cs="Times New Roman"/>
                <w:iCs/>
                <w:sz w:val="20"/>
                <w:szCs w:val="20"/>
              </w:rPr>
            </w:pPr>
            <w:r w:rsidRPr="007E4D6B">
              <w:rPr>
                <w:rFonts w:ascii="Times New Roman" w:eastAsia="Times New Roman" w:hAnsi="Times New Roman" w:cs="Times New Roman"/>
                <w:b/>
                <w:sz w:val="20"/>
                <w:szCs w:val="20"/>
              </w:rPr>
              <w:t>Знания:</w:t>
            </w:r>
            <w:r w:rsidR="00AB4EE7" w:rsidRPr="007E4D6B">
              <w:rPr>
                <w:rFonts w:ascii="Times New Roman" w:eastAsia="Times New Roman" w:hAnsi="Times New Roman" w:cs="Times New Roman"/>
                <w:b/>
                <w:sz w:val="20"/>
                <w:szCs w:val="20"/>
              </w:rPr>
              <w:t xml:space="preserve"> </w:t>
            </w:r>
            <w:r w:rsidRPr="007E4D6B">
              <w:rPr>
                <w:rFonts w:ascii="Times New Roman" w:eastAsia="Times New Roman" w:hAnsi="Times New Roman" w:cs="Times New Roman"/>
                <w:iCs/>
                <w:sz w:val="20"/>
                <w:szCs w:val="20"/>
              </w:rPr>
              <w:t>принципы здорового образа жизни, основы сохранения и укрепления здоровья;</w:t>
            </w:r>
            <w:r w:rsidR="00AB4EE7" w:rsidRPr="007E4D6B">
              <w:rPr>
                <w:rFonts w:ascii="Times New Roman" w:eastAsia="Times New Roman" w:hAnsi="Times New Roman" w:cs="Times New Roman"/>
                <w:iCs/>
                <w:sz w:val="20"/>
                <w:szCs w:val="20"/>
              </w:rPr>
              <w:t xml:space="preserve"> </w:t>
            </w:r>
            <w:r w:rsidRPr="007E4D6B">
              <w:rPr>
                <w:rFonts w:ascii="Times New Roman" w:eastAsia="Times New Roman" w:hAnsi="Times New Roman" w:cs="Times New Roman"/>
                <w:iCs/>
                <w:sz w:val="20"/>
                <w:szCs w:val="20"/>
              </w:rPr>
              <w:t>факторы, способствующие сохранению здоровья;</w:t>
            </w:r>
            <w:r w:rsidR="00AB4EE7" w:rsidRPr="007E4D6B">
              <w:rPr>
                <w:rFonts w:ascii="Times New Roman" w:eastAsia="Times New Roman" w:hAnsi="Times New Roman" w:cs="Times New Roman"/>
                <w:iCs/>
                <w:sz w:val="20"/>
                <w:szCs w:val="20"/>
              </w:rPr>
              <w:t xml:space="preserve"> </w:t>
            </w:r>
            <w:r w:rsidRPr="007E4D6B">
              <w:rPr>
                <w:rFonts w:ascii="Times New Roman" w:eastAsia="Times New Roman" w:hAnsi="Times New Roman" w:cs="Times New Roman"/>
                <w:iCs/>
                <w:sz w:val="20"/>
                <w:szCs w:val="20"/>
              </w:rPr>
              <w:t>формы и методы работы по формированию здорового образа жизни;</w:t>
            </w:r>
            <w:r w:rsidR="00AB4EE7" w:rsidRPr="007E4D6B">
              <w:rPr>
                <w:rFonts w:ascii="Times New Roman" w:eastAsia="Times New Roman" w:hAnsi="Times New Roman" w:cs="Times New Roman"/>
                <w:iCs/>
                <w:sz w:val="20"/>
                <w:szCs w:val="20"/>
              </w:rPr>
              <w:t xml:space="preserve"> </w:t>
            </w:r>
            <w:r w:rsidRPr="007E4D6B">
              <w:rPr>
                <w:rFonts w:ascii="Times New Roman" w:eastAsia="Times New Roman" w:hAnsi="Times New Roman" w:cs="Times New Roman"/>
                <w:iCs/>
                <w:sz w:val="20"/>
                <w:szCs w:val="20"/>
              </w:rPr>
              <w:t xml:space="preserve">программы здорового образа жизни, в том числе программы, направленные на снижение веса, снижение потребления алкоголя и табака, предупреждение и борьбу с немедицинским потреблением наркотических </w:t>
            </w:r>
            <w:r w:rsidRPr="007E4D6B">
              <w:rPr>
                <w:rFonts w:ascii="Times New Roman" w:eastAsia="Times New Roman" w:hAnsi="Times New Roman" w:cs="Times New Roman"/>
                <w:iCs/>
                <w:sz w:val="20"/>
                <w:szCs w:val="20"/>
              </w:rPr>
              <w:lastRenderedPageBreak/>
              <w:t>средств и психотропных веществ</w:t>
            </w:r>
          </w:p>
        </w:tc>
      </w:tr>
      <w:tr w:rsidR="00A02617" w:rsidRPr="007E4D6B" w:rsidTr="00E40AF0">
        <w:tc>
          <w:tcPr>
            <w:tcW w:w="2972" w:type="dxa"/>
          </w:tcPr>
          <w:p w:rsidR="009B32AB" w:rsidRPr="007E4D6B" w:rsidRDefault="00A02617" w:rsidP="00AB2BFB">
            <w:pPr>
              <w:suppressAutoHyphens/>
              <w:rPr>
                <w:rFonts w:ascii="Times New Roman" w:eastAsia="Times New Roman" w:hAnsi="Times New Roman" w:cs="Times New Roman"/>
                <w:sz w:val="20"/>
                <w:szCs w:val="20"/>
              </w:rPr>
            </w:pPr>
            <w:r w:rsidRPr="007E4D6B">
              <w:rPr>
                <w:rFonts w:ascii="Times New Roman" w:eastAsia="Times New Roman" w:hAnsi="Times New Roman" w:cs="Times New Roman"/>
                <w:sz w:val="20"/>
                <w:szCs w:val="20"/>
              </w:rPr>
              <w:lastRenderedPageBreak/>
              <w:t xml:space="preserve">ПК 3.3. Участвовать </w:t>
            </w:r>
          </w:p>
          <w:p w:rsidR="009B32AB" w:rsidRPr="007E4D6B" w:rsidRDefault="00A02617" w:rsidP="00AB2BFB">
            <w:pPr>
              <w:suppressAutoHyphens/>
              <w:rPr>
                <w:rFonts w:ascii="Times New Roman" w:eastAsia="Times New Roman" w:hAnsi="Times New Roman" w:cs="Times New Roman"/>
                <w:sz w:val="20"/>
                <w:szCs w:val="20"/>
              </w:rPr>
            </w:pPr>
            <w:r w:rsidRPr="007E4D6B">
              <w:rPr>
                <w:rFonts w:ascii="Times New Roman" w:eastAsia="Times New Roman" w:hAnsi="Times New Roman" w:cs="Times New Roman"/>
                <w:sz w:val="20"/>
                <w:szCs w:val="20"/>
              </w:rPr>
              <w:t>в проведении профилактических осмотров</w:t>
            </w:r>
          </w:p>
          <w:p w:rsidR="00A02617" w:rsidRPr="007E4D6B" w:rsidRDefault="00A02617" w:rsidP="00AB2BFB">
            <w:pPr>
              <w:suppressAutoHyphens/>
              <w:rPr>
                <w:rFonts w:ascii="Times New Roman" w:hAnsi="Times New Roman" w:cs="Times New Roman"/>
                <w:b/>
                <w:sz w:val="20"/>
                <w:szCs w:val="20"/>
              </w:rPr>
            </w:pPr>
            <w:r w:rsidRPr="007E4D6B">
              <w:rPr>
                <w:rFonts w:ascii="Times New Roman" w:eastAsia="Times New Roman" w:hAnsi="Times New Roman" w:cs="Times New Roman"/>
                <w:sz w:val="20"/>
                <w:szCs w:val="20"/>
              </w:rPr>
              <w:t>и диспансеризации населения</w:t>
            </w:r>
          </w:p>
        </w:tc>
        <w:tc>
          <w:tcPr>
            <w:tcW w:w="6655" w:type="dxa"/>
          </w:tcPr>
          <w:p w:rsidR="00A02617" w:rsidRPr="007E4D6B" w:rsidRDefault="00A02617" w:rsidP="009B32AB">
            <w:pPr>
              <w:tabs>
                <w:tab w:val="left" w:pos="19"/>
                <w:tab w:val="left" w:pos="160"/>
                <w:tab w:val="left" w:pos="302"/>
              </w:tabs>
              <w:jc w:val="both"/>
              <w:rPr>
                <w:rFonts w:ascii="Times New Roman" w:eastAsia="Times New Roman" w:hAnsi="Times New Roman" w:cs="Times New Roman"/>
                <w:bCs/>
                <w:sz w:val="20"/>
                <w:szCs w:val="20"/>
              </w:rPr>
            </w:pPr>
            <w:r w:rsidRPr="007E4D6B">
              <w:rPr>
                <w:rFonts w:ascii="Times New Roman" w:eastAsia="Times New Roman" w:hAnsi="Times New Roman" w:cs="Times New Roman"/>
                <w:b/>
                <w:sz w:val="20"/>
                <w:szCs w:val="20"/>
              </w:rPr>
              <w:t xml:space="preserve">Практический опыт: </w:t>
            </w:r>
            <w:r w:rsidRPr="007E4D6B">
              <w:rPr>
                <w:rFonts w:ascii="Times New Roman" w:eastAsia="Times New Roman" w:hAnsi="Times New Roman" w:cs="Times New Roman"/>
                <w:bCs/>
                <w:sz w:val="20"/>
                <w:szCs w:val="20"/>
              </w:rPr>
              <w:t>выполнения работ по проведению профилактических медицинских осмотров населения;</w:t>
            </w:r>
            <w:r w:rsidR="00AB4EE7" w:rsidRPr="007E4D6B">
              <w:rPr>
                <w:rFonts w:ascii="Times New Roman" w:eastAsia="Times New Roman" w:hAnsi="Times New Roman" w:cs="Times New Roman"/>
                <w:bCs/>
                <w:sz w:val="20"/>
                <w:szCs w:val="20"/>
              </w:rPr>
              <w:t xml:space="preserve"> </w:t>
            </w:r>
            <w:r w:rsidRPr="007E4D6B">
              <w:rPr>
                <w:rFonts w:ascii="Times New Roman" w:eastAsia="Times New Roman" w:hAnsi="Times New Roman" w:cs="Times New Roman"/>
                <w:bCs/>
                <w:sz w:val="20"/>
                <w:szCs w:val="20"/>
              </w:rPr>
              <w:t>выполнения работ по диспансеризации населения с учетом возраста, состояния здоровья, профессии</w:t>
            </w:r>
          </w:p>
          <w:p w:rsidR="00A02617" w:rsidRPr="007E4D6B" w:rsidRDefault="00A02617" w:rsidP="009B32AB">
            <w:pPr>
              <w:tabs>
                <w:tab w:val="left" w:pos="19"/>
                <w:tab w:val="left" w:pos="160"/>
                <w:tab w:val="left" w:pos="302"/>
              </w:tabs>
              <w:jc w:val="both"/>
              <w:rPr>
                <w:rFonts w:ascii="Times New Roman" w:eastAsia="Times New Roman" w:hAnsi="Times New Roman" w:cs="Times New Roman"/>
                <w:bCs/>
                <w:sz w:val="20"/>
                <w:szCs w:val="20"/>
              </w:rPr>
            </w:pPr>
            <w:r w:rsidRPr="007E4D6B">
              <w:rPr>
                <w:rFonts w:ascii="Times New Roman" w:eastAsia="Times New Roman" w:hAnsi="Times New Roman" w:cs="Times New Roman"/>
                <w:b/>
                <w:sz w:val="20"/>
                <w:szCs w:val="20"/>
              </w:rPr>
              <w:t xml:space="preserve">Умения: </w:t>
            </w:r>
            <w:r w:rsidRPr="007E4D6B">
              <w:rPr>
                <w:rFonts w:ascii="Times New Roman" w:eastAsia="Times New Roman" w:hAnsi="Times New Roman" w:cs="Times New Roman"/>
                <w:bCs/>
                <w:sz w:val="20"/>
                <w:szCs w:val="20"/>
              </w:rPr>
              <w:t>составлять списки граждан и план проведения диспансеризации населения с учетом возрастной категории и проводимых обследований;</w:t>
            </w:r>
            <w:r w:rsidR="00AB4EE7" w:rsidRPr="007E4D6B">
              <w:rPr>
                <w:rFonts w:ascii="Times New Roman" w:eastAsia="Times New Roman" w:hAnsi="Times New Roman" w:cs="Times New Roman"/>
                <w:bCs/>
                <w:sz w:val="20"/>
                <w:szCs w:val="20"/>
              </w:rPr>
              <w:t xml:space="preserve"> </w:t>
            </w:r>
            <w:r w:rsidRPr="007E4D6B">
              <w:rPr>
                <w:rFonts w:ascii="Times New Roman" w:eastAsia="Times New Roman" w:hAnsi="Times New Roman" w:cs="Times New Roman"/>
                <w:bCs/>
                <w:sz w:val="20"/>
                <w:szCs w:val="20"/>
              </w:rPr>
              <w:t>проводить разъяснительные беседы на уровне семьи, организованного коллектива о целях и задах профилактического медицинского осмотра, порядке прохождения диспансеризации и ее объеме, в том числе беседы с несовершеннолетними в образовательных организациях;</w:t>
            </w:r>
            <w:r w:rsidR="00AB4EE7" w:rsidRPr="007E4D6B">
              <w:rPr>
                <w:rFonts w:ascii="Times New Roman" w:eastAsia="Times New Roman" w:hAnsi="Times New Roman" w:cs="Times New Roman"/>
                <w:bCs/>
                <w:sz w:val="20"/>
                <w:szCs w:val="20"/>
              </w:rPr>
              <w:t xml:space="preserve"> </w:t>
            </w:r>
            <w:r w:rsidRPr="007E4D6B">
              <w:rPr>
                <w:rFonts w:ascii="Times New Roman" w:eastAsia="Times New Roman" w:hAnsi="Times New Roman" w:cs="Times New Roman"/>
                <w:bCs/>
                <w:sz w:val="20"/>
                <w:szCs w:val="20"/>
              </w:rPr>
              <w:t>проводить медицинский осмотр в соответствии с нормативными правовыми актами;</w:t>
            </w:r>
            <w:r w:rsidR="00AB4EE7" w:rsidRPr="007E4D6B">
              <w:rPr>
                <w:rFonts w:ascii="Times New Roman" w:eastAsia="Times New Roman" w:hAnsi="Times New Roman" w:cs="Times New Roman"/>
                <w:bCs/>
                <w:sz w:val="20"/>
                <w:szCs w:val="20"/>
              </w:rPr>
              <w:t xml:space="preserve"> </w:t>
            </w:r>
            <w:r w:rsidRPr="007E4D6B">
              <w:rPr>
                <w:rFonts w:ascii="Times New Roman" w:eastAsia="Times New Roman" w:hAnsi="Times New Roman" w:cs="Times New Roman"/>
                <w:bCs/>
                <w:sz w:val="20"/>
                <w:szCs w:val="20"/>
              </w:rPr>
              <w:t>проводить доврачебный профилактический осмотр с целью выявления факторов риска развития заболевания;</w:t>
            </w:r>
            <w:r w:rsidR="00AB4EE7" w:rsidRPr="007E4D6B">
              <w:rPr>
                <w:rFonts w:ascii="Times New Roman" w:eastAsia="Times New Roman" w:hAnsi="Times New Roman" w:cs="Times New Roman"/>
                <w:bCs/>
                <w:sz w:val="20"/>
                <w:szCs w:val="20"/>
              </w:rPr>
              <w:t xml:space="preserve"> </w:t>
            </w:r>
            <w:r w:rsidRPr="007E4D6B">
              <w:rPr>
                <w:rFonts w:ascii="Times New Roman" w:eastAsia="Times New Roman" w:hAnsi="Times New Roman" w:cs="Times New Roman"/>
                <w:bCs/>
                <w:sz w:val="20"/>
                <w:szCs w:val="20"/>
              </w:rPr>
              <w:t>проводить работу по диспансеризации населения, -проводить опрос (анкетирование), проводить доврачебный осмотр и обследование по скрининг-программе диспансеризации;</w:t>
            </w:r>
            <w:r w:rsidR="00AB4EE7" w:rsidRPr="007E4D6B">
              <w:rPr>
                <w:rFonts w:ascii="Times New Roman" w:eastAsia="Times New Roman" w:hAnsi="Times New Roman" w:cs="Times New Roman"/>
                <w:bCs/>
                <w:sz w:val="20"/>
                <w:szCs w:val="20"/>
              </w:rPr>
              <w:t xml:space="preserve"> </w:t>
            </w:r>
            <w:r w:rsidRPr="007E4D6B">
              <w:rPr>
                <w:rFonts w:ascii="Times New Roman" w:eastAsia="Times New Roman" w:hAnsi="Times New Roman" w:cs="Times New Roman"/>
                <w:bCs/>
                <w:sz w:val="20"/>
                <w:szCs w:val="20"/>
              </w:rPr>
              <w:t>проводить работу по диспансерному наблюдению пациентов с хроническими заболеваниями с учетом возраста, состояния здоровья, профессии в соответствии с нормативными правовыми актами;</w:t>
            </w:r>
            <w:r w:rsidR="00AB4EE7" w:rsidRPr="007E4D6B">
              <w:rPr>
                <w:rFonts w:ascii="Times New Roman" w:eastAsia="Times New Roman" w:hAnsi="Times New Roman" w:cs="Times New Roman"/>
                <w:bCs/>
                <w:sz w:val="20"/>
                <w:szCs w:val="20"/>
              </w:rPr>
              <w:t xml:space="preserve"> </w:t>
            </w:r>
            <w:r w:rsidRPr="007E4D6B">
              <w:rPr>
                <w:rFonts w:ascii="Times New Roman" w:eastAsia="Times New Roman" w:hAnsi="Times New Roman" w:cs="Times New Roman"/>
                <w:bCs/>
                <w:sz w:val="20"/>
                <w:szCs w:val="20"/>
              </w:rPr>
              <w:t>обеспечивать инфекционную безопасность при оказании медицинской помощи, проведении профилактических медицинских осмотров и осуществлении сестринского ухода за пациентами инфекционными заболеваниями</w:t>
            </w:r>
          </w:p>
          <w:p w:rsidR="00A02617" w:rsidRPr="007E4D6B" w:rsidRDefault="00A02617" w:rsidP="009B32AB">
            <w:pPr>
              <w:tabs>
                <w:tab w:val="left" w:pos="19"/>
                <w:tab w:val="left" w:pos="160"/>
                <w:tab w:val="left" w:pos="302"/>
              </w:tabs>
              <w:jc w:val="both"/>
              <w:rPr>
                <w:rFonts w:ascii="Times New Roman" w:eastAsia="Times New Roman" w:hAnsi="Times New Roman" w:cs="Times New Roman"/>
                <w:b/>
                <w:iCs/>
                <w:sz w:val="20"/>
                <w:szCs w:val="20"/>
              </w:rPr>
            </w:pPr>
            <w:r w:rsidRPr="007E4D6B">
              <w:rPr>
                <w:rFonts w:ascii="Times New Roman" w:eastAsia="Times New Roman" w:hAnsi="Times New Roman" w:cs="Times New Roman"/>
                <w:b/>
                <w:sz w:val="20"/>
                <w:szCs w:val="20"/>
              </w:rPr>
              <w:t>Знания:</w:t>
            </w:r>
            <w:r w:rsidR="00AB4EE7" w:rsidRPr="007E4D6B">
              <w:rPr>
                <w:rFonts w:ascii="Times New Roman" w:eastAsia="Times New Roman" w:hAnsi="Times New Roman" w:cs="Times New Roman"/>
                <w:b/>
                <w:sz w:val="20"/>
                <w:szCs w:val="20"/>
              </w:rPr>
              <w:t xml:space="preserve"> </w:t>
            </w:r>
            <w:r w:rsidRPr="007E4D6B">
              <w:rPr>
                <w:rFonts w:ascii="Times New Roman" w:eastAsia="Times New Roman" w:hAnsi="Times New Roman" w:cs="Times New Roman"/>
                <w:bCs/>
                <w:iCs/>
                <w:sz w:val="20"/>
                <w:szCs w:val="20"/>
              </w:rPr>
              <w:t>положение об организации оказания первичной медико-санитарной помощи взрослому населению;</w:t>
            </w:r>
            <w:r w:rsidR="00AB4EE7" w:rsidRPr="007E4D6B">
              <w:rPr>
                <w:rFonts w:ascii="Times New Roman" w:eastAsia="Times New Roman" w:hAnsi="Times New Roman" w:cs="Times New Roman"/>
                <w:bCs/>
                <w:iCs/>
                <w:sz w:val="20"/>
                <w:szCs w:val="20"/>
              </w:rPr>
              <w:t xml:space="preserve"> </w:t>
            </w:r>
            <w:r w:rsidRPr="007E4D6B">
              <w:rPr>
                <w:rFonts w:ascii="Times New Roman" w:eastAsia="Times New Roman" w:hAnsi="Times New Roman" w:cs="Times New Roman"/>
                <w:bCs/>
                <w:iCs/>
                <w:sz w:val="20"/>
                <w:szCs w:val="20"/>
              </w:rPr>
              <w:t>виды медицинских осмотров с учетом возраста, состояния здоровья, профессии в соответствии с нормативными правовыми актами;</w:t>
            </w:r>
            <w:r w:rsidR="00AB4EE7" w:rsidRPr="007E4D6B">
              <w:rPr>
                <w:rFonts w:ascii="Times New Roman" w:eastAsia="Times New Roman" w:hAnsi="Times New Roman" w:cs="Times New Roman"/>
                <w:bCs/>
                <w:iCs/>
                <w:sz w:val="20"/>
                <w:szCs w:val="20"/>
              </w:rPr>
              <w:t xml:space="preserve"> </w:t>
            </w:r>
            <w:r w:rsidRPr="007E4D6B">
              <w:rPr>
                <w:rFonts w:ascii="Times New Roman" w:eastAsia="Times New Roman" w:hAnsi="Times New Roman" w:cs="Times New Roman"/>
                <w:bCs/>
                <w:iCs/>
                <w:sz w:val="20"/>
                <w:szCs w:val="20"/>
              </w:rPr>
              <w:t>правила и порядок проведения профилактического осмотра;</w:t>
            </w:r>
            <w:r w:rsidR="00AB4EE7" w:rsidRPr="007E4D6B">
              <w:rPr>
                <w:rFonts w:ascii="Times New Roman" w:eastAsia="Times New Roman" w:hAnsi="Times New Roman" w:cs="Times New Roman"/>
                <w:bCs/>
                <w:iCs/>
                <w:sz w:val="20"/>
                <w:szCs w:val="20"/>
              </w:rPr>
              <w:t xml:space="preserve"> </w:t>
            </w:r>
            <w:r w:rsidRPr="007E4D6B">
              <w:rPr>
                <w:rFonts w:ascii="Times New Roman" w:eastAsia="Times New Roman" w:hAnsi="Times New Roman" w:cs="Times New Roman"/>
                <w:bCs/>
                <w:iCs/>
                <w:sz w:val="20"/>
                <w:szCs w:val="20"/>
              </w:rPr>
              <w:t>порядок проведения диспансеризации населения, порядок доврачебного осмотра и обследования населения по скрининг-программе диспансеризации;</w:t>
            </w:r>
            <w:r w:rsidR="00AB4EE7" w:rsidRPr="007E4D6B">
              <w:rPr>
                <w:rFonts w:ascii="Times New Roman" w:eastAsia="Times New Roman" w:hAnsi="Times New Roman" w:cs="Times New Roman"/>
                <w:bCs/>
                <w:iCs/>
                <w:sz w:val="20"/>
                <w:szCs w:val="20"/>
              </w:rPr>
              <w:t xml:space="preserve"> </w:t>
            </w:r>
            <w:r w:rsidRPr="007E4D6B">
              <w:rPr>
                <w:rFonts w:ascii="Times New Roman" w:eastAsia="Times New Roman" w:hAnsi="Times New Roman" w:cs="Times New Roman"/>
                <w:bCs/>
                <w:iCs/>
                <w:sz w:val="20"/>
                <w:szCs w:val="20"/>
              </w:rPr>
              <w:t>методы профилактики неинфекционных заболеваний, факторы риска развития хронических неинфекционных заболеваний, порядок проведения диспансерного наблюдения пациентов при хронических заболеваниях, задачи медицинской сестры.</w:t>
            </w:r>
          </w:p>
        </w:tc>
      </w:tr>
      <w:tr w:rsidR="00A02617" w:rsidRPr="007E4D6B" w:rsidTr="00E40AF0">
        <w:tc>
          <w:tcPr>
            <w:tcW w:w="2972" w:type="dxa"/>
          </w:tcPr>
          <w:p w:rsidR="00A02617" w:rsidRPr="007E4D6B" w:rsidRDefault="00A02617" w:rsidP="00AB2BFB">
            <w:pPr>
              <w:suppressAutoHyphens/>
              <w:rPr>
                <w:rFonts w:ascii="Times New Roman" w:hAnsi="Times New Roman" w:cs="Times New Roman"/>
                <w:b/>
                <w:sz w:val="20"/>
                <w:szCs w:val="20"/>
              </w:rPr>
            </w:pPr>
            <w:r w:rsidRPr="007E4D6B">
              <w:rPr>
                <w:rFonts w:ascii="Times New Roman" w:eastAsia="Times New Roman" w:hAnsi="Times New Roman" w:cs="Times New Roman"/>
                <w:sz w:val="20"/>
                <w:szCs w:val="20"/>
              </w:rPr>
              <w:t xml:space="preserve">ПК 3.4. </w:t>
            </w:r>
            <w:r w:rsidRPr="007E4D6B">
              <w:rPr>
                <w:rFonts w:ascii="Times New Roman" w:hAnsi="Times New Roman" w:cs="Times New Roman"/>
                <w:sz w:val="20"/>
                <w:szCs w:val="20"/>
              </w:rPr>
              <w:t>Проводить санитарно-противоэпидемические мероприятия по профилактике инфекционных заболеваний</w:t>
            </w:r>
          </w:p>
        </w:tc>
        <w:tc>
          <w:tcPr>
            <w:tcW w:w="6655" w:type="dxa"/>
          </w:tcPr>
          <w:p w:rsidR="00A02617" w:rsidRPr="007E4D6B" w:rsidRDefault="00A02617" w:rsidP="009B32AB">
            <w:pPr>
              <w:tabs>
                <w:tab w:val="left" w:pos="19"/>
                <w:tab w:val="left" w:pos="160"/>
                <w:tab w:val="left" w:pos="302"/>
              </w:tabs>
              <w:jc w:val="both"/>
              <w:rPr>
                <w:rFonts w:ascii="Times New Roman" w:eastAsia="Times New Roman" w:hAnsi="Times New Roman" w:cs="Times New Roman"/>
                <w:bCs/>
                <w:sz w:val="20"/>
                <w:szCs w:val="20"/>
              </w:rPr>
            </w:pPr>
            <w:r w:rsidRPr="007E4D6B">
              <w:rPr>
                <w:rFonts w:ascii="Times New Roman" w:eastAsia="Times New Roman" w:hAnsi="Times New Roman" w:cs="Times New Roman"/>
                <w:b/>
                <w:sz w:val="20"/>
                <w:szCs w:val="20"/>
              </w:rPr>
              <w:t>Практический опыт:</w:t>
            </w:r>
            <w:r w:rsidR="00AB4EE7" w:rsidRPr="007E4D6B">
              <w:rPr>
                <w:rFonts w:ascii="Times New Roman" w:eastAsia="Times New Roman" w:hAnsi="Times New Roman" w:cs="Times New Roman"/>
                <w:b/>
                <w:sz w:val="20"/>
                <w:szCs w:val="20"/>
              </w:rPr>
              <w:t xml:space="preserve"> </w:t>
            </w:r>
            <w:r w:rsidRPr="007E4D6B">
              <w:rPr>
                <w:rFonts w:ascii="Times New Roman" w:eastAsia="Times New Roman" w:hAnsi="Times New Roman" w:cs="Times New Roman"/>
                <w:bCs/>
                <w:sz w:val="20"/>
                <w:szCs w:val="20"/>
              </w:rPr>
              <w:t>проведения санитарно-противоэпидемических мероприятий по профилактике инфекционных заболеваний</w:t>
            </w:r>
          </w:p>
          <w:p w:rsidR="00A02617" w:rsidRPr="007E4D6B" w:rsidRDefault="00A02617" w:rsidP="009B32AB">
            <w:pPr>
              <w:widowControl w:val="0"/>
              <w:tabs>
                <w:tab w:val="left" w:pos="19"/>
                <w:tab w:val="left" w:pos="160"/>
                <w:tab w:val="left" w:pos="302"/>
              </w:tabs>
              <w:jc w:val="both"/>
              <w:rPr>
                <w:rFonts w:ascii="Times New Roman" w:eastAsia="Times New Roman" w:hAnsi="Times New Roman" w:cs="Times New Roman"/>
                <w:sz w:val="20"/>
                <w:szCs w:val="20"/>
              </w:rPr>
            </w:pPr>
            <w:r w:rsidRPr="007E4D6B">
              <w:rPr>
                <w:rFonts w:ascii="Times New Roman" w:eastAsia="Times New Roman" w:hAnsi="Times New Roman" w:cs="Times New Roman"/>
                <w:b/>
                <w:bCs/>
                <w:sz w:val="20"/>
                <w:szCs w:val="20"/>
              </w:rPr>
              <w:t xml:space="preserve">Умения: </w:t>
            </w:r>
            <w:r w:rsidRPr="007E4D6B">
              <w:rPr>
                <w:rFonts w:ascii="Times New Roman" w:eastAsia="Times New Roman" w:hAnsi="Times New Roman" w:cs="Times New Roman"/>
                <w:sz w:val="20"/>
                <w:szCs w:val="20"/>
              </w:rPr>
              <w:t>проводить профилактические и противоэпидемические мероприятия при выявлении пациентов с инфекционными паразитарными болезнями и лиц с подозрением на инфекционные заболевания, а также носителей возбудителей инфекционных заболеваний;</w:t>
            </w:r>
            <w:r w:rsidR="00AB4EE7" w:rsidRPr="007E4D6B">
              <w:rPr>
                <w:rFonts w:ascii="Times New Roman" w:eastAsia="Times New Roman" w:hAnsi="Times New Roman" w:cs="Times New Roman"/>
                <w:sz w:val="20"/>
                <w:szCs w:val="20"/>
              </w:rPr>
              <w:t xml:space="preserve"> </w:t>
            </w:r>
            <w:r w:rsidRPr="007E4D6B">
              <w:rPr>
                <w:rFonts w:ascii="Times New Roman" w:eastAsia="Times New Roman" w:hAnsi="Times New Roman" w:cs="Times New Roman"/>
                <w:sz w:val="20"/>
                <w:szCs w:val="20"/>
              </w:rPr>
              <w:t>выполнять работу по проведению санитарно-противоэпидемических (профилактических) мероприятий при регистрации инфекционных заболеваний;</w:t>
            </w:r>
            <w:r w:rsidR="00AB4EE7" w:rsidRPr="007E4D6B">
              <w:rPr>
                <w:rFonts w:ascii="Times New Roman" w:eastAsia="Times New Roman" w:hAnsi="Times New Roman" w:cs="Times New Roman"/>
                <w:sz w:val="20"/>
                <w:szCs w:val="20"/>
              </w:rPr>
              <w:t xml:space="preserve"> </w:t>
            </w:r>
            <w:r w:rsidRPr="007E4D6B">
              <w:rPr>
                <w:rFonts w:ascii="Times New Roman" w:eastAsia="Times New Roman" w:hAnsi="Times New Roman" w:cs="Times New Roman"/>
                <w:sz w:val="20"/>
                <w:szCs w:val="20"/>
              </w:rPr>
              <w:t>выявлять заболевших инфекционным заболеванием, контактных с ними лиц и подозрительных на заболевания инфекционными болезнями;</w:t>
            </w:r>
            <w:r w:rsidR="00AB4EE7" w:rsidRPr="007E4D6B">
              <w:rPr>
                <w:rFonts w:ascii="Times New Roman" w:eastAsia="Times New Roman" w:hAnsi="Times New Roman" w:cs="Times New Roman"/>
                <w:sz w:val="20"/>
                <w:szCs w:val="20"/>
              </w:rPr>
              <w:t xml:space="preserve"> </w:t>
            </w:r>
            <w:r w:rsidRPr="007E4D6B">
              <w:rPr>
                <w:rFonts w:ascii="Times New Roman" w:eastAsia="Times New Roman" w:hAnsi="Times New Roman" w:cs="Times New Roman"/>
                <w:sz w:val="20"/>
                <w:szCs w:val="20"/>
              </w:rPr>
              <w:t>проводить работу по организации и проведению санитарно-противоэпидемических (профилактических) и ограничительных (карантинных) мероприятий при выявлении инфекционных заболеваний;</w:t>
            </w:r>
            <w:r w:rsidR="00AB4EE7" w:rsidRPr="007E4D6B">
              <w:rPr>
                <w:rFonts w:ascii="Times New Roman" w:eastAsia="Times New Roman" w:hAnsi="Times New Roman" w:cs="Times New Roman"/>
                <w:sz w:val="20"/>
                <w:szCs w:val="20"/>
              </w:rPr>
              <w:t xml:space="preserve"> </w:t>
            </w:r>
            <w:r w:rsidRPr="007E4D6B">
              <w:rPr>
                <w:rFonts w:ascii="Times New Roman" w:eastAsia="Times New Roman" w:hAnsi="Times New Roman" w:cs="Times New Roman"/>
                <w:sz w:val="20"/>
                <w:szCs w:val="20"/>
              </w:rPr>
              <w:t>проводить осмотр лиц и динамическое наблюдение за лицами, контактными с пациентом, заболевшими инфекционным заболеванием.</w:t>
            </w:r>
          </w:p>
          <w:p w:rsidR="00A02617" w:rsidRPr="007E4D6B" w:rsidRDefault="00A02617" w:rsidP="009B32AB">
            <w:pPr>
              <w:tabs>
                <w:tab w:val="left" w:pos="19"/>
                <w:tab w:val="left" w:pos="160"/>
                <w:tab w:val="left" w:pos="302"/>
              </w:tabs>
              <w:jc w:val="both"/>
              <w:rPr>
                <w:rFonts w:ascii="Times New Roman" w:eastAsia="Times New Roman" w:hAnsi="Times New Roman" w:cs="Times New Roman"/>
                <w:b/>
                <w:iCs/>
                <w:sz w:val="20"/>
                <w:szCs w:val="20"/>
              </w:rPr>
            </w:pPr>
            <w:r w:rsidRPr="007E4D6B">
              <w:rPr>
                <w:rFonts w:ascii="Times New Roman" w:eastAsia="Times New Roman" w:hAnsi="Times New Roman" w:cs="Times New Roman"/>
                <w:b/>
                <w:sz w:val="20"/>
                <w:szCs w:val="20"/>
              </w:rPr>
              <w:t>Знания:</w:t>
            </w:r>
            <w:r w:rsidR="00AB4EE7" w:rsidRPr="007E4D6B">
              <w:rPr>
                <w:rFonts w:ascii="Times New Roman" w:eastAsia="Times New Roman" w:hAnsi="Times New Roman" w:cs="Times New Roman"/>
                <w:b/>
                <w:sz w:val="20"/>
                <w:szCs w:val="20"/>
              </w:rPr>
              <w:t xml:space="preserve"> </w:t>
            </w:r>
            <w:r w:rsidRPr="007E4D6B">
              <w:rPr>
                <w:rFonts w:ascii="Times New Roman" w:eastAsia="Times New Roman" w:hAnsi="Times New Roman" w:cs="Times New Roman"/>
                <w:bCs/>
                <w:iCs/>
                <w:sz w:val="20"/>
                <w:szCs w:val="20"/>
              </w:rPr>
              <w:t>санитарно-эпидемиологическая обстановка прикрепленного участка, зависимость распространения инфекционных болезней от природных факторов, факторов окружающей среды, в том числе социальных;</w:t>
            </w:r>
            <w:r w:rsidR="00AB4EE7" w:rsidRPr="007E4D6B">
              <w:rPr>
                <w:rFonts w:ascii="Times New Roman" w:eastAsia="Times New Roman" w:hAnsi="Times New Roman" w:cs="Times New Roman"/>
                <w:bCs/>
                <w:iCs/>
                <w:sz w:val="20"/>
                <w:szCs w:val="20"/>
              </w:rPr>
              <w:t xml:space="preserve"> </w:t>
            </w:r>
            <w:r w:rsidRPr="007E4D6B">
              <w:rPr>
                <w:rFonts w:ascii="Times New Roman" w:eastAsia="Times New Roman" w:hAnsi="Times New Roman" w:cs="Times New Roman"/>
                <w:bCs/>
                <w:iCs/>
                <w:sz w:val="20"/>
                <w:szCs w:val="20"/>
              </w:rPr>
              <w:t>меры профилактики инфекционных заболеваний;</w:t>
            </w:r>
            <w:r w:rsidR="009B32AB" w:rsidRPr="007E4D6B">
              <w:rPr>
                <w:rFonts w:ascii="Times New Roman" w:eastAsia="Times New Roman" w:hAnsi="Times New Roman" w:cs="Times New Roman"/>
                <w:bCs/>
                <w:iCs/>
                <w:sz w:val="20"/>
                <w:szCs w:val="20"/>
              </w:rPr>
              <w:t xml:space="preserve"> п</w:t>
            </w:r>
            <w:r w:rsidRPr="007E4D6B">
              <w:rPr>
                <w:rFonts w:ascii="Times New Roman" w:eastAsia="Times New Roman" w:hAnsi="Times New Roman" w:cs="Times New Roman"/>
                <w:bCs/>
                <w:iCs/>
                <w:sz w:val="20"/>
                <w:szCs w:val="20"/>
              </w:rPr>
              <w:t>орядок проведения санитарно-противоэпидемических мероприятий в случае возникновения очага инфекции, в том числе карантинных мероприятий при выявлении особо опасных (карантинных) инфекционных заболеваний;</w:t>
            </w:r>
            <w:r w:rsidR="00AB4EE7" w:rsidRPr="007E4D6B">
              <w:rPr>
                <w:rFonts w:ascii="Times New Roman" w:eastAsia="Times New Roman" w:hAnsi="Times New Roman" w:cs="Times New Roman"/>
                <w:bCs/>
                <w:iCs/>
                <w:sz w:val="20"/>
                <w:szCs w:val="20"/>
              </w:rPr>
              <w:t xml:space="preserve"> </w:t>
            </w:r>
            <w:r w:rsidRPr="007E4D6B">
              <w:rPr>
                <w:rFonts w:ascii="Times New Roman" w:eastAsia="Times New Roman" w:hAnsi="Times New Roman" w:cs="Times New Roman"/>
                <w:bCs/>
                <w:iCs/>
                <w:sz w:val="20"/>
                <w:szCs w:val="20"/>
              </w:rPr>
              <w:t>государственные санитарно-эпидемиологические правила и гигиенические нормативы, -профилактические и противоэпидемические мероприятия при выявлении и инфекционного заболевания.</w:t>
            </w:r>
          </w:p>
        </w:tc>
      </w:tr>
      <w:tr w:rsidR="00A02617" w:rsidRPr="007E4D6B" w:rsidTr="00E40AF0">
        <w:tc>
          <w:tcPr>
            <w:tcW w:w="2972" w:type="dxa"/>
          </w:tcPr>
          <w:p w:rsidR="00A02617" w:rsidRPr="007E4D6B" w:rsidRDefault="00A02617" w:rsidP="00AB2BFB">
            <w:pPr>
              <w:suppressAutoHyphens/>
              <w:rPr>
                <w:rFonts w:ascii="Times New Roman" w:hAnsi="Times New Roman" w:cs="Times New Roman"/>
                <w:b/>
                <w:sz w:val="20"/>
                <w:szCs w:val="20"/>
              </w:rPr>
            </w:pPr>
            <w:r w:rsidRPr="007E4D6B">
              <w:rPr>
                <w:rFonts w:ascii="Times New Roman" w:eastAsia="Times New Roman" w:hAnsi="Times New Roman" w:cs="Times New Roman"/>
                <w:sz w:val="20"/>
                <w:szCs w:val="20"/>
              </w:rPr>
              <w:t>ПК 3.5. Участвовать в иммунопрофилактике инфекционных заболеваний</w:t>
            </w:r>
          </w:p>
        </w:tc>
        <w:tc>
          <w:tcPr>
            <w:tcW w:w="6655" w:type="dxa"/>
          </w:tcPr>
          <w:p w:rsidR="00A02617" w:rsidRPr="007E4D6B" w:rsidRDefault="00A02617" w:rsidP="009B32AB">
            <w:pPr>
              <w:tabs>
                <w:tab w:val="left" w:pos="19"/>
                <w:tab w:val="left" w:pos="160"/>
                <w:tab w:val="left" w:pos="302"/>
              </w:tabs>
              <w:jc w:val="both"/>
              <w:rPr>
                <w:rFonts w:ascii="Times New Roman" w:eastAsia="Times New Roman" w:hAnsi="Times New Roman" w:cs="Times New Roman"/>
                <w:sz w:val="20"/>
                <w:szCs w:val="20"/>
              </w:rPr>
            </w:pPr>
            <w:r w:rsidRPr="007E4D6B">
              <w:rPr>
                <w:rFonts w:ascii="Times New Roman" w:eastAsia="Times New Roman" w:hAnsi="Times New Roman" w:cs="Times New Roman"/>
                <w:b/>
                <w:sz w:val="20"/>
                <w:szCs w:val="20"/>
              </w:rPr>
              <w:t xml:space="preserve">Практический опыт: </w:t>
            </w:r>
            <w:r w:rsidRPr="007E4D6B">
              <w:rPr>
                <w:rFonts w:ascii="Times New Roman" w:eastAsia="Times New Roman" w:hAnsi="Times New Roman" w:cs="Times New Roman"/>
                <w:sz w:val="20"/>
                <w:szCs w:val="20"/>
              </w:rPr>
              <w:t>выполнения работы по проведению иммунопрофилактики инфекционных заболеваний в соответствии с национальным календарем профилактических прививок и по эпидемическим показаниям</w:t>
            </w:r>
          </w:p>
          <w:p w:rsidR="00A02617" w:rsidRPr="007E4D6B" w:rsidRDefault="00A02617" w:rsidP="009B32AB">
            <w:pPr>
              <w:widowControl w:val="0"/>
              <w:tabs>
                <w:tab w:val="left" w:pos="19"/>
                <w:tab w:val="left" w:pos="160"/>
                <w:tab w:val="left" w:pos="302"/>
              </w:tabs>
              <w:jc w:val="both"/>
              <w:rPr>
                <w:rFonts w:ascii="Times New Roman" w:eastAsia="Times New Roman" w:hAnsi="Times New Roman" w:cs="Times New Roman"/>
                <w:sz w:val="20"/>
                <w:szCs w:val="20"/>
                <w:shd w:val="clear" w:color="auto" w:fill="FFFFFF"/>
                <w:lang w:bidi="ru-RU"/>
              </w:rPr>
            </w:pPr>
            <w:r w:rsidRPr="007E4D6B">
              <w:rPr>
                <w:rFonts w:ascii="Times New Roman" w:eastAsia="Times New Roman" w:hAnsi="Times New Roman" w:cs="Times New Roman"/>
                <w:b/>
                <w:bCs/>
                <w:sz w:val="20"/>
                <w:szCs w:val="20"/>
              </w:rPr>
              <w:lastRenderedPageBreak/>
              <w:t>Умения:</w:t>
            </w:r>
            <w:r w:rsidR="00AB4EE7" w:rsidRPr="007E4D6B">
              <w:rPr>
                <w:rFonts w:ascii="Times New Roman" w:eastAsia="Times New Roman" w:hAnsi="Times New Roman" w:cs="Times New Roman"/>
                <w:b/>
                <w:bCs/>
                <w:sz w:val="20"/>
                <w:szCs w:val="20"/>
              </w:rPr>
              <w:t xml:space="preserve"> </w:t>
            </w:r>
            <w:r w:rsidR="009B32AB" w:rsidRPr="007E4D6B">
              <w:rPr>
                <w:rFonts w:ascii="Times New Roman" w:eastAsia="Times New Roman" w:hAnsi="Times New Roman" w:cs="Times New Roman"/>
                <w:sz w:val="20"/>
                <w:szCs w:val="20"/>
                <w:shd w:val="clear" w:color="auto" w:fill="FFFFFF"/>
                <w:lang w:bidi="ru-RU"/>
              </w:rPr>
              <w:t>проводить вакцинацию населения.</w:t>
            </w:r>
          </w:p>
          <w:p w:rsidR="00A02617" w:rsidRPr="007E4D6B" w:rsidRDefault="00A02617" w:rsidP="009B32AB">
            <w:pPr>
              <w:tabs>
                <w:tab w:val="left" w:pos="19"/>
                <w:tab w:val="left" w:pos="160"/>
                <w:tab w:val="left" w:pos="302"/>
              </w:tabs>
              <w:jc w:val="both"/>
              <w:rPr>
                <w:rFonts w:ascii="Times New Roman" w:eastAsia="Times New Roman" w:hAnsi="Times New Roman" w:cs="Times New Roman"/>
                <w:b/>
                <w:iCs/>
                <w:sz w:val="20"/>
                <w:szCs w:val="20"/>
              </w:rPr>
            </w:pPr>
            <w:r w:rsidRPr="007E4D6B">
              <w:rPr>
                <w:rFonts w:ascii="Times New Roman" w:eastAsia="Times New Roman" w:hAnsi="Times New Roman" w:cs="Times New Roman"/>
                <w:b/>
                <w:sz w:val="20"/>
                <w:szCs w:val="20"/>
              </w:rPr>
              <w:t>Знания:</w:t>
            </w:r>
            <w:r w:rsidR="00AB4EE7" w:rsidRPr="007E4D6B">
              <w:rPr>
                <w:rFonts w:ascii="Times New Roman" w:eastAsia="Times New Roman" w:hAnsi="Times New Roman" w:cs="Times New Roman"/>
                <w:b/>
                <w:sz w:val="20"/>
                <w:szCs w:val="20"/>
              </w:rPr>
              <w:t xml:space="preserve"> </w:t>
            </w:r>
            <w:r w:rsidRPr="007E4D6B">
              <w:rPr>
                <w:rFonts w:ascii="Times New Roman" w:eastAsia="Times New Roman" w:hAnsi="Times New Roman" w:cs="Times New Roman"/>
                <w:bCs/>
                <w:iCs/>
                <w:sz w:val="20"/>
                <w:szCs w:val="20"/>
              </w:rPr>
              <w:t>правила и порядок проведения вакцинации в соответствии с национальным календарем профилактических прививок;</w:t>
            </w:r>
            <w:r w:rsidR="00AB4EE7" w:rsidRPr="007E4D6B">
              <w:rPr>
                <w:rFonts w:ascii="Times New Roman" w:eastAsia="Times New Roman" w:hAnsi="Times New Roman" w:cs="Times New Roman"/>
                <w:bCs/>
                <w:iCs/>
                <w:sz w:val="20"/>
                <w:szCs w:val="20"/>
              </w:rPr>
              <w:t xml:space="preserve"> </w:t>
            </w:r>
            <w:r w:rsidRPr="007E4D6B">
              <w:rPr>
                <w:rFonts w:ascii="Times New Roman" w:eastAsia="Times New Roman" w:hAnsi="Times New Roman" w:cs="Times New Roman"/>
                <w:bCs/>
                <w:iCs/>
                <w:sz w:val="20"/>
                <w:szCs w:val="20"/>
              </w:rPr>
              <w:t>течение вакцинального процесса, возможные реакции и осложнения, меры профилактики</w:t>
            </w:r>
          </w:p>
        </w:tc>
      </w:tr>
      <w:tr w:rsidR="004A72D4" w:rsidRPr="007E4D6B" w:rsidTr="00E40AF0">
        <w:trPr>
          <w:trHeight w:val="3039"/>
        </w:trPr>
        <w:tc>
          <w:tcPr>
            <w:tcW w:w="2972" w:type="dxa"/>
          </w:tcPr>
          <w:p w:rsidR="004A72D4" w:rsidRPr="007E4D6B" w:rsidRDefault="004A72D4" w:rsidP="00AB2BFB">
            <w:pPr>
              <w:suppressAutoHyphens/>
              <w:rPr>
                <w:rFonts w:ascii="Times New Roman" w:hAnsi="Times New Roman" w:cs="Times New Roman"/>
                <w:b/>
                <w:sz w:val="20"/>
                <w:szCs w:val="20"/>
              </w:rPr>
            </w:pPr>
            <w:r w:rsidRPr="007E4D6B">
              <w:rPr>
                <w:rFonts w:ascii="Times New Roman" w:eastAsia="Times New Roman" w:hAnsi="Times New Roman" w:cs="Times New Roman"/>
                <w:sz w:val="20"/>
                <w:szCs w:val="20"/>
                <w:shd w:val="clear" w:color="auto" w:fill="FFFFFF"/>
              </w:rPr>
              <w:lastRenderedPageBreak/>
              <w:t>ПК 4.1. Проводить оценку состояния пациента</w:t>
            </w:r>
          </w:p>
        </w:tc>
        <w:tc>
          <w:tcPr>
            <w:tcW w:w="6655" w:type="dxa"/>
          </w:tcPr>
          <w:p w:rsidR="004A72D4" w:rsidRPr="007E4D6B" w:rsidRDefault="004A72D4" w:rsidP="009B32AB">
            <w:pPr>
              <w:tabs>
                <w:tab w:val="left" w:pos="19"/>
                <w:tab w:val="left" w:pos="160"/>
                <w:tab w:val="left" w:pos="302"/>
              </w:tabs>
              <w:jc w:val="both"/>
              <w:rPr>
                <w:rFonts w:ascii="Times New Roman" w:hAnsi="Times New Roman" w:cs="Times New Roman"/>
                <w:sz w:val="20"/>
                <w:szCs w:val="20"/>
              </w:rPr>
            </w:pPr>
            <w:r w:rsidRPr="007E4D6B">
              <w:rPr>
                <w:rFonts w:ascii="Times New Roman" w:hAnsi="Times New Roman" w:cs="Times New Roman"/>
                <w:b/>
                <w:sz w:val="20"/>
                <w:szCs w:val="20"/>
              </w:rPr>
              <w:t>Практический опыт:</w:t>
            </w:r>
            <w:r w:rsidR="00AB4EE7" w:rsidRPr="007E4D6B">
              <w:rPr>
                <w:rFonts w:ascii="Times New Roman" w:hAnsi="Times New Roman" w:cs="Times New Roman"/>
                <w:b/>
                <w:sz w:val="20"/>
                <w:szCs w:val="20"/>
              </w:rPr>
              <w:t xml:space="preserve"> </w:t>
            </w:r>
            <w:r w:rsidRPr="007E4D6B">
              <w:rPr>
                <w:rFonts w:ascii="Times New Roman" w:hAnsi="Times New Roman" w:cs="Times New Roman"/>
                <w:sz w:val="20"/>
                <w:szCs w:val="20"/>
              </w:rPr>
              <w:t xml:space="preserve">проведения динамического наблюдения за показателями состояния пациента с последующим </w:t>
            </w:r>
            <w:r w:rsidR="009B32AB" w:rsidRPr="007E4D6B">
              <w:rPr>
                <w:rFonts w:ascii="Times New Roman" w:hAnsi="Times New Roman" w:cs="Times New Roman"/>
                <w:sz w:val="20"/>
                <w:szCs w:val="20"/>
              </w:rPr>
              <w:t>информированием лечащего врача.</w:t>
            </w:r>
          </w:p>
          <w:p w:rsidR="004A72D4" w:rsidRPr="007E4D6B" w:rsidRDefault="004A72D4" w:rsidP="009B32AB">
            <w:pPr>
              <w:tabs>
                <w:tab w:val="left" w:pos="19"/>
                <w:tab w:val="left" w:pos="160"/>
                <w:tab w:val="left" w:pos="302"/>
              </w:tabs>
              <w:jc w:val="both"/>
              <w:rPr>
                <w:rFonts w:ascii="Times New Roman" w:hAnsi="Times New Roman" w:cs="Times New Roman"/>
                <w:sz w:val="20"/>
                <w:szCs w:val="20"/>
              </w:rPr>
            </w:pPr>
            <w:r w:rsidRPr="007E4D6B">
              <w:rPr>
                <w:rFonts w:ascii="Times New Roman" w:hAnsi="Times New Roman" w:cs="Times New Roman"/>
                <w:b/>
                <w:sz w:val="20"/>
                <w:szCs w:val="20"/>
              </w:rPr>
              <w:t xml:space="preserve">Умения: </w:t>
            </w:r>
            <w:r w:rsidRPr="007E4D6B">
              <w:rPr>
                <w:rFonts w:ascii="Times New Roman" w:hAnsi="Times New Roman" w:cs="Times New Roman"/>
                <w:sz w:val="20"/>
                <w:szCs w:val="20"/>
              </w:rPr>
              <w:t xml:space="preserve">проводить оценку функциональной активности и самостоятельности пациента в самообслуживании, передвижении, общении; выявлять потребность в посторонней помощи и сестринском уходе; выявлять факторы риска падений, развития пролежней; проводить опрос пациента и его родственников (законных представителей), лиц, осуществляющих уход, измерять и интерпретировать показатели жизнедеятельности пациента в динамике; осуществлять динамическое наблюдение за состоянием и самочувствием пациента во время лечебных и (или) диагностических вмешательств; определять и интерпретировать реакции пациента на прием назначенных лекарственных препаратов и процедуры ухода; выявлять клинические признаки и симптомы терминальных состояний болезни; проводить оценку интенсивности и характера болевого синдрома с использованием шкал оценки боли </w:t>
            </w:r>
          </w:p>
          <w:p w:rsidR="004A72D4" w:rsidRPr="007E4D6B" w:rsidRDefault="004A72D4" w:rsidP="009B32AB">
            <w:pPr>
              <w:tabs>
                <w:tab w:val="left" w:pos="19"/>
                <w:tab w:val="left" w:pos="160"/>
                <w:tab w:val="left" w:pos="302"/>
              </w:tabs>
              <w:jc w:val="both"/>
              <w:rPr>
                <w:b/>
                <w:iCs/>
                <w:sz w:val="20"/>
                <w:szCs w:val="20"/>
              </w:rPr>
            </w:pPr>
            <w:r w:rsidRPr="007E4D6B">
              <w:rPr>
                <w:rFonts w:ascii="Times New Roman" w:eastAsia="Times New Roman" w:hAnsi="Times New Roman" w:cs="Times New Roman"/>
                <w:b/>
                <w:sz w:val="20"/>
                <w:szCs w:val="20"/>
              </w:rPr>
              <w:t>Знания:</w:t>
            </w:r>
            <w:r w:rsidR="00AB4EE7" w:rsidRPr="007E4D6B">
              <w:rPr>
                <w:rFonts w:ascii="Times New Roman" w:eastAsia="Times New Roman" w:hAnsi="Times New Roman" w:cs="Times New Roman"/>
                <w:b/>
                <w:sz w:val="20"/>
                <w:szCs w:val="20"/>
              </w:rPr>
              <w:t xml:space="preserve"> </w:t>
            </w:r>
            <w:r w:rsidRPr="007E4D6B">
              <w:rPr>
                <w:rFonts w:ascii="Times New Roman" w:hAnsi="Times New Roman" w:cs="Times New Roman"/>
                <w:sz w:val="20"/>
                <w:szCs w:val="20"/>
              </w:rPr>
              <w:t>основы теории и практики сестринского дела, методы определения функциональной активности и самостоятельности пациента в самообслуживании, передвижении, общении, определения потребности в посторонней помощи и сестринском уходе; диагностические критерии факторов риска падений, развития пролежней и контактного дерматита у пациентов; анатомо-физиологические особенности и показатели жизнедеятельности человека в разные возрастные периоды, правила измерения и интерпретации данных</w:t>
            </w:r>
          </w:p>
        </w:tc>
      </w:tr>
      <w:tr w:rsidR="004A72D4" w:rsidRPr="007E4D6B" w:rsidTr="00E40AF0">
        <w:tc>
          <w:tcPr>
            <w:tcW w:w="2972" w:type="dxa"/>
          </w:tcPr>
          <w:p w:rsidR="00EA45E2" w:rsidRPr="007E4D6B" w:rsidRDefault="004A72D4" w:rsidP="00EA45E2">
            <w:pPr>
              <w:suppressAutoHyphens/>
              <w:rPr>
                <w:rFonts w:ascii="Times New Roman" w:eastAsia="Times New Roman" w:hAnsi="Times New Roman" w:cs="Times New Roman"/>
                <w:sz w:val="20"/>
                <w:szCs w:val="20"/>
                <w:shd w:val="clear" w:color="auto" w:fill="FFFFFF"/>
              </w:rPr>
            </w:pPr>
            <w:r w:rsidRPr="007E4D6B">
              <w:rPr>
                <w:rFonts w:ascii="Times New Roman" w:eastAsia="Times New Roman" w:hAnsi="Times New Roman" w:cs="Times New Roman"/>
                <w:sz w:val="20"/>
                <w:szCs w:val="20"/>
                <w:shd w:val="clear" w:color="auto" w:fill="FFFFFF"/>
              </w:rPr>
              <w:t xml:space="preserve">ПК 4.2. Выполнять медицинские манипуляции </w:t>
            </w:r>
          </w:p>
          <w:p w:rsidR="004A72D4" w:rsidRPr="007E4D6B" w:rsidRDefault="004A72D4" w:rsidP="00EA45E2">
            <w:pPr>
              <w:suppressAutoHyphens/>
              <w:rPr>
                <w:rFonts w:ascii="Times New Roman" w:hAnsi="Times New Roman" w:cs="Times New Roman"/>
                <w:b/>
                <w:sz w:val="20"/>
                <w:szCs w:val="20"/>
              </w:rPr>
            </w:pPr>
            <w:r w:rsidRPr="007E4D6B">
              <w:rPr>
                <w:rFonts w:ascii="Times New Roman" w:eastAsia="Times New Roman" w:hAnsi="Times New Roman" w:cs="Times New Roman"/>
                <w:sz w:val="20"/>
                <w:szCs w:val="20"/>
                <w:shd w:val="clear" w:color="auto" w:fill="FFFFFF"/>
              </w:rPr>
              <w:t>при оказании медицинской помощи пациенту</w:t>
            </w:r>
          </w:p>
        </w:tc>
        <w:tc>
          <w:tcPr>
            <w:tcW w:w="6655" w:type="dxa"/>
          </w:tcPr>
          <w:p w:rsidR="004A72D4" w:rsidRPr="007E4D6B" w:rsidRDefault="004A72D4" w:rsidP="009B32AB">
            <w:pPr>
              <w:tabs>
                <w:tab w:val="left" w:pos="19"/>
                <w:tab w:val="left" w:pos="160"/>
                <w:tab w:val="left" w:pos="302"/>
              </w:tabs>
              <w:jc w:val="both"/>
              <w:rPr>
                <w:rFonts w:ascii="Times New Roman" w:eastAsia="Times New Roman" w:hAnsi="Times New Roman" w:cs="Times New Roman"/>
                <w:sz w:val="20"/>
                <w:szCs w:val="20"/>
              </w:rPr>
            </w:pPr>
            <w:r w:rsidRPr="007E4D6B">
              <w:rPr>
                <w:rFonts w:ascii="Times New Roman" w:eastAsia="Times New Roman" w:hAnsi="Times New Roman" w:cs="Times New Roman"/>
                <w:b/>
                <w:sz w:val="20"/>
                <w:szCs w:val="20"/>
              </w:rPr>
              <w:t xml:space="preserve">Практический опыт: </w:t>
            </w:r>
            <w:r w:rsidRPr="007E4D6B">
              <w:rPr>
                <w:rFonts w:ascii="Times New Roman" w:hAnsi="Times New Roman" w:cs="Times New Roman"/>
                <w:sz w:val="20"/>
                <w:szCs w:val="20"/>
              </w:rPr>
              <w:t xml:space="preserve">выполнения медицинских манипуляций при оказании помощи пациенту </w:t>
            </w:r>
          </w:p>
          <w:p w:rsidR="004A72D4" w:rsidRPr="007E4D6B" w:rsidRDefault="004A72D4" w:rsidP="009B32AB">
            <w:pPr>
              <w:tabs>
                <w:tab w:val="left" w:pos="19"/>
                <w:tab w:val="left" w:pos="160"/>
                <w:tab w:val="left" w:pos="302"/>
              </w:tabs>
              <w:jc w:val="both"/>
              <w:rPr>
                <w:rFonts w:ascii="Times New Roman" w:hAnsi="Times New Roman" w:cs="Times New Roman"/>
                <w:sz w:val="20"/>
                <w:szCs w:val="20"/>
              </w:rPr>
            </w:pPr>
            <w:r w:rsidRPr="007E4D6B">
              <w:rPr>
                <w:rFonts w:ascii="Times New Roman" w:hAnsi="Times New Roman" w:cs="Times New Roman"/>
                <w:b/>
                <w:sz w:val="20"/>
                <w:szCs w:val="20"/>
              </w:rPr>
              <w:t>Умения:</w:t>
            </w:r>
            <w:r w:rsidR="00AB4EE7" w:rsidRPr="007E4D6B">
              <w:rPr>
                <w:rFonts w:ascii="Times New Roman" w:hAnsi="Times New Roman" w:cs="Times New Roman"/>
                <w:b/>
                <w:sz w:val="20"/>
                <w:szCs w:val="20"/>
              </w:rPr>
              <w:t xml:space="preserve"> </w:t>
            </w:r>
            <w:r w:rsidRPr="007E4D6B">
              <w:rPr>
                <w:rFonts w:ascii="Times New Roman" w:hAnsi="Times New Roman" w:cs="Times New Roman"/>
                <w:sz w:val="20"/>
                <w:szCs w:val="20"/>
              </w:rPr>
              <w:t xml:space="preserve">выполнять медицинские манипуляции при оказании медицинской помощи пациенту: </w:t>
            </w:r>
          </w:p>
          <w:p w:rsidR="004A72D4" w:rsidRPr="007E4D6B" w:rsidRDefault="004A72D4" w:rsidP="009B32AB">
            <w:pPr>
              <w:pStyle w:val="Default"/>
              <w:numPr>
                <w:ilvl w:val="0"/>
                <w:numId w:val="14"/>
              </w:numPr>
              <w:ind w:left="466" w:hanging="426"/>
              <w:jc w:val="both"/>
              <w:rPr>
                <w:color w:val="auto"/>
                <w:sz w:val="20"/>
                <w:szCs w:val="20"/>
              </w:rPr>
            </w:pPr>
            <w:r w:rsidRPr="007E4D6B">
              <w:rPr>
                <w:color w:val="auto"/>
                <w:sz w:val="20"/>
                <w:szCs w:val="20"/>
              </w:rPr>
              <w:t xml:space="preserve">кормление тяжелобольного пациента через рот и /или назогастральный зонд, через гастростому; </w:t>
            </w:r>
          </w:p>
          <w:p w:rsidR="004A72D4" w:rsidRPr="007E4D6B" w:rsidRDefault="004A72D4" w:rsidP="009B32AB">
            <w:pPr>
              <w:pStyle w:val="Default"/>
              <w:numPr>
                <w:ilvl w:val="0"/>
                <w:numId w:val="14"/>
              </w:numPr>
              <w:ind w:left="466" w:hanging="426"/>
              <w:jc w:val="both"/>
              <w:rPr>
                <w:color w:val="auto"/>
                <w:sz w:val="20"/>
                <w:szCs w:val="20"/>
              </w:rPr>
            </w:pPr>
            <w:r w:rsidRPr="007E4D6B">
              <w:rPr>
                <w:color w:val="auto"/>
                <w:sz w:val="20"/>
                <w:szCs w:val="20"/>
              </w:rPr>
              <w:t xml:space="preserve">установку назогастрального зонда и уход за назогастральным зондом; </w:t>
            </w:r>
          </w:p>
          <w:p w:rsidR="004A72D4" w:rsidRPr="007E4D6B" w:rsidRDefault="004A72D4" w:rsidP="009B32AB">
            <w:pPr>
              <w:pStyle w:val="Default"/>
              <w:numPr>
                <w:ilvl w:val="0"/>
                <w:numId w:val="14"/>
              </w:numPr>
              <w:ind w:left="466" w:hanging="426"/>
              <w:jc w:val="both"/>
              <w:rPr>
                <w:color w:val="auto"/>
                <w:sz w:val="20"/>
                <w:szCs w:val="20"/>
              </w:rPr>
            </w:pPr>
            <w:r w:rsidRPr="007E4D6B">
              <w:rPr>
                <w:color w:val="auto"/>
                <w:sz w:val="20"/>
                <w:szCs w:val="20"/>
              </w:rPr>
              <w:t xml:space="preserve">введение питательных смесей через рот (сипинг); </w:t>
            </w:r>
          </w:p>
          <w:p w:rsidR="004A72D4" w:rsidRPr="007E4D6B" w:rsidRDefault="004A72D4" w:rsidP="009B32AB">
            <w:pPr>
              <w:pStyle w:val="Default"/>
              <w:numPr>
                <w:ilvl w:val="0"/>
                <w:numId w:val="14"/>
              </w:numPr>
              <w:ind w:left="466" w:hanging="426"/>
              <w:jc w:val="both"/>
              <w:rPr>
                <w:color w:val="auto"/>
                <w:sz w:val="20"/>
                <w:szCs w:val="20"/>
              </w:rPr>
            </w:pPr>
            <w:r w:rsidRPr="007E4D6B">
              <w:rPr>
                <w:color w:val="auto"/>
                <w:sz w:val="20"/>
                <w:szCs w:val="20"/>
              </w:rPr>
              <w:t xml:space="preserve">хранение питательных смесей; </w:t>
            </w:r>
          </w:p>
          <w:p w:rsidR="004A72D4" w:rsidRPr="007E4D6B" w:rsidRDefault="004A72D4" w:rsidP="009B32AB">
            <w:pPr>
              <w:pStyle w:val="Default"/>
              <w:numPr>
                <w:ilvl w:val="0"/>
                <w:numId w:val="14"/>
              </w:numPr>
              <w:ind w:left="466" w:hanging="426"/>
              <w:jc w:val="both"/>
              <w:rPr>
                <w:color w:val="auto"/>
                <w:sz w:val="20"/>
                <w:szCs w:val="20"/>
              </w:rPr>
            </w:pPr>
            <w:r w:rsidRPr="007E4D6B">
              <w:rPr>
                <w:color w:val="auto"/>
                <w:sz w:val="20"/>
                <w:szCs w:val="20"/>
              </w:rPr>
              <w:t xml:space="preserve">зондирование желудка, промывание желудка; </w:t>
            </w:r>
          </w:p>
          <w:p w:rsidR="004A72D4" w:rsidRPr="007E4D6B" w:rsidRDefault="004A72D4" w:rsidP="009B32AB">
            <w:pPr>
              <w:pStyle w:val="Default"/>
              <w:numPr>
                <w:ilvl w:val="0"/>
                <w:numId w:val="14"/>
              </w:numPr>
              <w:ind w:left="466" w:hanging="426"/>
              <w:jc w:val="both"/>
              <w:rPr>
                <w:color w:val="auto"/>
                <w:sz w:val="20"/>
                <w:szCs w:val="20"/>
              </w:rPr>
            </w:pPr>
            <w:r w:rsidRPr="007E4D6B">
              <w:rPr>
                <w:color w:val="auto"/>
                <w:sz w:val="20"/>
                <w:szCs w:val="20"/>
              </w:rPr>
              <w:t xml:space="preserve">применение грелки, пузыря со льдом; </w:t>
            </w:r>
          </w:p>
          <w:p w:rsidR="004A72D4" w:rsidRPr="007E4D6B" w:rsidRDefault="004A72D4" w:rsidP="009B32AB">
            <w:pPr>
              <w:pStyle w:val="Default"/>
              <w:numPr>
                <w:ilvl w:val="0"/>
                <w:numId w:val="14"/>
              </w:numPr>
              <w:ind w:left="466" w:hanging="426"/>
              <w:jc w:val="both"/>
              <w:rPr>
                <w:color w:val="auto"/>
                <w:sz w:val="20"/>
                <w:szCs w:val="20"/>
              </w:rPr>
            </w:pPr>
            <w:r w:rsidRPr="007E4D6B">
              <w:rPr>
                <w:color w:val="auto"/>
                <w:sz w:val="20"/>
                <w:szCs w:val="20"/>
              </w:rPr>
              <w:t xml:space="preserve">наложение компресса; </w:t>
            </w:r>
          </w:p>
          <w:p w:rsidR="004A72D4" w:rsidRPr="007E4D6B" w:rsidRDefault="004A72D4" w:rsidP="009B32AB">
            <w:pPr>
              <w:pStyle w:val="Default"/>
              <w:numPr>
                <w:ilvl w:val="0"/>
                <w:numId w:val="14"/>
              </w:numPr>
              <w:ind w:left="466" w:hanging="426"/>
              <w:jc w:val="both"/>
              <w:rPr>
                <w:color w:val="auto"/>
                <w:sz w:val="20"/>
                <w:szCs w:val="20"/>
              </w:rPr>
            </w:pPr>
            <w:r w:rsidRPr="007E4D6B">
              <w:rPr>
                <w:color w:val="auto"/>
                <w:sz w:val="20"/>
                <w:szCs w:val="20"/>
              </w:rPr>
              <w:t xml:space="preserve">отсасывание слизи из ротоглотки, из верхних дыхательных путей, из носа; </w:t>
            </w:r>
          </w:p>
          <w:p w:rsidR="004A72D4" w:rsidRPr="007E4D6B" w:rsidRDefault="004A72D4" w:rsidP="009B32AB">
            <w:pPr>
              <w:pStyle w:val="Default"/>
              <w:numPr>
                <w:ilvl w:val="0"/>
                <w:numId w:val="14"/>
              </w:numPr>
              <w:ind w:left="466" w:hanging="426"/>
              <w:jc w:val="both"/>
              <w:rPr>
                <w:color w:val="auto"/>
                <w:sz w:val="20"/>
                <w:szCs w:val="20"/>
              </w:rPr>
            </w:pPr>
            <w:r w:rsidRPr="007E4D6B">
              <w:rPr>
                <w:color w:val="auto"/>
                <w:sz w:val="20"/>
                <w:szCs w:val="20"/>
              </w:rPr>
              <w:t xml:space="preserve">осуществление ухода за носовыми канюлями и катетером; </w:t>
            </w:r>
          </w:p>
          <w:p w:rsidR="004A72D4" w:rsidRPr="007E4D6B" w:rsidRDefault="004A72D4" w:rsidP="009B32AB">
            <w:pPr>
              <w:pStyle w:val="Default"/>
              <w:numPr>
                <w:ilvl w:val="0"/>
                <w:numId w:val="14"/>
              </w:numPr>
              <w:ind w:left="466" w:hanging="426"/>
              <w:jc w:val="both"/>
              <w:rPr>
                <w:color w:val="auto"/>
                <w:sz w:val="20"/>
                <w:szCs w:val="20"/>
              </w:rPr>
            </w:pPr>
            <w:r w:rsidRPr="007E4D6B">
              <w:rPr>
                <w:color w:val="auto"/>
                <w:sz w:val="20"/>
                <w:szCs w:val="20"/>
              </w:rPr>
              <w:t xml:space="preserve">оказание пособия при трахеостоме, при фарингостоме; </w:t>
            </w:r>
          </w:p>
          <w:p w:rsidR="004A72D4" w:rsidRPr="007E4D6B" w:rsidRDefault="004A72D4" w:rsidP="009B32AB">
            <w:pPr>
              <w:pStyle w:val="Default"/>
              <w:numPr>
                <w:ilvl w:val="0"/>
                <w:numId w:val="14"/>
              </w:numPr>
              <w:ind w:left="466" w:hanging="426"/>
              <w:jc w:val="both"/>
              <w:rPr>
                <w:color w:val="auto"/>
                <w:sz w:val="20"/>
                <w:szCs w:val="20"/>
              </w:rPr>
            </w:pPr>
            <w:r w:rsidRPr="007E4D6B">
              <w:rPr>
                <w:color w:val="auto"/>
                <w:sz w:val="20"/>
                <w:szCs w:val="20"/>
              </w:rPr>
              <w:t xml:space="preserve">оказание пособия при оростомах, эзофагостомах, гастростомах, илеостоме; </w:t>
            </w:r>
          </w:p>
          <w:p w:rsidR="004A72D4" w:rsidRPr="007E4D6B" w:rsidRDefault="004A72D4" w:rsidP="009B32AB">
            <w:pPr>
              <w:pStyle w:val="Default"/>
              <w:numPr>
                <w:ilvl w:val="0"/>
                <w:numId w:val="14"/>
              </w:numPr>
              <w:ind w:left="466" w:hanging="426"/>
              <w:jc w:val="both"/>
              <w:rPr>
                <w:color w:val="auto"/>
                <w:sz w:val="20"/>
                <w:szCs w:val="20"/>
              </w:rPr>
            </w:pPr>
            <w:r w:rsidRPr="007E4D6B">
              <w:rPr>
                <w:color w:val="auto"/>
                <w:sz w:val="20"/>
                <w:szCs w:val="20"/>
              </w:rPr>
              <w:t xml:space="preserve">осуществление ухода за интестинальным зондом; </w:t>
            </w:r>
          </w:p>
          <w:p w:rsidR="004A72D4" w:rsidRPr="007E4D6B" w:rsidRDefault="004A72D4" w:rsidP="009B32AB">
            <w:pPr>
              <w:pStyle w:val="Default"/>
              <w:numPr>
                <w:ilvl w:val="0"/>
                <w:numId w:val="14"/>
              </w:numPr>
              <w:ind w:left="466" w:hanging="426"/>
              <w:jc w:val="both"/>
              <w:rPr>
                <w:color w:val="auto"/>
                <w:sz w:val="20"/>
                <w:szCs w:val="20"/>
              </w:rPr>
            </w:pPr>
            <w:r w:rsidRPr="007E4D6B">
              <w:rPr>
                <w:color w:val="auto"/>
                <w:sz w:val="20"/>
                <w:szCs w:val="20"/>
              </w:rPr>
              <w:t xml:space="preserve">оказание пособия при стомах толстой кишки, введение бария через колостому; </w:t>
            </w:r>
          </w:p>
          <w:p w:rsidR="004A72D4" w:rsidRPr="007E4D6B" w:rsidRDefault="004A72D4" w:rsidP="009B32AB">
            <w:pPr>
              <w:pStyle w:val="Default"/>
              <w:numPr>
                <w:ilvl w:val="0"/>
                <w:numId w:val="14"/>
              </w:numPr>
              <w:ind w:left="466" w:hanging="426"/>
              <w:jc w:val="both"/>
              <w:rPr>
                <w:color w:val="auto"/>
                <w:sz w:val="20"/>
                <w:szCs w:val="20"/>
              </w:rPr>
            </w:pPr>
            <w:r w:rsidRPr="007E4D6B">
              <w:rPr>
                <w:color w:val="auto"/>
                <w:sz w:val="20"/>
                <w:szCs w:val="20"/>
              </w:rPr>
              <w:t xml:space="preserve">осуществление ухода за дренажом; </w:t>
            </w:r>
          </w:p>
          <w:p w:rsidR="004A72D4" w:rsidRPr="007E4D6B" w:rsidRDefault="004A72D4" w:rsidP="009B32AB">
            <w:pPr>
              <w:pStyle w:val="Default"/>
              <w:numPr>
                <w:ilvl w:val="0"/>
                <w:numId w:val="14"/>
              </w:numPr>
              <w:ind w:left="466" w:hanging="426"/>
              <w:jc w:val="both"/>
              <w:rPr>
                <w:color w:val="auto"/>
                <w:sz w:val="20"/>
                <w:szCs w:val="20"/>
              </w:rPr>
            </w:pPr>
            <w:r w:rsidRPr="007E4D6B">
              <w:rPr>
                <w:color w:val="auto"/>
                <w:sz w:val="20"/>
                <w:szCs w:val="20"/>
              </w:rPr>
              <w:t xml:space="preserve">оказание пособия при дефекации тяжелобольного пациента; </w:t>
            </w:r>
          </w:p>
          <w:p w:rsidR="004A72D4" w:rsidRPr="007E4D6B" w:rsidRDefault="004A72D4" w:rsidP="009B32AB">
            <w:pPr>
              <w:pStyle w:val="Default"/>
              <w:numPr>
                <w:ilvl w:val="0"/>
                <w:numId w:val="14"/>
              </w:numPr>
              <w:ind w:left="466" w:hanging="426"/>
              <w:jc w:val="both"/>
              <w:rPr>
                <w:color w:val="auto"/>
                <w:sz w:val="20"/>
                <w:szCs w:val="20"/>
              </w:rPr>
            </w:pPr>
            <w:r w:rsidRPr="007E4D6B">
              <w:rPr>
                <w:color w:val="auto"/>
                <w:sz w:val="20"/>
                <w:szCs w:val="20"/>
              </w:rPr>
              <w:t xml:space="preserve">постановку очистительной клизмы; </w:t>
            </w:r>
          </w:p>
          <w:p w:rsidR="004A72D4" w:rsidRPr="007E4D6B" w:rsidRDefault="004A72D4" w:rsidP="009B32AB">
            <w:pPr>
              <w:pStyle w:val="Default"/>
              <w:numPr>
                <w:ilvl w:val="0"/>
                <w:numId w:val="14"/>
              </w:numPr>
              <w:ind w:left="466" w:hanging="426"/>
              <w:jc w:val="both"/>
              <w:rPr>
                <w:color w:val="auto"/>
                <w:sz w:val="20"/>
                <w:szCs w:val="20"/>
              </w:rPr>
            </w:pPr>
            <w:r w:rsidRPr="007E4D6B">
              <w:rPr>
                <w:color w:val="auto"/>
                <w:sz w:val="20"/>
                <w:szCs w:val="20"/>
              </w:rPr>
              <w:t xml:space="preserve">постановку газоотводной трубки; удаление копролитов; </w:t>
            </w:r>
          </w:p>
          <w:p w:rsidR="004A72D4" w:rsidRPr="007E4D6B" w:rsidRDefault="004A72D4" w:rsidP="009B32AB">
            <w:pPr>
              <w:pStyle w:val="Default"/>
              <w:numPr>
                <w:ilvl w:val="0"/>
                <w:numId w:val="14"/>
              </w:numPr>
              <w:ind w:left="466" w:hanging="426"/>
              <w:jc w:val="both"/>
              <w:rPr>
                <w:color w:val="auto"/>
                <w:sz w:val="20"/>
                <w:szCs w:val="20"/>
              </w:rPr>
            </w:pPr>
            <w:r w:rsidRPr="007E4D6B">
              <w:rPr>
                <w:color w:val="auto"/>
                <w:sz w:val="20"/>
                <w:szCs w:val="20"/>
              </w:rPr>
              <w:t xml:space="preserve">оказание пособия при недержании кала; </w:t>
            </w:r>
          </w:p>
          <w:p w:rsidR="004A72D4" w:rsidRPr="007E4D6B" w:rsidRDefault="004A72D4" w:rsidP="009B32AB">
            <w:pPr>
              <w:pStyle w:val="Default"/>
              <w:numPr>
                <w:ilvl w:val="0"/>
                <w:numId w:val="14"/>
              </w:numPr>
              <w:ind w:left="466" w:hanging="426"/>
              <w:jc w:val="both"/>
              <w:rPr>
                <w:color w:val="auto"/>
                <w:sz w:val="20"/>
                <w:szCs w:val="20"/>
              </w:rPr>
            </w:pPr>
            <w:r w:rsidRPr="007E4D6B">
              <w:rPr>
                <w:color w:val="auto"/>
                <w:sz w:val="20"/>
                <w:szCs w:val="20"/>
              </w:rPr>
              <w:t xml:space="preserve">постановку сифонной клизмы; </w:t>
            </w:r>
          </w:p>
          <w:p w:rsidR="004A72D4" w:rsidRPr="007E4D6B" w:rsidRDefault="004A72D4" w:rsidP="009B32AB">
            <w:pPr>
              <w:pStyle w:val="Default"/>
              <w:numPr>
                <w:ilvl w:val="0"/>
                <w:numId w:val="14"/>
              </w:numPr>
              <w:ind w:left="466" w:hanging="426"/>
              <w:jc w:val="both"/>
              <w:rPr>
                <w:color w:val="auto"/>
                <w:sz w:val="20"/>
                <w:szCs w:val="20"/>
              </w:rPr>
            </w:pPr>
            <w:r w:rsidRPr="007E4D6B">
              <w:rPr>
                <w:color w:val="auto"/>
                <w:sz w:val="20"/>
                <w:szCs w:val="20"/>
              </w:rPr>
              <w:t xml:space="preserve">оказание пособия при мочеиспускании тяжелобольного пациента; </w:t>
            </w:r>
          </w:p>
          <w:p w:rsidR="004A72D4" w:rsidRPr="007E4D6B" w:rsidRDefault="004A72D4" w:rsidP="009B32AB">
            <w:pPr>
              <w:pStyle w:val="Default"/>
              <w:numPr>
                <w:ilvl w:val="0"/>
                <w:numId w:val="14"/>
              </w:numPr>
              <w:ind w:left="466" w:hanging="426"/>
              <w:jc w:val="both"/>
              <w:rPr>
                <w:color w:val="auto"/>
                <w:sz w:val="20"/>
                <w:szCs w:val="20"/>
              </w:rPr>
            </w:pPr>
            <w:r w:rsidRPr="007E4D6B">
              <w:rPr>
                <w:color w:val="auto"/>
                <w:sz w:val="20"/>
                <w:szCs w:val="20"/>
              </w:rPr>
              <w:lastRenderedPageBreak/>
              <w:t xml:space="preserve">осуществление ухода за мочевым катетером; </w:t>
            </w:r>
          </w:p>
          <w:p w:rsidR="004A72D4" w:rsidRPr="007E4D6B" w:rsidRDefault="004A72D4" w:rsidP="009B32AB">
            <w:pPr>
              <w:pStyle w:val="Default"/>
              <w:numPr>
                <w:ilvl w:val="0"/>
                <w:numId w:val="14"/>
              </w:numPr>
              <w:ind w:left="466" w:hanging="426"/>
              <w:jc w:val="both"/>
              <w:rPr>
                <w:color w:val="auto"/>
                <w:sz w:val="20"/>
                <w:szCs w:val="20"/>
              </w:rPr>
            </w:pPr>
            <w:r w:rsidRPr="007E4D6B">
              <w:rPr>
                <w:color w:val="auto"/>
                <w:sz w:val="20"/>
                <w:szCs w:val="20"/>
              </w:rPr>
              <w:t xml:space="preserve">осуществление ухода за цистостомой и уростомой; </w:t>
            </w:r>
          </w:p>
          <w:p w:rsidR="004A72D4" w:rsidRPr="007E4D6B" w:rsidRDefault="004A72D4" w:rsidP="009B32AB">
            <w:pPr>
              <w:pStyle w:val="Default"/>
              <w:numPr>
                <w:ilvl w:val="0"/>
                <w:numId w:val="14"/>
              </w:numPr>
              <w:ind w:left="466" w:hanging="426"/>
              <w:jc w:val="both"/>
              <w:rPr>
                <w:color w:val="auto"/>
                <w:sz w:val="20"/>
                <w:szCs w:val="20"/>
              </w:rPr>
            </w:pPr>
            <w:r w:rsidRPr="007E4D6B">
              <w:rPr>
                <w:color w:val="auto"/>
                <w:sz w:val="20"/>
                <w:szCs w:val="20"/>
              </w:rPr>
              <w:t xml:space="preserve">оказание пособия при недержании мочи; </w:t>
            </w:r>
          </w:p>
          <w:p w:rsidR="004A72D4" w:rsidRPr="007E4D6B" w:rsidRDefault="004A72D4" w:rsidP="009B32AB">
            <w:pPr>
              <w:pStyle w:val="Default"/>
              <w:numPr>
                <w:ilvl w:val="0"/>
                <w:numId w:val="14"/>
              </w:numPr>
              <w:ind w:left="466" w:hanging="426"/>
              <w:jc w:val="both"/>
              <w:rPr>
                <w:color w:val="auto"/>
                <w:sz w:val="20"/>
                <w:szCs w:val="20"/>
              </w:rPr>
            </w:pPr>
            <w:r w:rsidRPr="007E4D6B">
              <w:rPr>
                <w:color w:val="auto"/>
                <w:sz w:val="20"/>
                <w:szCs w:val="20"/>
              </w:rPr>
              <w:t xml:space="preserve">катетеризацию мочевого пузыря; </w:t>
            </w:r>
          </w:p>
          <w:p w:rsidR="004A72D4" w:rsidRPr="007E4D6B" w:rsidRDefault="004A72D4" w:rsidP="00844170">
            <w:pPr>
              <w:pStyle w:val="Default"/>
              <w:numPr>
                <w:ilvl w:val="0"/>
                <w:numId w:val="14"/>
              </w:numPr>
              <w:ind w:left="466" w:hanging="426"/>
              <w:jc w:val="both"/>
              <w:rPr>
                <w:color w:val="auto"/>
                <w:sz w:val="20"/>
                <w:szCs w:val="20"/>
              </w:rPr>
            </w:pPr>
            <w:r w:rsidRPr="007E4D6B">
              <w:rPr>
                <w:color w:val="auto"/>
                <w:sz w:val="20"/>
                <w:szCs w:val="20"/>
              </w:rPr>
              <w:t xml:space="preserve">оказание пособия при парентеральном введении лекарственных препаратов; </w:t>
            </w:r>
          </w:p>
          <w:p w:rsidR="004A72D4" w:rsidRPr="007E4D6B" w:rsidRDefault="004A72D4" w:rsidP="00844170">
            <w:pPr>
              <w:pStyle w:val="Default"/>
              <w:numPr>
                <w:ilvl w:val="0"/>
                <w:numId w:val="14"/>
              </w:numPr>
              <w:ind w:left="466" w:hanging="426"/>
              <w:jc w:val="both"/>
              <w:rPr>
                <w:color w:val="auto"/>
                <w:sz w:val="20"/>
                <w:szCs w:val="20"/>
              </w:rPr>
            </w:pPr>
            <w:r w:rsidRPr="007E4D6B">
              <w:rPr>
                <w:color w:val="auto"/>
                <w:sz w:val="20"/>
                <w:szCs w:val="20"/>
              </w:rPr>
              <w:t xml:space="preserve">введение лекарственных препаратов внутрикожно, внутримышечно, внутривенно, в очаг поражения кожи; </w:t>
            </w:r>
          </w:p>
          <w:p w:rsidR="004A72D4" w:rsidRPr="007E4D6B" w:rsidRDefault="004A72D4" w:rsidP="00844170">
            <w:pPr>
              <w:pStyle w:val="Default"/>
              <w:numPr>
                <w:ilvl w:val="0"/>
                <w:numId w:val="14"/>
              </w:numPr>
              <w:ind w:left="466" w:hanging="426"/>
              <w:jc w:val="both"/>
              <w:rPr>
                <w:color w:val="auto"/>
                <w:sz w:val="20"/>
                <w:szCs w:val="20"/>
              </w:rPr>
            </w:pPr>
            <w:r w:rsidRPr="007E4D6B">
              <w:rPr>
                <w:color w:val="auto"/>
                <w:sz w:val="20"/>
                <w:szCs w:val="20"/>
              </w:rPr>
              <w:t xml:space="preserve">катетеризацию периферических вен; </w:t>
            </w:r>
          </w:p>
          <w:p w:rsidR="004A72D4" w:rsidRPr="007E4D6B" w:rsidRDefault="004A72D4" w:rsidP="00844170">
            <w:pPr>
              <w:pStyle w:val="Default"/>
              <w:numPr>
                <w:ilvl w:val="0"/>
                <w:numId w:val="14"/>
              </w:numPr>
              <w:ind w:left="466" w:hanging="426"/>
              <w:jc w:val="both"/>
              <w:rPr>
                <w:color w:val="auto"/>
                <w:sz w:val="20"/>
                <w:szCs w:val="20"/>
              </w:rPr>
            </w:pPr>
            <w:r w:rsidRPr="007E4D6B">
              <w:rPr>
                <w:color w:val="auto"/>
                <w:sz w:val="20"/>
                <w:szCs w:val="20"/>
              </w:rPr>
              <w:t xml:space="preserve">внутривенное введение лекарственных препаратов; </w:t>
            </w:r>
          </w:p>
          <w:p w:rsidR="004A72D4" w:rsidRPr="007E4D6B" w:rsidRDefault="004A72D4" w:rsidP="00844170">
            <w:pPr>
              <w:pStyle w:val="Default"/>
              <w:numPr>
                <w:ilvl w:val="0"/>
                <w:numId w:val="14"/>
              </w:numPr>
              <w:ind w:left="466" w:hanging="426"/>
              <w:jc w:val="both"/>
              <w:rPr>
                <w:color w:val="auto"/>
                <w:sz w:val="20"/>
                <w:szCs w:val="20"/>
              </w:rPr>
            </w:pPr>
            <w:r w:rsidRPr="007E4D6B">
              <w:rPr>
                <w:color w:val="auto"/>
                <w:sz w:val="20"/>
                <w:szCs w:val="20"/>
              </w:rPr>
              <w:t xml:space="preserve">внутрипросветное введение в центральный венозный катетер антисептиков и лекарственных препаратов; </w:t>
            </w:r>
          </w:p>
          <w:p w:rsidR="004A72D4" w:rsidRPr="007E4D6B" w:rsidRDefault="004A72D4" w:rsidP="00844170">
            <w:pPr>
              <w:pStyle w:val="Default"/>
              <w:numPr>
                <w:ilvl w:val="0"/>
                <w:numId w:val="14"/>
              </w:numPr>
              <w:ind w:left="466" w:hanging="426"/>
              <w:jc w:val="both"/>
              <w:rPr>
                <w:color w:val="auto"/>
                <w:sz w:val="20"/>
                <w:szCs w:val="20"/>
              </w:rPr>
            </w:pPr>
            <w:r w:rsidRPr="007E4D6B">
              <w:rPr>
                <w:color w:val="auto"/>
                <w:sz w:val="20"/>
                <w:szCs w:val="20"/>
              </w:rPr>
              <w:t xml:space="preserve">осуществление ухода за сосудистым катетером; </w:t>
            </w:r>
          </w:p>
          <w:p w:rsidR="004A72D4" w:rsidRPr="007E4D6B" w:rsidRDefault="004A72D4" w:rsidP="00844170">
            <w:pPr>
              <w:pStyle w:val="Default"/>
              <w:numPr>
                <w:ilvl w:val="0"/>
                <w:numId w:val="14"/>
              </w:numPr>
              <w:ind w:left="466" w:hanging="426"/>
              <w:jc w:val="both"/>
              <w:rPr>
                <w:color w:val="auto"/>
                <w:sz w:val="20"/>
                <w:szCs w:val="20"/>
              </w:rPr>
            </w:pPr>
            <w:r w:rsidRPr="007E4D6B">
              <w:rPr>
                <w:color w:val="auto"/>
                <w:sz w:val="20"/>
                <w:szCs w:val="20"/>
              </w:rPr>
              <w:t xml:space="preserve">проводить подготовку пациента к лечебным и (или) диагностическим вмешательствам по назначению лечащего врача; </w:t>
            </w:r>
          </w:p>
          <w:p w:rsidR="004A72D4" w:rsidRPr="007E4D6B" w:rsidRDefault="004A72D4" w:rsidP="00844170">
            <w:pPr>
              <w:pStyle w:val="Default"/>
              <w:numPr>
                <w:ilvl w:val="0"/>
                <w:numId w:val="14"/>
              </w:numPr>
              <w:ind w:left="466" w:hanging="426"/>
              <w:jc w:val="both"/>
              <w:rPr>
                <w:color w:val="auto"/>
                <w:sz w:val="20"/>
                <w:szCs w:val="20"/>
              </w:rPr>
            </w:pPr>
            <w:r w:rsidRPr="007E4D6B">
              <w:rPr>
                <w:color w:val="auto"/>
                <w:sz w:val="20"/>
                <w:szCs w:val="20"/>
              </w:rPr>
              <w:t xml:space="preserve">собирать, подготавливать и размещать наборы инструментов, расходные материалы, лекарственные препараты для выполнения лечебных и (или) диагностических вмешательств по назначению лечащего врача; </w:t>
            </w:r>
          </w:p>
          <w:p w:rsidR="004A72D4" w:rsidRPr="007E4D6B" w:rsidRDefault="004A72D4" w:rsidP="00844170">
            <w:pPr>
              <w:pStyle w:val="Default"/>
              <w:numPr>
                <w:ilvl w:val="0"/>
                <w:numId w:val="14"/>
              </w:numPr>
              <w:ind w:left="466" w:hanging="426"/>
              <w:jc w:val="both"/>
              <w:rPr>
                <w:color w:val="auto"/>
                <w:sz w:val="20"/>
                <w:szCs w:val="20"/>
              </w:rPr>
            </w:pPr>
            <w:r w:rsidRPr="007E4D6B">
              <w:rPr>
                <w:color w:val="auto"/>
                <w:sz w:val="20"/>
                <w:szCs w:val="20"/>
              </w:rPr>
              <w:t xml:space="preserve">проводить забор биологического материала пациента для лабораторных исследований по назначению лечащего врача; </w:t>
            </w:r>
          </w:p>
          <w:p w:rsidR="004A72D4" w:rsidRPr="007E4D6B" w:rsidRDefault="004A72D4" w:rsidP="00844170">
            <w:pPr>
              <w:pStyle w:val="Default"/>
              <w:numPr>
                <w:ilvl w:val="0"/>
                <w:numId w:val="14"/>
              </w:numPr>
              <w:ind w:left="466" w:hanging="426"/>
              <w:jc w:val="both"/>
              <w:rPr>
                <w:color w:val="auto"/>
                <w:sz w:val="20"/>
                <w:szCs w:val="20"/>
              </w:rPr>
            </w:pPr>
            <w:r w:rsidRPr="007E4D6B">
              <w:rPr>
                <w:color w:val="auto"/>
                <w:sz w:val="20"/>
                <w:szCs w:val="20"/>
              </w:rPr>
              <w:t xml:space="preserve">обеспечивать хранение, вести учет и применение лекарственных препаратов, медицинских изделий и лечебного питания, в том числе наркотических средств, психотропных веществ и сильно действующих лекарственных препаратов; </w:t>
            </w:r>
          </w:p>
          <w:p w:rsidR="004A72D4" w:rsidRPr="007E4D6B" w:rsidRDefault="004A72D4" w:rsidP="00844170">
            <w:pPr>
              <w:pStyle w:val="Default"/>
              <w:numPr>
                <w:ilvl w:val="0"/>
                <w:numId w:val="14"/>
              </w:numPr>
              <w:ind w:left="466" w:hanging="426"/>
              <w:jc w:val="both"/>
              <w:rPr>
                <w:color w:val="auto"/>
                <w:sz w:val="20"/>
                <w:szCs w:val="20"/>
              </w:rPr>
            </w:pPr>
            <w:r w:rsidRPr="007E4D6B">
              <w:rPr>
                <w:color w:val="auto"/>
                <w:sz w:val="20"/>
                <w:szCs w:val="20"/>
              </w:rPr>
              <w:t xml:space="preserve">ассистировать врачу при выполнении лечебных и (или) диагностических вмешательств; </w:t>
            </w:r>
          </w:p>
          <w:p w:rsidR="004A72D4" w:rsidRPr="007E4D6B" w:rsidRDefault="004A72D4" w:rsidP="00844170">
            <w:pPr>
              <w:pStyle w:val="Default"/>
              <w:numPr>
                <w:ilvl w:val="0"/>
                <w:numId w:val="14"/>
              </w:numPr>
              <w:ind w:left="466" w:hanging="426"/>
              <w:jc w:val="both"/>
              <w:rPr>
                <w:color w:val="auto"/>
                <w:sz w:val="20"/>
                <w:szCs w:val="20"/>
              </w:rPr>
            </w:pPr>
            <w:r w:rsidRPr="007E4D6B">
              <w:rPr>
                <w:color w:val="auto"/>
                <w:sz w:val="20"/>
                <w:szCs w:val="20"/>
              </w:rPr>
              <w:t xml:space="preserve">проводить транспортную иммобилизацию и накладывать повязки по назначению врача или совместно с врачом. </w:t>
            </w:r>
          </w:p>
          <w:p w:rsidR="004A72D4" w:rsidRPr="007E4D6B" w:rsidRDefault="004A72D4" w:rsidP="009B32AB">
            <w:pPr>
              <w:tabs>
                <w:tab w:val="left" w:pos="19"/>
                <w:tab w:val="left" w:pos="160"/>
                <w:tab w:val="left" w:pos="302"/>
              </w:tabs>
              <w:jc w:val="both"/>
              <w:rPr>
                <w:rFonts w:ascii="Times New Roman" w:eastAsia="Times New Roman" w:hAnsi="Times New Roman" w:cs="Times New Roman"/>
                <w:iCs/>
                <w:sz w:val="20"/>
                <w:szCs w:val="20"/>
              </w:rPr>
            </w:pPr>
            <w:r w:rsidRPr="007E4D6B">
              <w:rPr>
                <w:rFonts w:ascii="Times New Roman" w:eastAsia="Times New Roman" w:hAnsi="Times New Roman" w:cs="Times New Roman"/>
                <w:b/>
                <w:sz w:val="20"/>
                <w:szCs w:val="20"/>
              </w:rPr>
              <w:t>Знания:</w:t>
            </w:r>
            <w:r w:rsidR="00AB4EE7" w:rsidRPr="007E4D6B">
              <w:rPr>
                <w:rFonts w:ascii="Times New Roman" w:eastAsia="Times New Roman" w:hAnsi="Times New Roman" w:cs="Times New Roman"/>
                <w:b/>
                <w:sz w:val="20"/>
                <w:szCs w:val="20"/>
              </w:rPr>
              <w:t xml:space="preserve"> </w:t>
            </w:r>
            <w:r w:rsidRPr="007E4D6B">
              <w:rPr>
                <w:rFonts w:ascii="Times New Roman" w:hAnsi="Times New Roman" w:cs="Times New Roman"/>
                <w:sz w:val="20"/>
                <w:szCs w:val="20"/>
              </w:rPr>
              <w:t xml:space="preserve">технология выполнения медицинских услуг, манипуляций и процедур сестринского ухода; основы клинической фармакологии, виды лекарственных форм, способы и правила введения лекарственных препаратов, инфузионных сред; правила и порядок подготовки пациента к медицинским вмешательствам; медицинские изделия (медицинские инструменты, расходные материалы, медицинское оборудование), применяемые для проведения лечебных и (или) диагностических процедур, оперативных вмешательств; требования к условиям забора, хранения и транспортировки биологического материала пациента; порядок и правила учета, хранения и применения лекарственных препаратов, этилового спирта, спиртсодержащих препаратов, инфузионных сред, медицинских изделий, специализированных продуктов лечебного питания; правила ассистирования врачу (фельдшеру) при выполнении лечебных или диагностических процедур; правила десмургии и транспортной иммобилизации. </w:t>
            </w:r>
          </w:p>
        </w:tc>
      </w:tr>
      <w:tr w:rsidR="004A72D4" w:rsidRPr="007E4D6B" w:rsidTr="00E40AF0">
        <w:tc>
          <w:tcPr>
            <w:tcW w:w="2972" w:type="dxa"/>
          </w:tcPr>
          <w:p w:rsidR="00EA45E2" w:rsidRPr="007E4D6B" w:rsidRDefault="004A72D4" w:rsidP="00AB2BFB">
            <w:pPr>
              <w:suppressAutoHyphens/>
              <w:rPr>
                <w:rFonts w:ascii="Times New Roman" w:eastAsia="Times New Roman" w:hAnsi="Times New Roman" w:cs="Times New Roman"/>
                <w:sz w:val="20"/>
                <w:szCs w:val="20"/>
              </w:rPr>
            </w:pPr>
            <w:r w:rsidRPr="007E4D6B">
              <w:rPr>
                <w:rFonts w:ascii="Times New Roman" w:eastAsia="Times New Roman" w:hAnsi="Times New Roman" w:cs="Times New Roman"/>
                <w:sz w:val="20"/>
                <w:szCs w:val="20"/>
              </w:rPr>
              <w:lastRenderedPageBreak/>
              <w:t xml:space="preserve">ПК 4.3. Осуществлять уход </w:t>
            </w:r>
          </w:p>
          <w:p w:rsidR="004A72D4" w:rsidRPr="007E4D6B" w:rsidRDefault="004A72D4" w:rsidP="00AB2BFB">
            <w:pPr>
              <w:suppressAutoHyphens/>
              <w:rPr>
                <w:rFonts w:ascii="Times New Roman" w:hAnsi="Times New Roman" w:cs="Times New Roman"/>
                <w:b/>
                <w:sz w:val="20"/>
                <w:szCs w:val="20"/>
              </w:rPr>
            </w:pPr>
            <w:r w:rsidRPr="007E4D6B">
              <w:rPr>
                <w:rFonts w:ascii="Times New Roman" w:eastAsia="Times New Roman" w:hAnsi="Times New Roman" w:cs="Times New Roman"/>
                <w:sz w:val="20"/>
                <w:szCs w:val="20"/>
              </w:rPr>
              <w:t>за пациентом</w:t>
            </w:r>
          </w:p>
        </w:tc>
        <w:tc>
          <w:tcPr>
            <w:tcW w:w="6655" w:type="dxa"/>
          </w:tcPr>
          <w:p w:rsidR="004A72D4" w:rsidRPr="007E4D6B" w:rsidRDefault="004A72D4" w:rsidP="009B32AB">
            <w:pPr>
              <w:tabs>
                <w:tab w:val="left" w:pos="19"/>
                <w:tab w:val="left" w:pos="160"/>
                <w:tab w:val="left" w:pos="302"/>
              </w:tabs>
              <w:jc w:val="both"/>
              <w:rPr>
                <w:rFonts w:ascii="Times New Roman" w:eastAsia="Times New Roman" w:hAnsi="Times New Roman" w:cs="Times New Roman"/>
                <w:sz w:val="20"/>
                <w:szCs w:val="20"/>
              </w:rPr>
            </w:pPr>
            <w:r w:rsidRPr="007E4D6B">
              <w:rPr>
                <w:rFonts w:ascii="Times New Roman" w:eastAsia="Times New Roman" w:hAnsi="Times New Roman" w:cs="Times New Roman"/>
                <w:b/>
                <w:sz w:val="20"/>
                <w:szCs w:val="20"/>
              </w:rPr>
              <w:t xml:space="preserve">Практический опыт: </w:t>
            </w:r>
            <w:r w:rsidRPr="007E4D6B">
              <w:rPr>
                <w:rFonts w:ascii="Times New Roman" w:hAnsi="Times New Roman" w:cs="Times New Roman"/>
                <w:sz w:val="20"/>
                <w:szCs w:val="20"/>
              </w:rPr>
              <w:t xml:space="preserve">осуществления сестринского ухода за пациентом, в том числе в терминальной стадии </w:t>
            </w:r>
          </w:p>
          <w:p w:rsidR="004A72D4" w:rsidRPr="007E4D6B" w:rsidRDefault="004A72D4" w:rsidP="009B32AB">
            <w:pPr>
              <w:tabs>
                <w:tab w:val="left" w:pos="19"/>
                <w:tab w:val="left" w:pos="160"/>
                <w:tab w:val="left" w:pos="302"/>
              </w:tabs>
              <w:jc w:val="both"/>
              <w:rPr>
                <w:rFonts w:ascii="Times New Roman" w:hAnsi="Times New Roman" w:cs="Times New Roman"/>
                <w:sz w:val="20"/>
                <w:szCs w:val="20"/>
              </w:rPr>
            </w:pPr>
            <w:r w:rsidRPr="007E4D6B">
              <w:rPr>
                <w:rFonts w:ascii="Times New Roman" w:eastAsia="Times New Roman" w:hAnsi="Times New Roman" w:cs="Times New Roman"/>
                <w:b/>
                <w:sz w:val="20"/>
                <w:szCs w:val="20"/>
              </w:rPr>
              <w:t xml:space="preserve">Умения: </w:t>
            </w:r>
            <w:r w:rsidRPr="007E4D6B">
              <w:rPr>
                <w:rFonts w:ascii="Times New Roman" w:hAnsi="Times New Roman" w:cs="Times New Roman"/>
                <w:sz w:val="20"/>
                <w:szCs w:val="20"/>
              </w:rPr>
              <w:t xml:space="preserve">осуществлять профилактику пролежней, контактного дерматита, включая позиционирование и перемещение в постели, передвижение и транспортировку пациента с частичной или полной утратой способности самообслуживания, передвижения и общения; осуществлять раздачу и применение лекарственных препаратов пациенту по назначению врача, разъяснять правила приема лекарственных препаратов; выполнять процедуры сестринского ухода за пациентами при терминальных состояниях болезни; оказывать психологическую поддержку пациенту в терминальной стадии болезни и его родственникам (законным представителям). </w:t>
            </w:r>
          </w:p>
          <w:p w:rsidR="004A72D4" w:rsidRPr="007E4D6B" w:rsidRDefault="004A72D4" w:rsidP="009B32AB">
            <w:pPr>
              <w:tabs>
                <w:tab w:val="left" w:pos="19"/>
                <w:tab w:val="left" w:pos="160"/>
                <w:tab w:val="left" w:pos="302"/>
              </w:tabs>
              <w:jc w:val="both"/>
              <w:rPr>
                <w:rFonts w:ascii="Times New Roman" w:hAnsi="Times New Roman" w:cs="Times New Roman"/>
                <w:sz w:val="20"/>
                <w:szCs w:val="20"/>
              </w:rPr>
            </w:pPr>
            <w:r w:rsidRPr="007E4D6B">
              <w:rPr>
                <w:rFonts w:ascii="Times New Roman" w:eastAsia="Times New Roman" w:hAnsi="Times New Roman" w:cs="Times New Roman"/>
                <w:b/>
                <w:sz w:val="20"/>
                <w:szCs w:val="20"/>
              </w:rPr>
              <w:t>Знания:</w:t>
            </w:r>
            <w:r w:rsidR="00AB4EE7" w:rsidRPr="007E4D6B">
              <w:rPr>
                <w:rFonts w:ascii="Times New Roman" w:eastAsia="Times New Roman" w:hAnsi="Times New Roman" w:cs="Times New Roman"/>
                <w:b/>
                <w:sz w:val="20"/>
                <w:szCs w:val="20"/>
              </w:rPr>
              <w:t xml:space="preserve"> </w:t>
            </w:r>
            <w:r w:rsidRPr="007E4D6B">
              <w:rPr>
                <w:rFonts w:ascii="Times New Roman" w:hAnsi="Times New Roman" w:cs="Times New Roman"/>
                <w:sz w:val="20"/>
                <w:szCs w:val="20"/>
              </w:rPr>
              <w:t xml:space="preserve">особенность сестринского ухода с учетом заболевания, возрастных, культурных и этнических особенностей пациента; современные технологии медицинских услуг по гигиеническому уходу, </w:t>
            </w:r>
            <w:r w:rsidRPr="007E4D6B">
              <w:rPr>
                <w:rFonts w:ascii="Times New Roman" w:hAnsi="Times New Roman" w:cs="Times New Roman"/>
                <w:sz w:val="20"/>
                <w:szCs w:val="20"/>
              </w:rPr>
              <w:lastRenderedPageBreak/>
              <w:t xml:space="preserve">позиционированию и перемещению в кровати пациентов, частично или полностью утративших способность к общению, передвижению и самообслуживанию; особенность и принципы лечебного питания пациентов в медицинской организации в зависимости от возраста и заболевания; порядок оказания паллиативной медицинской помощи, методов, приемов и средств интенсивности и контроля боли у пациента; процесс и стадии умирания человека, клинические признаки, основных симптомов в терминальной стадии заболевания, особенность сестринского ухода; признаки биологической смерти человека и процедуры, связанные с подготовкой тела умершего пациента к транспортировке; психология общения с пациентом, находящимся в терминальной стадии болезни, способы оказания психологической поддержки родственникам (законным представителям) </w:t>
            </w:r>
          </w:p>
        </w:tc>
      </w:tr>
      <w:tr w:rsidR="004A72D4" w:rsidRPr="007E4D6B" w:rsidTr="00E40AF0">
        <w:tc>
          <w:tcPr>
            <w:tcW w:w="2972" w:type="dxa"/>
          </w:tcPr>
          <w:p w:rsidR="009B32AB" w:rsidRPr="007E4D6B" w:rsidRDefault="004A72D4" w:rsidP="00EA45E2">
            <w:pPr>
              <w:suppressAutoHyphens/>
              <w:rPr>
                <w:rFonts w:ascii="Times New Roman" w:eastAsia="Times New Roman" w:hAnsi="Times New Roman" w:cs="Times New Roman"/>
                <w:sz w:val="20"/>
                <w:szCs w:val="20"/>
              </w:rPr>
            </w:pPr>
            <w:r w:rsidRPr="007E4D6B">
              <w:rPr>
                <w:rFonts w:ascii="Times New Roman" w:eastAsia="Times New Roman" w:hAnsi="Times New Roman" w:cs="Times New Roman"/>
                <w:sz w:val="20"/>
                <w:szCs w:val="20"/>
              </w:rPr>
              <w:lastRenderedPageBreak/>
              <w:t>ПК 4.4. Обучать пациента</w:t>
            </w:r>
          </w:p>
          <w:p w:rsidR="004A72D4" w:rsidRPr="007E4D6B" w:rsidRDefault="004A72D4" w:rsidP="00EA45E2">
            <w:pPr>
              <w:suppressAutoHyphens/>
              <w:rPr>
                <w:rFonts w:ascii="Times New Roman" w:hAnsi="Times New Roman" w:cs="Times New Roman"/>
                <w:b/>
                <w:sz w:val="20"/>
                <w:szCs w:val="20"/>
              </w:rPr>
            </w:pPr>
            <w:r w:rsidRPr="007E4D6B">
              <w:rPr>
                <w:rFonts w:ascii="Times New Roman" w:eastAsia="Times New Roman" w:hAnsi="Times New Roman" w:cs="Times New Roman"/>
                <w:sz w:val="20"/>
                <w:szCs w:val="20"/>
              </w:rPr>
              <w:t>(его законных представителей) и лиц, осуществляющих уход приемам ухода и самоухода</w:t>
            </w:r>
          </w:p>
        </w:tc>
        <w:tc>
          <w:tcPr>
            <w:tcW w:w="6655" w:type="dxa"/>
          </w:tcPr>
          <w:p w:rsidR="004A72D4" w:rsidRPr="007E4D6B" w:rsidRDefault="004A72D4" w:rsidP="009B32AB">
            <w:pPr>
              <w:tabs>
                <w:tab w:val="left" w:pos="19"/>
                <w:tab w:val="left" w:pos="160"/>
                <w:tab w:val="left" w:pos="302"/>
              </w:tabs>
              <w:jc w:val="both"/>
              <w:rPr>
                <w:rFonts w:ascii="Times New Roman" w:eastAsia="Times New Roman" w:hAnsi="Times New Roman" w:cs="Times New Roman"/>
                <w:sz w:val="20"/>
                <w:szCs w:val="20"/>
              </w:rPr>
            </w:pPr>
            <w:r w:rsidRPr="007E4D6B">
              <w:rPr>
                <w:rFonts w:ascii="Times New Roman" w:eastAsia="Times New Roman" w:hAnsi="Times New Roman" w:cs="Times New Roman"/>
                <w:b/>
                <w:sz w:val="20"/>
                <w:szCs w:val="20"/>
              </w:rPr>
              <w:t>Практический опыт:</w:t>
            </w:r>
            <w:r w:rsidR="00AB4EE7" w:rsidRPr="007E4D6B">
              <w:rPr>
                <w:rFonts w:ascii="Times New Roman" w:eastAsia="Times New Roman" w:hAnsi="Times New Roman" w:cs="Times New Roman"/>
                <w:b/>
                <w:sz w:val="20"/>
                <w:szCs w:val="20"/>
              </w:rPr>
              <w:t xml:space="preserve"> </w:t>
            </w:r>
            <w:r w:rsidRPr="007E4D6B">
              <w:rPr>
                <w:rFonts w:ascii="Times New Roman" w:hAnsi="Times New Roman" w:cs="Times New Roman"/>
                <w:sz w:val="20"/>
                <w:szCs w:val="20"/>
              </w:rPr>
              <w:t>обучения пациента (его законных представителей) и лиц, осуществляющих уход, приемам ухода и самоухода, консультировани</w:t>
            </w:r>
            <w:r w:rsidR="009B32AB" w:rsidRPr="007E4D6B">
              <w:rPr>
                <w:rFonts w:ascii="Times New Roman" w:hAnsi="Times New Roman" w:cs="Times New Roman"/>
                <w:sz w:val="20"/>
                <w:szCs w:val="20"/>
              </w:rPr>
              <w:t>я по вопросам ухода и самоухода.</w:t>
            </w:r>
          </w:p>
          <w:p w:rsidR="004A72D4" w:rsidRPr="007E4D6B" w:rsidRDefault="004A72D4" w:rsidP="009B32AB">
            <w:pPr>
              <w:widowControl w:val="0"/>
              <w:tabs>
                <w:tab w:val="left" w:pos="19"/>
                <w:tab w:val="left" w:pos="160"/>
                <w:tab w:val="left" w:pos="302"/>
              </w:tabs>
              <w:jc w:val="both"/>
              <w:rPr>
                <w:rFonts w:ascii="Times New Roman" w:hAnsi="Times New Roman" w:cs="Times New Roman"/>
                <w:sz w:val="20"/>
                <w:szCs w:val="20"/>
              </w:rPr>
            </w:pPr>
            <w:r w:rsidRPr="007E4D6B">
              <w:rPr>
                <w:rFonts w:ascii="Times New Roman" w:eastAsia="Times New Roman" w:hAnsi="Times New Roman" w:cs="Times New Roman"/>
                <w:b/>
                <w:bCs/>
                <w:sz w:val="20"/>
                <w:szCs w:val="20"/>
              </w:rPr>
              <w:t xml:space="preserve">Умения: </w:t>
            </w:r>
            <w:r w:rsidRPr="007E4D6B">
              <w:rPr>
                <w:rFonts w:ascii="Times New Roman" w:hAnsi="Times New Roman" w:cs="Times New Roman"/>
                <w:sz w:val="20"/>
                <w:szCs w:val="20"/>
              </w:rPr>
              <w:t>проводить консультирование и обучение пациента и его родственников (законных представителей), лиц, осуществляющих уход, по вопросам ухода и самоухода; разъяснять пределы назначенного лечащим врачом режима двигательной активности и контролиров</w:t>
            </w:r>
            <w:r w:rsidR="009B32AB" w:rsidRPr="007E4D6B">
              <w:rPr>
                <w:rFonts w:ascii="Times New Roman" w:hAnsi="Times New Roman" w:cs="Times New Roman"/>
                <w:sz w:val="20"/>
                <w:szCs w:val="20"/>
              </w:rPr>
              <w:t>ать выполнение назначений врача.</w:t>
            </w:r>
          </w:p>
          <w:p w:rsidR="004A72D4" w:rsidRPr="007E4D6B" w:rsidRDefault="004A72D4" w:rsidP="009B32AB">
            <w:pPr>
              <w:tabs>
                <w:tab w:val="left" w:pos="19"/>
                <w:tab w:val="left" w:pos="160"/>
                <w:tab w:val="left" w:pos="302"/>
              </w:tabs>
              <w:jc w:val="both"/>
              <w:rPr>
                <w:rFonts w:ascii="Times New Roman" w:hAnsi="Times New Roman" w:cs="Times New Roman"/>
                <w:b/>
                <w:iCs/>
                <w:sz w:val="20"/>
                <w:szCs w:val="20"/>
              </w:rPr>
            </w:pPr>
            <w:r w:rsidRPr="007E4D6B">
              <w:rPr>
                <w:rFonts w:ascii="Times New Roman" w:eastAsia="Times New Roman" w:hAnsi="Times New Roman" w:cs="Times New Roman"/>
                <w:b/>
                <w:sz w:val="20"/>
                <w:szCs w:val="20"/>
              </w:rPr>
              <w:t>Знания:</w:t>
            </w:r>
            <w:r w:rsidR="00AB4EE7" w:rsidRPr="007E4D6B">
              <w:rPr>
                <w:rFonts w:ascii="Times New Roman" w:eastAsia="Times New Roman" w:hAnsi="Times New Roman" w:cs="Times New Roman"/>
                <w:b/>
                <w:sz w:val="20"/>
                <w:szCs w:val="20"/>
              </w:rPr>
              <w:t xml:space="preserve"> </w:t>
            </w:r>
            <w:r w:rsidRPr="007E4D6B">
              <w:rPr>
                <w:rFonts w:ascii="Times New Roman" w:hAnsi="Times New Roman" w:cs="Times New Roman"/>
                <w:sz w:val="20"/>
                <w:szCs w:val="20"/>
              </w:rPr>
              <w:t>методы и способы обучения пациентов (их законных представителей), лиц, осуществляющих уход, навыкам самоухода и ухода; физические и психологические особенности пациентов разного возраста, инвалидов и лиц с ограниченными возможностями здоровья; психологические, психопатологические, соматические, морально-этические проблемы, возникающие у пациентов различного возраста, инвалидов и лиц с ограниченными возможностями здоровья.</w:t>
            </w:r>
          </w:p>
        </w:tc>
      </w:tr>
      <w:tr w:rsidR="004A72D4" w:rsidRPr="007E4D6B" w:rsidTr="00E40AF0">
        <w:tc>
          <w:tcPr>
            <w:tcW w:w="2972" w:type="dxa"/>
          </w:tcPr>
          <w:p w:rsidR="009B32AB" w:rsidRPr="007E4D6B" w:rsidRDefault="004A72D4" w:rsidP="00EA45E2">
            <w:pPr>
              <w:suppressAutoHyphens/>
              <w:rPr>
                <w:rFonts w:ascii="Times New Roman" w:eastAsia="Times New Roman" w:hAnsi="Times New Roman" w:cs="Times New Roman"/>
                <w:sz w:val="20"/>
                <w:szCs w:val="20"/>
              </w:rPr>
            </w:pPr>
            <w:r w:rsidRPr="007E4D6B">
              <w:rPr>
                <w:rFonts w:ascii="Times New Roman" w:eastAsia="Times New Roman" w:hAnsi="Times New Roman" w:cs="Times New Roman"/>
                <w:sz w:val="20"/>
                <w:szCs w:val="20"/>
              </w:rPr>
              <w:t xml:space="preserve">ПК 4.5. Оказывать медицинскую помощь </w:t>
            </w:r>
          </w:p>
          <w:p w:rsidR="004A72D4" w:rsidRPr="007E4D6B" w:rsidRDefault="004A72D4" w:rsidP="00EA45E2">
            <w:pPr>
              <w:suppressAutoHyphens/>
              <w:rPr>
                <w:rFonts w:ascii="Times New Roman" w:hAnsi="Times New Roman" w:cs="Times New Roman"/>
                <w:b/>
                <w:sz w:val="20"/>
                <w:szCs w:val="20"/>
              </w:rPr>
            </w:pPr>
            <w:r w:rsidRPr="007E4D6B">
              <w:rPr>
                <w:rFonts w:ascii="Times New Roman" w:eastAsia="Times New Roman" w:hAnsi="Times New Roman" w:cs="Times New Roman"/>
                <w:sz w:val="20"/>
                <w:szCs w:val="20"/>
              </w:rPr>
              <w:t>в неотложной форме</w:t>
            </w:r>
          </w:p>
        </w:tc>
        <w:tc>
          <w:tcPr>
            <w:tcW w:w="6655" w:type="dxa"/>
          </w:tcPr>
          <w:p w:rsidR="004A72D4" w:rsidRPr="007E4D6B" w:rsidRDefault="004A72D4" w:rsidP="009B32AB">
            <w:pPr>
              <w:tabs>
                <w:tab w:val="left" w:pos="19"/>
                <w:tab w:val="left" w:pos="160"/>
                <w:tab w:val="left" w:pos="302"/>
              </w:tabs>
              <w:jc w:val="both"/>
              <w:rPr>
                <w:rFonts w:ascii="Times New Roman" w:hAnsi="Times New Roman" w:cs="Times New Roman"/>
                <w:sz w:val="20"/>
                <w:szCs w:val="20"/>
              </w:rPr>
            </w:pPr>
            <w:r w:rsidRPr="007E4D6B">
              <w:rPr>
                <w:rFonts w:ascii="Times New Roman" w:eastAsia="Times New Roman" w:hAnsi="Times New Roman" w:cs="Times New Roman"/>
                <w:b/>
                <w:sz w:val="20"/>
                <w:szCs w:val="20"/>
              </w:rPr>
              <w:t xml:space="preserve">Практический опыт: </w:t>
            </w:r>
            <w:r w:rsidRPr="007E4D6B">
              <w:rPr>
                <w:rFonts w:ascii="Times New Roman" w:hAnsi="Times New Roman" w:cs="Times New Roman"/>
                <w:sz w:val="20"/>
                <w:szCs w:val="20"/>
              </w:rPr>
              <w:t>оказания медицинской помощи в неотложной форме при внезапных острых заболеваниях, состояниях, обострении хронич</w:t>
            </w:r>
            <w:r w:rsidR="009B32AB" w:rsidRPr="007E4D6B">
              <w:rPr>
                <w:rFonts w:ascii="Times New Roman" w:hAnsi="Times New Roman" w:cs="Times New Roman"/>
                <w:sz w:val="20"/>
                <w:szCs w:val="20"/>
              </w:rPr>
              <w:t>еских заболеваний.</w:t>
            </w:r>
          </w:p>
          <w:p w:rsidR="004A72D4" w:rsidRPr="007E4D6B" w:rsidRDefault="004A72D4" w:rsidP="009B32AB">
            <w:pPr>
              <w:widowControl w:val="0"/>
              <w:tabs>
                <w:tab w:val="left" w:pos="19"/>
                <w:tab w:val="left" w:pos="160"/>
                <w:tab w:val="left" w:pos="302"/>
              </w:tabs>
              <w:jc w:val="both"/>
              <w:rPr>
                <w:rFonts w:ascii="Times New Roman" w:hAnsi="Times New Roman" w:cs="Times New Roman"/>
                <w:sz w:val="20"/>
                <w:szCs w:val="20"/>
              </w:rPr>
            </w:pPr>
            <w:r w:rsidRPr="007E4D6B">
              <w:rPr>
                <w:rFonts w:ascii="Times New Roman" w:eastAsia="Times New Roman" w:hAnsi="Times New Roman" w:cs="Times New Roman"/>
                <w:b/>
                <w:bCs/>
                <w:sz w:val="20"/>
                <w:szCs w:val="20"/>
              </w:rPr>
              <w:t>Умения:</w:t>
            </w:r>
            <w:r w:rsidR="00AB4EE7" w:rsidRPr="007E4D6B">
              <w:rPr>
                <w:rFonts w:ascii="Times New Roman" w:eastAsia="Times New Roman" w:hAnsi="Times New Roman" w:cs="Times New Roman"/>
                <w:b/>
                <w:bCs/>
                <w:sz w:val="20"/>
                <w:szCs w:val="20"/>
              </w:rPr>
              <w:t xml:space="preserve"> </w:t>
            </w:r>
            <w:r w:rsidRPr="007E4D6B">
              <w:rPr>
                <w:rFonts w:ascii="Times New Roman" w:hAnsi="Times New Roman" w:cs="Times New Roman"/>
                <w:sz w:val="20"/>
                <w:szCs w:val="20"/>
              </w:rPr>
              <w:t>оказывать медицинскую помощь в неотложной форме при внезапных острых заболеваниях, состояниях, обострении хронических заболеваний; получать и передавать информацию по вопросам оказания медицинской помощи, в том числе с пациентами, имеющими нару</w:t>
            </w:r>
            <w:r w:rsidR="009B32AB" w:rsidRPr="007E4D6B">
              <w:rPr>
                <w:rFonts w:ascii="Times New Roman" w:hAnsi="Times New Roman" w:cs="Times New Roman"/>
                <w:sz w:val="20"/>
                <w:szCs w:val="20"/>
              </w:rPr>
              <w:t>шения зрения, слуха, поведения.</w:t>
            </w:r>
          </w:p>
          <w:p w:rsidR="004A72D4" w:rsidRPr="007E4D6B" w:rsidRDefault="004A72D4" w:rsidP="009B32AB">
            <w:pPr>
              <w:tabs>
                <w:tab w:val="left" w:pos="19"/>
                <w:tab w:val="left" w:pos="160"/>
                <w:tab w:val="left" w:pos="302"/>
              </w:tabs>
              <w:jc w:val="both"/>
              <w:rPr>
                <w:rFonts w:ascii="Times New Roman" w:hAnsi="Times New Roman" w:cs="Times New Roman"/>
                <w:sz w:val="20"/>
                <w:szCs w:val="20"/>
              </w:rPr>
            </w:pPr>
            <w:r w:rsidRPr="007E4D6B">
              <w:rPr>
                <w:rFonts w:ascii="Times New Roman" w:eastAsia="Times New Roman" w:hAnsi="Times New Roman" w:cs="Times New Roman"/>
                <w:b/>
                <w:sz w:val="20"/>
                <w:szCs w:val="20"/>
              </w:rPr>
              <w:t>Знания:</w:t>
            </w:r>
            <w:r w:rsidR="00AB4EE7" w:rsidRPr="007E4D6B">
              <w:rPr>
                <w:rFonts w:ascii="Times New Roman" w:eastAsia="Times New Roman" w:hAnsi="Times New Roman" w:cs="Times New Roman"/>
                <w:b/>
                <w:sz w:val="20"/>
                <w:szCs w:val="20"/>
              </w:rPr>
              <w:t xml:space="preserve"> </w:t>
            </w:r>
            <w:r w:rsidRPr="007E4D6B">
              <w:rPr>
                <w:rFonts w:ascii="Times New Roman" w:hAnsi="Times New Roman" w:cs="Times New Roman"/>
                <w:sz w:val="20"/>
                <w:szCs w:val="20"/>
              </w:rPr>
              <w:t>побочные эффекты, видов реакций и осложнений лекарственной терапии, меры профилактики и оказания медицинской помощи в неотложной форме; клинические признаки внезапных острых заболеваний, состояний, обострений хронических заболеваний, отравлений, травм без явных признаков угрозы жизни пациента; показания к оказанию медицинской помощи в неотложной форме; правила оказания медицинской помощи в неотложной форме</w:t>
            </w:r>
            <w:r w:rsidRPr="007E4D6B">
              <w:rPr>
                <w:rFonts w:ascii="Times New Roman" w:hAnsi="Times New Roman" w:cs="Times New Roman"/>
                <w:bCs/>
                <w:sz w:val="20"/>
                <w:szCs w:val="20"/>
                <w:shd w:val="clear" w:color="auto" w:fill="FFFFFF"/>
                <w:lang w:bidi="ru-RU"/>
              </w:rPr>
              <w:t>.</w:t>
            </w:r>
          </w:p>
        </w:tc>
      </w:tr>
      <w:tr w:rsidR="004A72D4" w:rsidRPr="007E4D6B" w:rsidTr="00E40AF0">
        <w:trPr>
          <w:trHeight w:val="418"/>
        </w:trPr>
        <w:tc>
          <w:tcPr>
            <w:tcW w:w="2972" w:type="dxa"/>
          </w:tcPr>
          <w:p w:rsidR="009B32AB" w:rsidRPr="007E4D6B" w:rsidRDefault="004A72D4" w:rsidP="00EA45E2">
            <w:pPr>
              <w:suppressAutoHyphens/>
              <w:rPr>
                <w:rFonts w:ascii="Times New Roman" w:eastAsia="Times New Roman" w:hAnsi="Times New Roman" w:cs="Times New Roman"/>
                <w:sz w:val="20"/>
                <w:szCs w:val="20"/>
              </w:rPr>
            </w:pPr>
            <w:r w:rsidRPr="007E4D6B">
              <w:rPr>
                <w:rFonts w:ascii="Times New Roman" w:eastAsia="Times New Roman" w:hAnsi="Times New Roman" w:cs="Times New Roman"/>
                <w:sz w:val="20"/>
                <w:szCs w:val="20"/>
              </w:rPr>
              <w:t xml:space="preserve">ПК 4.6. Участвовать </w:t>
            </w:r>
          </w:p>
          <w:p w:rsidR="004A72D4" w:rsidRPr="007E4D6B" w:rsidRDefault="004A72D4" w:rsidP="00EA45E2">
            <w:pPr>
              <w:suppressAutoHyphens/>
              <w:rPr>
                <w:rFonts w:ascii="Times New Roman" w:hAnsi="Times New Roman" w:cs="Times New Roman"/>
                <w:sz w:val="20"/>
                <w:szCs w:val="20"/>
              </w:rPr>
            </w:pPr>
            <w:r w:rsidRPr="007E4D6B">
              <w:rPr>
                <w:rFonts w:ascii="Times New Roman" w:eastAsia="Times New Roman" w:hAnsi="Times New Roman" w:cs="Times New Roman"/>
                <w:sz w:val="20"/>
                <w:szCs w:val="20"/>
              </w:rPr>
              <w:t>в проведении мероприятий медицинской реабилитации</w:t>
            </w:r>
          </w:p>
        </w:tc>
        <w:tc>
          <w:tcPr>
            <w:tcW w:w="6655" w:type="dxa"/>
          </w:tcPr>
          <w:p w:rsidR="004A72D4" w:rsidRPr="007E4D6B" w:rsidRDefault="004A72D4" w:rsidP="009B32AB">
            <w:pPr>
              <w:pStyle w:val="a5"/>
              <w:tabs>
                <w:tab w:val="left" w:pos="19"/>
                <w:tab w:val="left" w:pos="160"/>
                <w:tab w:val="left" w:pos="302"/>
              </w:tabs>
              <w:ind w:left="19"/>
              <w:jc w:val="both"/>
              <w:rPr>
                <w:rFonts w:ascii="Times New Roman" w:hAnsi="Times New Roman" w:cs="Times New Roman"/>
                <w:sz w:val="20"/>
                <w:szCs w:val="20"/>
              </w:rPr>
            </w:pPr>
            <w:r w:rsidRPr="007E4D6B">
              <w:rPr>
                <w:rFonts w:ascii="Times New Roman" w:hAnsi="Times New Roman" w:cs="Times New Roman"/>
                <w:b/>
                <w:sz w:val="20"/>
                <w:szCs w:val="20"/>
              </w:rPr>
              <w:t>Практический опыт:</w:t>
            </w:r>
            <w:r w:rsidR="00AB4EE7" w:rsidRPr="007E4D6B">
              <w:rPr>
                <w:rFonts w:ascii="Times New Roman" w:hAnsi="Times New Roman" w:cs="Times New Roman"/>
                <w:b/>
                <w:sz w:val="20"/>
                <w:szCs w:val="20"/>
              </w:rPr>
              <w:t xml:space="preserve"> </w:t>
            </w:r>
            <w:r w:rsidRPr="007E4D6B">
              <w:rPr>
                <w:rFonts w:ascii="Times New Roman" w:hAnsi="Times New Roman" w:cs="Times New Roman"/>
                <w:sz w:val="20"/>
                <w:szCs w:val="20"/>
              </w:rPr>
              <w:t>проведения мероп</w:t>
            </w:r>
            <w:r w:rsidR="009B32AB" w:rsidRPr="007E4D6B">
              <w:rPr>
                <w:rFonts w:ascii="Times New Roman" w:hAnsi="Times New Roman" w:cs="Times New Roman"/>
                <w:sz w:val="20"/>
                <w:szCs w:val="20"/>
              </w:rPr>
              <w:t>риятий медицинской реабилитации.</w:t>
            </w:r>
          </w:p>
          <w:p w:rsidR="004A72D4" w:rsidRPr="007E4D6B" w:rsidRDefault="004A72D4" w:rsidP="009B32AB">
            <w:pPr>
              <w:tabs>
                <w:tab w:val="left" w:pos="19"/>
                <w:tab w:val="left" w:pos="160"/>
                <w:tab w:val="left" w:pos="302"/>
              </w:tabs>
              <w:jc w:val="both"/>
              <w:rPr>
                <w:rFonts w:ascii="Times New Roman" w:hAnsi="Times New Roman" w:cs="Times New Roman"/>
                <w:sz w:val="20"/>
                <w:szCs w:val="20"/>
              </w:rPr>
            </w:pPr>
            <w:r w:rsidRPr="007E4D6B">
              <w:rPr>
                <w:rFonts w:ascii="Times New Roman" w:eastAsia="Times New Roman" w:hAnsi="Times New Roman" w:cs="Times New Roman"/>
                <w:b/>
                <w:sz w:val="20"/>
                <w:szCs w:val="20"/>
              </w:rPr>
              <w:t>Умения:</w:t>
            </w:r>
            <w:r w:rsidR="00AB4EE7" w:rsidRPr="007E4D6B">
              <w:rPr>
                <w:rFonts w:ascii="Times New Roman" w:eastAsia="Times New Roman" w:hAnsi="Times New Roman" w:cs="Times New Roman"/>
                <w:b/>
                <w:sz w:val="20"/>
                <w:szCs w:val="20"/>
              </w:rPr>
              <w:t xml:space="preserve"> </w:t>
            </w:r>
            <w:r w:rsidRPr="007E4D6B">
              <w:rPr>
                <w:rFonts w:ascii="Times New Roman" w:hAnsi="Times New Roman" w:cs="Times New Roman"/>
                <w:sz w:val="20"/>
                <w:szCs w:val="20"/>
              </w:rPr>
              <w:t>выполнять работу по проведению мероп</w:t>
            </w:r>
            <w:r w:rsidR="009B32AB" w:rsidRPr="007E4D6B">
              <w:rPr>
                <w:rFonts w:ascii="Times New Roman" w:hAnsi="Times New Roman" w:cs="Times New Roman"/>
                <w:sz w:val="20"/>
                <w:szCs w:val="20"/>
              </w:rPr>
              <w:t>риятий медицинской реабилитации.</w:t>
            </w:r>
          </w:p>
          <w:p w:rsidR="004A72D4" w:rsidRPr="007E4D6B" w:rsidRDefault="004A72D4" w:rsidP="009B32AB">
            <w:pPr>
              <w:tabs>
                <w:tab w:val="left" w:pos="19"/>
                <w:tab w:val="left" w:pos="160"/>
                <w:tab w:val="left" w:pos="302"/>
              </w:tabs>
              <w:jc w:val="both"/>
              <w:rPr>
                <w:rFonts w:ascii="Times New Roman" w:hAnsi="Times New Roman" w:cs="Times New Roman"/>
                <w:sz w:val="20"/>
                <w:szCs w:val="20"/>
              </w:rPr>
            </w:pPr>
            <w:r w:rsidRPr="007E4D6B">
              <w:rPr>
                <w:rFonts w:ascii="Times New Roman" w:eastAsia="Times New Roman" w:hAnsi="Times New Roman" w:cs="Times New Roman"/>
                <w:b/>
                <w:sz w:val="20"/>
                <w:szCs w:val="20"/>
              </w:rPr>
              <w:t>Знания:</w:t>
            </w:r>
            <w:r w:rsidR="00AB4EE7" w:rsidRPr="007E4D6B">
              <w:rPr>
                <w:rFonts w:ascii="Times New Roman" w:eastAsia="Times New Roman" w:hAnsi="Times New Roman" w:cs="Times New Roman"/>
                <w:b/>
                <w:sz w:val="20"/>
                <w:szCs w:val="20"/>
              </w:rPr>
              <w:t xml:space="preserve"> </w:t>
            </w:r>
            <w:r w:rsidRPr="007E4D6B">
              <w:rPr>
                <w:rFonts w:ascii="Times New Roman" w:hAnsi="Times New Roman" w:cs="Times New Roman"/>
                <w:sz w:val="20"/>
                <w:szCs w:val="20"/>
              </w:rPr>
              <w:t>п</w:t>
            </w:r>
            <w:r w:rsidR="009B32AB" w:rsidRPr="007E4D6B">
              <w:rPr>
                <w:rFonts w:ascii="Times New Roman" w:hAnsi="Times New Roman" w:cs="Times New Roman"/>
                <w:sz w:val="20"/>
                <w:szCs w:val="20"/>
              </w:rPr>
              <w:t>орядок медицинской реабилитации.</w:t>
            </w:r>
          </w:p>
        </w:tc>
      </w:tr>
      <w:tr w:rsidR="00E4361D" w:rsidRPr="007E4D6B" w:rsidTr="00E40AF0">
        <w:trPr>
          <w:trHeight w:val="418"/>
        </w:trPr>
        <w:tc>
          <w:tcPr>
            <w:tcW w:w="2972" w:type="dxa"/>
          </w:tcPr>
          <w:p w:rsidR="00E4361D" w:rsidRPr="007E4D6B" w:rsidRDefault="00AB2BFB" w:rsidP="00EA45E2">
            <w:pPr>
              <w:suppressAutoHyphens/>
              <w:rPr>
                <w:rFonts w:ascii="Times New Roman" w:eastAsia="Times New Roman" w:hAnsi="Times New Roman" w:cs="Times New Roman"/>
                <w:sz w:val="20"/>
                <w:szCs w:val="20"/>
              </w:rPr>
            </w:pPr>
            <w:r w:rsidRPr="007E4D6B">
              <w:rPr>
                <w:rFonts w:ascii="Times New Roman" w:hAnsi="Times New Roman" w:cs="Times New Roman"/>
                <w:sz w:val="20"/>
                <w:szCs w:val="20"/>
              </w:rPr>
              <w:t>ПК 5.1. Распознавать состояния, представляющие угрозу жизни</w:t>
            </w:r>
          </w:p>
        </w:tc>
        <w:tc>
          <w:tcPr>
            <w:tcW w:w="6655" w:type="dxa"/>
          </w:tcPr>
          <w:p w:rsidR="009B32AB" w:rsidRPr="007E4D6B" w:rsidRDefault="00AB2BFB" w:rsidP="009B32AB">
            <w:pPr>
              <w:pStyle w:val="a5"/>
              <w:tabs>
                <w:tab w:val="left" w:pos="19"/>
                <w:tab w:val="left" w:pos="160"/>
                <w:tab w:val="left" w:pos="302"/>
              </w:tabs>
              <w:ind w:left="19"/>
              <w:jc w:val="both"/>
              <w:rPr>
                <w:rFonts w:ascii="Times New Roman" w:hAnsi="Times New Roman" w:cs="Times New Roman"/>
                <w:sz w:val="20"/>
                <w:szCs w:val="20"/>
              </w:rPr>
            </w:pPr>
            <w:r w:rsidRPr="007E4D6B">
              <w:rPr>
                <w:rFonts w:ascii="Times New Roman" w:hAnsi="Times New Roman" w:cs="Times New Roman"/>
                <w:b/>
                <w:sz w:val="20"/>
                <w:szCs w:val="20"/>
              </w:rPr>
              <w:t>Практический опыт:</w:t>
            </w:r>
            <w:r w:rsidRPr="007E4D6B">
              <w:rPr>
                <w:rFonts w:ascii="Times New Roman" w:hAnsi="Times New Roman" w:cs="Times New Roman"/>
                <w:sz w:val="20"/>
                <w:szCs w:val="20"/>
              </w:rPr>
              <w:t xml:space="preserve"> распознавания состояний, представляющих угрозу жизни, включая состояние клинической смерти (остановка жизненно важных функций организма человека (кровообращения и (или) дыхания), требующих оказания медицинской помощи в экстренной форме. </w:t>
            </w:r>
          </w:p>
          <w:p w:rsidR="00AB2BFB" w:rsidRPr="007E4D6B" w:rsidRDefault="00AB2BFB" w:rsidP="009B32AB">
            <w:pPr>
              <w:pStyle w:val="a5"/>
              <w:tabs>
                <w:tab w:val="left" w:pos="19"/>
                <w:tab w:val="left" w:pos="160"/>
                <w:tab w:val="left" w:pos="302"/>
              </w:tabs>
              <w:ind w:left="19"/>
              <w:jc w:val="both"/>
              <w:rPr>
                <w:rFonts w:ascii="Times New Roman" w:hAnsi="Times New Roman" w:cs="Times New Roman"/>
                <w:sz w:val="20"/>
                <w:szCs w:val="20"/>
              </w:rPr>
            </w:pPr>
            <w:r w:rsidRPr="007E4D6B">
              <w:rPr>
                <w:rFonts w:ascii="Times New Roman" w:hAnsi="Times New Roman" w:cs="Times New Roman"/>
                <w:b/>
                <w:sz w:val="20"/>
                <w:szCs w:val="20"/>
              </w:rPr>
              <w:t>Умения</w:t>
            </w:r>
            <w:r w:rsidRPr="007E4D6B">
              <w:rPr>
                <w:rFonts w:ascii="Times New Roman" w:hAnsi="Times New Roman" w:cs="Times New Roman"/>
                <w:sz w:val="20"/>
                <w:szCs w:val="20"/>
              </w:rPr>
              <w:t>: проводить первичный осмотр пациента и оценку безопасности условий; распознавать состояния, представляющие угрозу жизни, в том числе, клинической смерти (остановка жизненно важных функций организма человека (кровообращения и (или) дыхания), требующие оказания медицинской помощи в экстренной форме.</w:t>
            </w:r>
          </w:p>
          <w:p w:rsidR="00E4361D" w:rsidRPr="007E4D6B" w:rsidRDefault="00AB2BFB" w:rsidP="009B32AB">
            <w:pPr>
              <w:pStyle w:val="a5"/>
              <w:tabs>
                <w:tab w:val="left" w:pos="19"/>
                <w:tab w:val="left" w:pos="160"/>
                <w:tab w:val="left" w:pos="302"/>
              </w:tabs>
              <w:ind w:left="19"/>
              <w:jc w:val="both"/>
              <w:rPr>
                <w:rFonts w:ascii="Times New Roman" w:hAnsi="Times New Roman" w:cs="Times New Roman"/>
                <w:b/>
                <w:sz w:val="20"/>
                <w:szCs w:val="20"/>
              </w:rPr>
            </w:pPr>
            <w:r w:rsidRPr="007E4D6B">
              <w:rPr>
                <w:rFonts w:ascii="Times New Roman" w:hAnsi="Times New Roman" w:cs="Times New Roman"/>
                <w:b/>
                <w:sz w:val="20"/>
                <w:szCs w:val="20"/>
              </w:rPr>
              <w:t>Знания:</w:t>
            </w:r>
            <w:r w:rsidRPr="007E4D6B">
              <w:rPr>
                <w:rFonts w:ascii="Times New Roman" w:hAnsi="Times New Roman" w:cs="Times New Roman"/>
                <w:sz w:val="20"/>
                <w:szCs w:val="20"/>
              </w:rPr>
              <w:t xml:space="preserve"> правила и порядок проведения первичного осмотра пациента (пострадавшего) при оказании медицинской помощи в экстренной форме при состояниях, представляющих угрозу жизни; методика сбора жалоб и анамнеза жизни и заболевания у пациентов (их законных представителей); методика физикального исследования пациентов (осмотр, пальпация, перкуссия, аускультация); клинические признаки внезапного прекращения </w:t>
            </w:r>
            <w:r w:rsidRPr="007E4D6B">
              <w:rPr>
                <w:rFonts w:ascii="Times New Roman" w:hAnsi="Times New Roman" w:cs="Times New Roman"/>
                <w:sz w:val="20"/>
                <w:szCs w:val="20"/>
              </w:rPr>
              <w:lastRenderedPageBreak/>
              <w:t>и (или) дыхания</w:t>
            </w:r>
          </w:p>
        </w:tc>
      </w:tr>
      <w:tr w:rsidR="00E4361D" w:rsidRPr="007E4D6B" w:rsidTr="00E40AF0">
        <w:trPr>
          <w:trHeight w:val="418"/>
        </w:trPr>
        <w:tc>
          <w:tcPr>
            <w:tcW w:w="2972" w:type="dxa"/>
          </w:tcPr>
          <w:p w:rsidR="009B32AB" w:rsidRPr="007E4D6B" w:rsidRDefault="00AB2BFB" w:rsidP="00EA45E2">
            <w:pPr>
              <w:suppressAutoHyphens/>
              <w:rPr>
                <w:rFonts w:ascii="Times New Roman" w:hAnsi="Times New Roman" w:cs="Times New Roman"/>
                <w:sz w:val="20"/>
                <w:szCs w:val="20"/>
              </w:rPr>
            </w:pPr>
            <w:r w:rsidRPr="007E4D6B">
              <w:rPr>
                <w:rFonts w:ascii="Times New Roman" w:hAnsi="Times New Roman" w:cs="Times New Roman"/>
                <w:sz w:val="20"/>
                <w:szCs w:val="20"/>
              </w:rPr>
              <w:lastRenderedPageBreak/>
              <w:t xml:space="preserve">ПК 5.2. Оказывать медицинскую помощь </w:t>
            </w:r>
          </w:p>
          <w:p w:rsidR="00E4361D" w:rsidRPr="007E4D6B" w:rsidRDefault="00AB2BFB" w:rsidP="00EA45E2">
            <w:pPr>
              <w:suppressAutoHyphens/>
              <w:rPr>
                <w:rFonts w:ascii="Times New Roman" w:eastAsia="Times New Roman" w:hAnsi="Times New Roman" w:cs="Times New Roman"/>
                <w:sz w:val="20"/>
                <w:szCs w:val="20"/>
              </w:rPr>
            </w:pPr>
            <w:r w:rsidRPr="007E4D6B">
              <w:rPr>
                <w:rFonts w:ascii="Times New Roman" w:hAnsi="Times New Roman" w:cs="Times New Roman"/>
                <w:sz w:val="20"/>
                <w:szCs w:val="20"/>
              </w:rPr>
              <w:t>в экстренной форме</w:t>
            </w:r>
          </w:p>
        </w:tc>
        <w:tc>
          <w:tcPr>
            <w:tcW w:w="6655" w:type="dxa"/>
          </w:tcPr>
          <w:p w:rsidR="009B32AB" w:rsidRPr="007E4D6B" w:rsidRDefault="009B32AB" w:rsidP="009B32AB">
            <w:pPr>
              <w:pStyle w:val="a5"/>
              <w:tabs>
                <w:tab w:val="left" w:pos="19"/>
                <w:tab w:val="left" w:pos="160"/>
                <w:tab w:val="left" w:pos="302"/>
              </w:tabs>
              <w:ind w:left="19"/>
              <w:jc w:val="both"/>
              <w:rPr>
                <w:rFonts w:ascii="Times New Roman" w:hAnsi="Times New Roman" w:cs="Times New Roman"/>
                <w:sz w:val="20"/>
                <w:szCs w:val="20"/>
              </w:rPr>
            </w:pPr>
            <w:r w:rsidRPr="007E4D6B">
              <w:rPr>
                <w:rFonts w:ascii="Times New Roman" w:hAnsi="Times New Roman" w:cs="Times New Roman"/>
                <w:b/>
                <w:sz w:val="20"/>
                <w:szCs w:val="20"/>
              </w:rPr>
              <w:t>Практический опыт</w:t>
            </w:r>
            <w:r w:rsidR="00AB2BFB" w:rsidRPr="007E4D6B">
              <w:rPr>
                <w:rFonts w:ascii="Times New Roman" w:hAnsi="Times New Roman" w:cs="Times New Roman"/>
                <w:sz w:val="20"/>
                <w:szCs w:val="20"/>
              </w:rPr>
              <w:t>: оказания медицинской помощи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r w:rsidRPr="007E4D6B">
              <w:rPr>
                <w:rFonts w:ascii="Times New Roman" w:hAnsi="Times New Roman" w:cs="Times New Roman"/>
                <w:sz w:val="20"/>
                <w:szCs w:val="20"/>
              </w:rPr>
              <w:t>.</w:t>
            </w:r>
          </w:p>
          <w:p w:rsidR="009B32AB" w:rsidRPr="007E4D6B" w:rsidRDefault="00AB2BFB" w:rsidP="009B32AB">
            <w:pPr>
              <w:pStyle w:val="a5"/>
              <w:tabs>
                <w:tab w:val="left" w:pos="19"/>
                <w:tab w:val="left" w:pos="160"/>
                <w:tab w:val="left" w:pos="302"/>
              </w:tabs>
              <w:ind w:left="19"/>
              <w:jc w:val="both"/>
              <w:rPr>
                <w:rFonts w:ascii="Times New Roman" w:hAnsi="Times New Roman" w:cs="Times New Roman"/>
                <w:sz w:val="20"/>
                <w:szCs w:val="20"/>
              </w:rPr>
            </w:pPr>
            <w:r w:rsidRPr="007E4D6B">
              <w:rPr>
                <w:rFonts w:ascii="Times New Roman" w:hAnsi="Times New Roman" w:cs="Times New Roman"/>
                <w:b/>
                <w:sz w:val="20"/>
                <w:szCs w:val="20"/>
              </w:rPr>
              <w:t>Умения:</w:t>
            </w:r>
            <w:r w:rsidRPr="007E4D6B">
              <w:rPr>
                <w:rFonts w:ascii="Times New Roman" w:hAnsi="Times New Roman" w:cs="Times New Roman"/>
                <w:sz w:val="20"/>
                <w:szCs w:val="20"/>
              </w:rPr>
              <w:t xml:space="preserve"> оказывать медицинскую помощь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 выполнять мероприятия базовой се</w:t>
            </w:r>
            <w:r w:rsidR="009B32AB" w:rsidRPr="007E4D6B">
              <w:rPr>
                <w:rFonts w:ascii="Times New Roman" w:hAnsi="Times New Roman" w:cs="Times New Roman"/>
                <w:sz w:val="20"/>
                <w:szCs w:val="20"/>
              </w:rPr>
              <w:t>рдечно-легочной реанимации.</w:t>
            </w:r>
          </w:p>
          <w:p w:rsidR="00E4361D" w:rsidRPr="007E4D6B" w:rsidRDefault="00AB2BFB" w:rsidP="009B32AB">
            <w:pPr>
              <w:pStyle w:val="a5"/>
              <w:tabs>
                <w:tab w:val="left" w:pos="19"/>
                <w:tab w:val="left" w:pos="160"/>
                <w:tab w:val="left" w:pos="302"/>
              </w:tabs>
              <w:ind w:left="19"/>
              <w:jc w:val="both"/>
              <w:rPr>
                <w:rFonts w:ascii="Times New Roman" w:hAnsi="Times New Roman" w:cs="Times New Roman"/>
                <w:b/>
                <w:sz w:val="20"/>
                <w:szCs w:val="20"/>
              </w:rPr>
            </w:pPr>
            <w:r w:rsidRPr="007E4D6B">
              <w:rPr>
                <w:rFonts w:ascii="Times New Roman" w:hAnsi="Times New Roman" w:cs="Times New Roman"/>
                <w:b/>
                <w:sz w:val="20"/>
                <w:szCs w:val="20"/>
              </w:rPr>
              <w:t>Знания:</w:t>
            </w:r>
            <w:r w:rsidRPr="007E4D6B">
              <w:rPr>
                <w:rFonts w:ascii="Times New Roman" w:hAnsi="Times New Roman" w:cs="Times New Roman"/>
                <w:sz w:val="20"/>
                <w:szCs w:val="20"/>
              </w:rPr>
              <w:t xml:space="preserve"> правила проведения базовой сердечно-легочной реанимации; порядок применения лекарственных препаратов и медицинских изделий при оказании медицинской помощи в экстренной форме</w:t>
            </w:r>
          </w:p>
        </w:tc>
      </w:tr>
      <w:tr w:rsidR="00E4361D" w:rsidRPr="007E4D6B" w:rsidTr="00E40AF0">
        <w:trPr>
          <w:trHeight w:val="418"/>
        </w:trPr>
        <w:tc>
          <w:tcPr>
            <w:tcW w:w="2972" w:type="dxa"/>
          </w:tcPr>
          <w:p w:rsidR="009B32AB" w:rsidRPr="007E4D6B" w:rsidRDefault="00AB2BFB" w:rsidP="00EA45E2">
            <w:pPr>
              <w:suppressAutoHyphens/>
              <w:rPr>
                <w:rFonts w:ascii="Times New Roman" w:hAnsi="Times New Roman" w:cs="Times New Roman"/>
                <w:sz w:val="20"/>
                <w:szCs w:val="20"/>
              </w:rPr>
            </w:pPr>
            <w:r w:rsidRPr="007E4D6B">
              <w:rPr>
                <w:rFonts w:ascii="Times New Roman" w:hAnsi="Times New Roman" w:cs="Times New Roman"/>
                <w:sz w:val="20"/>
                <w:szCs w:val="20"/>
              </w:rPr>
              <w:t xml:space="preserve">ПК 5.3. Проводить мероприятия по поддержанию жизнедеятельности организма пациента (пострадавшего) </w:t>
            </w:r>
          </w:p>
          <w:p w:rsidR="00E4361D" w:rsidRPr="007E4D6B" w:rsidRDefault="00AB2BFB" w:rsidP="00EA45E2">
            <w:pPr>
              <w:suppressAutoHyphens/>
              <w:rPr>
                <w:rFonts w:ascii="Times New Roman" w:eastAsia="Times New Roman" w:hAnsi="Times New Roman" w:cs="Times New Roman"/>
                <w:sz w:val="20"/>
                <w:szCs w:val="20"/>
              </w:rPr>
            </w:pPr>
            <w:r w:rsidRPr="007E4D6B">
              <w:rPr>
                <w:rFonts w:ascii="Times New Roman" w:hAnsi="Times New Roman" w:cs="Times New Roman"/>
                <w:sz w:val="20"/>
                <w:szCs w:val="20"/>
              </w:rPr>
              <w:t>до прибытия врача или бригады скорой помощи</w:t>
            </w:r>
          </w:p>
        </w:tc>
        <w:tc>
          <w:tcPr>
            <w:tcW w:w="6655" w:type="dxa"/>
          </w:tcPr>
          <w:p w:rsidR="00AB2BFB" w:rsidRPr="007E4D6B" w:rsidRDefault="00AB2BFB" w:rsidP="009B32AB">
            <w:pPr>
              <w:pStyle w:val="a5"/>
              <w:tabs>
                <w:tab w:val="left" w:pos="19"/>
                <w:tab w:val="left" w:pos="160"/>
                <w:tab w:val="left" w:pos="302"/>
              </w:tabs>
              <w:ind w:left="19"/>
              <w:jc w:val="both"/>
              <w:rPr>
                <w:rFonts w:ascii="Times New Roman" w:hAnsi="Times New Roman" w:cs="Times New Roman"/>
                <w:sz w:val="20"/>
                <w:szCs w:val="20"/>
              </w:rPr>
            </w:pPr>
            <w:r w:rsidRPr="007E4D6B">
              <w:rPr>
                <w:rFonts w:ascii="Times New Roman" w:hAnsi="Times New Roman" w:cs="Times New Roman"/>
                <w:b/>
                <w:sz w:val="20"/>
                <w:szCs w:val="20"/>
              </w:rPr>
              <w:t>Практический опыт:</w:t>
            </w:r>
            <w:r w:rsidRPr="007E4D6B">
              <w:rPr>
                <w:rFonts w:ascii="Times New Roman" w:hAnsi="Times New Roman" w:cs="Times New Roman"/>
                <w:sz w:val="20"/>
                <w:szCs w:val="20"/>
              </w:rPr>
              <w:t xml:space="preserve"> проведения мероприятий по поддержанию жизнедеятельности организма пациента (пострадавшего) до прибытия врача или бригады скорой помощи.</w:t>
            </w:r>
          </w:p>
          <w:p w:rsidR="00AB2BFB" w:rsidRPr="007E4D6B" w:rsidRDefault="00AB2BFB" w:rsidP="009B32AB">
            <w:pPr>
              <w:pStyle w:val="a5"/>
              <w:tabs>
                <w:tab w:val="left" w:pos="19"/>
                <w:tab w:val="left" w:pos="160"/>
                <w:tab w:val="left" w:pos="302"/>
              </w:tabs>
              <w:ind w:left="19"/>
              <w:jc w:val="both"/>
              <w:rPr>
                <w:rFonts w:ascii="Times New Roman" w:hAnsi="Times New Roman" w:cs="Times New Roman"/>
                <w:sz w:val="20"/>
                <w:szCs w:val="20"/>
              </w:rPr>
            </w:pPr>
            <w:r w:rsidRPr="007E4D6B">
              <w:rPr>
                <w:rFonts w:ascii="Times New Roman" w:hAnsi="Times New Roman" w:cs="Times New Roman"/>
                <w:b/>
                <w:sz w:val="20"/>
                <w:szCs w:val="20"/>
              </w:rPr>
              <w:t>Умения:</w:t>
            </w:r>
            <w:r w:rsidRPr="007E4D6B">
              <w:rPr>
                <w:rFonts w:ascii="Times New Roman" w:hAnsi="Times New Roman" w:cs="Times New Roman"/>
                <w:sz w:val="20"/>
                <w:szCs w:val="20"/>
              </w:rPr>
              <w:t xml:space="preserve"> осуществлять наблюдение и контроль состояния пациента (пострадавшего), измерять показатели жизнедеятельности, поддерживать витальные функции организма пациента (пострадавшего) до прибытия врача или бригады скорой помощи </w:t>
            </w:r>
          </w:p>
          <w:p w:rsidR="00E4361D" w:rsidRPr="007E4D6B" w:rsidRDefault="00AB2BFB" w:rsidP="009B32AB">
            <w:pPr>
              <w:pStyle w:val="a5"/>
              <w:tabs>
                <w:tab w:val="left" w:pos="19"/>
                <w:tab w:val="left" w:pos="160"/>
                <w:tab w:val="left" w:pos="302"/>
              </w:tabs>
              <w:ind w:left="19"/>
              <w:jc w:val="both"/>
              <w:rPr>
                <w:rFonts w:ascii="Times New Roman" w:hAnsi="Times New Roman" w:cs="Times New Roman"/>
                <w:b/>
                <w:sz w:val="20"/>
                <w:szCs w:val="20"/>
              </w:rPr>
            </w:pPr>
            <w:r w:rsidRPr="007E4D6B">
              <w:rPr>
                <w:rFonts w:ascii="Times New Roman" w:hAnsi="Times New Roman" w:cs="Times New Roman"/>
                <w:b/>
                <w:sz w:val="20"/>
                <w:szCs w:val="20"/>
              </w:rPr>
              <w:t>Знания:</w:t>
            </w:r>
            <w:r w:rsidRPr="007E4D6B">
              <w:rPr>
                <w:rFonts w:ascii="Times New Roman" w:hAnsi="Times New Roman" w:cs="Times New Roman"/>
                <w:sz w:val="20"/>
                <w:szCs w:val="20"/>
              </w:rPr>
              <w:t xml:space="preserve"> правила и порядок проведения мониторинга состояния пациента при оказании медицинской помощи в экстренной форме; порядок передачи пациента бригаде скорой медицинской помощи</w:t>
            </w:r>
          </w:p>
        </w:tc>
      </w:tr>
      <w:tr w:rsidR="00E4361D" w:rsidRPr="007E4D6B" w:rsidTr="00E40AF0">
        <w:trPr>
          <w:trHeight w:val="418"/>
        </w:trPr>
        <w:tc>
          <w:tcPr>
            <w:tcW w:w="2972" w:type="dxa"/>
          </w:tcPr>
          <w:p w:rsidR="00E4361D" w:rsidRPr="007E4D6B" w:rsidRDefault="00AB2BFB" w:rsidP="00EA45E2">
            <w:pPr>
              <w:suppressAutoHyphens/>
              <w:rPr>
                <w:rFonts w:ascii="Times New Roman" w:eastAsia="Times New Roman" w:hAnsi="Times New Roman" w:cs="Times New Roman"/>
                <w:sz w:val="20"/>
                <w:szCs w:val="20"/>
              </w:rPr>
            </w:pPr>
            <w:r w:rsidRPr="007E4D6B">
              <w:rPr>
                <w:rFonts w:ascii="Times New Roman" w:hAnsi="Times New Roman" w:cs="Times New Roman"/>
                <w:sz w:val="20"/>
                <w:szCs w:val="20"/>
              </w:rPr>
              <w:t>ПК 5.4. Осуществлять клиническое использован</w:t>
            </w:r>
            <w:r w:rsidR="009B32AB" w:rsidRPr="007E4D6B">
              <w:rPr>
                <w:rFonts w:ascii="Times New Roman" w:hAnsi="Times New Roman" w:cs="Times New Roman"/>
                <w:sz w:val="20"/>
                <w:szCs w:val="20"/>
              </w:rPr>
              <w:t>ие крови и (или) ее компонентов</w:t>
            </w:r>
          </w:p>
        </w:tc>
        <w:tc>
          <w:tcPr>
            <w:tcW w:w="6655" w:type="dxa"/>
          </w:tcPr>
          <w:p w:rsidR="009B32AB" w:rsidRPr="007E4D6B" w:rsidRDefault="009B32AB" w:rsidP="009B32AB">
            <w:pPr>
              <w:pStyle w:val="a5"/>
              <w:tabs>
                <w:tab w:val="left" w:pos="19"/>
                <w:tab w:val="left" w:pos="160"/>
                <w:tab w:val="left" w:pos="302"/>
              </w:tabs>
              <w:ind w:left="19"/>
              <w:jc w:val="both"/>
              <w:rPr>
                <w:rFonts w:ascii="Times New Roman" w:hAnsi="Times New Roman" w:cs="Times New Roman"/>
                <w:sz w:val="20"/>
                <w:szCs w:val="20"/>
              </w:rPr>
            </w:pPr>
            <w:r w:rsidRPr="007E4D6B">
              <w:rPr>
                <w:rFonts w:ascii="Times New Roman" w:hAnsi="Times New Roman" w:cs="Times New Roman"/>
                <w:b/>
                <w:sz w:val="20"/>
                <w:szCs w:val="20"/>
              </w:rPr>
              <w:t>Практический опыт</w:t>
            </w:r>
            <w:r w:rsidR="00AB2BFB" w:rsidRPr="007E4D6B">
              <w:rPr>
                <w:rFonts w:ascii="Times New Roman" w:hAnsi="Times New Roman" w:cs="Times New Roman"/>
                <w:b/>
                <w:sz w:val="20"/>
                <w:szCs w:val="20"/>
              </w:rPr>
              <w:t>:</w:t>
            </w:r>
            <w:r w:rsidR="00AB2BFB" w:rsidRPr="007E4D6B">
              <w:rPr>
                <w:rFonts w:ascii="Times New Roman" w:hAnsi="Times New Roman" w:cs="Times New Roman"/>
                <w:sz w:val="20"/>
                <w:szCs w:val="20"/>
              </w:rPr>
              <w:t xml:space="preserve"> клинического использован</w:t>
            </w:r>
            <w:r w:rsidRPr="007E4D6B">
              <w:rPr>
                <w:rFonts w:ascii="Times New Roman" w:hAnsi="Times New Roman" w:cs="Times New Roman"/>
                <w:sz w:val="20"/>
                <w:szCs w:val="20"/>
              </w:rPr>
              <w:t>ия крови и (или) ее компонентов.</w:t>
            </w:r>
          </w:p>
          <w:p w:rsidR="009B32AB" w:rsidRPr="007E4D6B" w:rsidRDefault="00AB2BFB" w:rsidP="009B32AB">
            <w:pPr>
              <w:pStyle w:val="a5"/>
              <w:tabs>
                <w:tab w:val="left" w:pos="19"/>
                <w:tab w:val="left" w:pos="160"/>
                <w:tab w:val="left" w:pos="302"/>
              </w:tabs>
              <w:ind w:left="19"/>
              <w:jc w:val="both"/>
              <w:rPr>
                <w:rFonts w:ascii="Times New Roman" w:hAnsi="Times New Roman" w:cs="Times New Roman"/>
                <w:sz w:val="20"/>
                <w:szCs w:val="20"/>
              </w:rPr>
            </w:pPr>
            <w:r w:rsidRPr="007E4D6B">
              <w:rPr>
                <w:rFonts w:ascii="Times New Roman" w:hAnsi="Times New Roman" w:cs="Times New Roman"/>
                <w:b/>
                <w:sz w:val="20"/>
                <w:szCs w:val="20"/>
              </w:rPr>
              <w:t>Умения:</w:t>
            </w:r>
            <w:r w:rsidRPr="007E4D6B">
              <w:rPr>
                <w:rFonts w:ascii="Times New Roman" w:hAnsi="Times New Roman" w:cs="Times New Roman"/>
                <w:sz w:val="20"/>
                <w:szCs w:val="20"/>
              </w:rPr>
              <w:t xml:space="preserve"> осуществлять хранение и своевременное обновление реагентов для проведения проб на индивидуальную совместимость перед трансфузией (переливанием) донорской крови и (или) ее компонентов в отделении (подразделении); проводить визуальный контроль донорской крови и (или) ее компонентов на соответствие требованиям безопасности; осуществлять хранение и контроль донорской крови и (или) ее компонентов; вести учет донорской крови и (или) ее компонентов в отделении (подразделении); проводить идентификационный контроль пациента (реципиента) и донорской крови и (или) ее компонентов перед трансфузией (переливанием) донорской крови и (или) ее компонентов (анализ медицинской документации, опрос пациента/реципиента); выполнять взятие и маркировку проб крови пациента (реципиента), которому планируется трансфузия (переливание), с целью осуществления подбора пары «донор-реципиент»; анализировать информацию, содержащуюся на этикетке контейнера с компонентом крови (наименование, дата и организация заготовки, срок годности, условия хранения, данные о групповой и резус-принадлежности); проводить предтрансфузионную подготовку компонента донорской крови (размораживание, согревание, прикроватная лейкофильтрация) в отделении (подразделении) медицинской организации; обеспечивать венозный доступ у пациента (реципиента): выполнять венепункцию, подключать контейнер с донорской кровью и (или) ее компонентом к периферическому или центральному венозному катетеру в случае его наличия; проводить предтрансфузионную подготовку пациента (реципиента) в соответствии с назначениями врача: прекращать введение лекарственных препаратов на время трансфузии (переливания) (за исключением лекарственных препаратов, предназначенных для поддержания жизненно важных функций); осуществлять назначенную премедикацию с целью профилактики осложнений; контролировать результаты биологической пробы, состояние реципиента во время и после трансфузии (переливания); хранить образцы крови реципиента, использованные для проведения проб на индивидуальную совместимость, а также контейнеры донорской крови и (или) ее компонентов после трансфузии (переливания); осуществлять взятие образцов крови пациента/реципиента до и</w:t>
            </w:r>
            <w:r w:rsidR="009B32AB" w:rsidRPr="007E4D6B">
              <w:rPr>
                <w:rFonts w:ascii="Times New Roman" w:hAnsi="Times New Roman" w:cs="Times New Roman"/>
                <w:sz w:val="20"/>
                <w:szCs w:val="20"/>
              </w:rPr>
              <w:t xml:space="preserve"> после трансфузии (переливания).</w:t>
            </w:r>
          </w:p>
          <w:p w:rsidR="00E4361D" w:rsidRPr="007E4D6B" w:rsidRDefault="00AB2BFB" w:rsidP="009B32AB">
            <w:pPr>
              <w:pStyle w:val="a5"/>
              <w:tabs>
                <w:tab w:val="left" w:pos="19"/>
                <w:tab w:val="left" w:pos="160"/>
                <w:tab w:val="left" w:pos="302"/>
              </w:tabs>
              <w:ind w:left="19"/>
              <w:jc w:val="both"/>
              <w:rPr>
                <w:rFonts w:ascii="Times New Roman" w:hAnsi="Times New Roman" w:cs="Times New Roman"/>
                <w:b/>
                <w:sz w:val="20"/>
                <w:szCs w:val="20"/>
              </w:rPr>
            </w:pPr>
            <w:r w:rsidRPr="007E4D6B">
              <w:rPr>
                <w:rFonts w:ascii="Times New Roman" w:hAnsi="Times New Roman" w:cs="Times New Roman"/>
                <w:b/>
                <w:sz w:val="20"/>
                <w:szCs w:val="20"/>
              </w:rPr>
              <w:t>Знания:</w:t>
            </w:r>
            <w:r w:rsidRPr="007E4D6B">
              <w:rPr>
                <w:rFonts w:ascii="Times New Roman" w:hAnsi="Times New Roman" w:cs="Times New Roman"/>
                <w:sz w:val="20"/>
                <w:szCs w:val="20"/>
              </w:rPr>
              <w:t xml:space="preserve"> правила надлежащего хранения реагентов для проведения проб на индивидуальную совместимость перед трансфузией (переливанием) </w:t>
            </w:r>
            <w:r w:rsidRPr="007E4D6B">
              <w:rPr>
                <w:rFonts w:ascii="Times New Roman" w:hAnsi="Times New Roman" w:cs="Times New Roman"/>
                <w:sz w:val="20"/>
                <w:szCs w:val="20"/>
              </w:rPr>
              <w:lastRenderedPageBreak/>
              <w:t>донорской крови и (или) ее компонентов в отделении (подразделении); требования визуального контроля безопасности донорской крови и (или) ее компонентов; правила хранения и транспортировки донорской крови и (или) ее компонентов; правила учета донорской крови и (или) ее компонентов в отделении (подразделении); порядок проведения идентификационного контроля пациента (реципиента) и донорской крови и (или) ее компонентов перед трансфузией (переливанием) донорской крови и (или) ее компонентов (анализ медицинской документации, опрос пациента/реципиента); требования к взятию и маркировке проб крови пациента (реципиента), которому планируется трансфузия (переливание), с целью осуществления подбора пары «донор-реципиент»; методика проведения биологической пробы при трансфузии (переливании) донорской крови и (или) ее компонентов; правила маркировки донорской крови и (или) ее компонентов; требования к предтрансфузионной подготовке пациента (реципиента) в соответствии с назначениями врача; порядок проведения трансфузии (переливания) донорской крови и (или) ее компонентов (контроль результатов биологической пробы, состояния реципиента во время и после трансфузии (переливания); правила оформления медицинской документации в медицинских организациях, оказывающих медицинскую помощь по профилю «Трансфузиология», в том числе в электронном виде; основы иммуногематологии, понятие о системах групп крови, резуспринадлежности; методы определения групповой и резуспринадлежности крови; методы определения совместимости крови донора и пациента (реципиента); медицинских показаний к трансфузии (переливанию) донорской крови и (или) ее компонентов; медицинские противопоказания к трансфузии (переливанию) донорской крови и (или) ее компонентов; симптомы и синдромы осложнений, побочных действий, нежелательных реакций, в том числе серьезных и непредвиденных, возникших в результате трансфузии (переливании) донорской крови и (или) ее компонентов; порядок оказания медицинской помощи пациенту при возникновении посттрансфузионной реакции или осложнения; порядок проведения расследования посттрансфузионной реакции или осложнения.</w:t>
            </w:r>
          </w:p>
        </w:tc>
      </w:tr>
    </w:tbl>
    <w:p w:rsidR="00AB2BFB" w:rsidRPr="007E4D6B" w:rsidRDefault="00AB2BFB" w:rsidP="00AB2BFB">
      <w:pPr>
        <w:shd w:val="clear" w:color="auto" w:fill="FFFFFF"/>
        <w:spacing w:after="0" w:line="240" w:lineRule="auto"/>
        <w:jc w:val="center"/>
        <w:rPr>
          <w:rFonts w:ascii="Times New Roman" w:eastAsia="Times New Roman" w:hAnsi="Times New Roman" w:cs="Times New Roman"/>
          <w:b/>
          <w:sz w:val="20"/>
          <w:szCs w:val="20"/>
        </w:rPr>
      </w:pPr>
    </w:p>
    <w:p w:rsidR="00AB2BFB" w:rsidRPr="007E4D6B" w:rsidRDefault="00AB2BFB" w:rsidP="00AB2BFB">
      <w:pPr>
        <w:spacing w:after="0" w:line="240" w:lineRule="auto"/>
        <w:rPr>
          <w:rFonts w:ascii="Times New Roman" w:eastAsia="Times New Roman" w:hAnsi="Times New Roman" w:cs="Times New Roman"/>
          <w:b/>
          <w:sz w:val="20"/>
          <w:szCs w:val="20"/>
        </w:rPr>
      </w:pPr>
      <w:r w:rsidRPr="007E4D6B">
        <w:rPr>
          <w:rFonts w:ascii="Times New Roman" w:eastAsia="Times New Roman" w:hAnsi="Times New Roman" w:cs="Times New Roman"/>
          <w:b/>
          <w:sz w:val="20"/>
          <w:szCs w:val="20"/>
        </w:rPr>
        <w:br w:type="page"/>
      </w:r>
    </w:p>
    <w:p w:rsidR="00530C41" w:rsidRPr="007E4D6B" w:rsidRDefault="00765C28" w:rsidP="002E59C2">
      <w:pPr>
        <w:shd w:val="clear" w:color="auto" w:fill="FFFFFF"/>
        <w:spacing w:after="0" w:line="240" w:lineRule="auto"/>
        <w:jc w:val="center"/>
        <w:rPr>
          <w:rFonts w:ascii="Times New Roman" w:eastAsia="Times New Roman" w:hAnsi="Times New Roman" w:cs="Times New Roman"/>
          <w:b/>
          <w:sz w:val="24"/>
          <w:szCs w:val="24"/>
        </w:rPr>
      </w:pPr>
      <w:r w:rsidRPr="007E4D6B">
        <w:rPr>
          <w:rFonts w:ascii="Times New Roman" w:eastAsia="Times New Roman" w:hAnsi="Times New Roman" w:cs="Times New Roman"/>
          <w:b/>
          <w:sz w:val="24"/>
          <w:szCs w:val="24"/>
        </w:rPr>
        <w:lastRenderedPageBreak/>
        <w:t xml:space="preserve">РАЗДЕЛ 5. </w:t>
      </w:r>
    </w:p>
    <w:p w:rsidR="00A01984" w:rsidRPr="007E4D6B" w:rsidRDefault="00A01984" w:rsidP="002E59C2">
      <w:pPr>
        <w:shd w:val="clear" w:color="auto" w:fill="FFFFFF"/>
        <w:spacing w:after="0" w:line="240" w:lineRule="auto"/>
        <w:jc w:val="center"/>
        <w:rPr>
          <w:rFonts w:ascii="Times New Roman" w:eastAsia="Times New Roman" w:hAnsi="Times New Roman" w:cs="Times New Roman"/>
          <w:b/>
          <w:sz w:val="24"/>
          <w:szCs w:val="24"/>
        </w:rPr>
      </w:pPr>
      <w:r w:rsidRPr="007E4D6B">
        <w:rPr>
          <w:rFonts w:ascii="Times New Roman" w:eastAsia="Times New Roman" w:hAnsi="Times New Roman" w:cs="Times New Roman"/>
          <w:b/>
          <w:sz w:val="24"/>
          <w:szCs w:val="24"/>
        </w:rPr>
        <w:t>Структура образовательной программы</w:t>
      </w:r>
    </w:p>
    <w:p w:rsidR="00A01984" w:rsidRPr="007E4D6B" w:rsidRDefault="00A01984" w:rsidP="002E59C2">
      <w:pPr>
        <w:shd w:val="clear" w:color="auto" w:fill="FFFFFF"/>
        <w:spacing w:after="0" w:line="240" w:lineRule="auto"/>
        <w:ind w:firstLine="708"/>
        <w:rPr>
          <w:rFonts w:ascii="Times New Roman" w:hAnsi="Times New Roman" w:cs="Times New Roman"/>
          <w:b/>
          <w:sz w:val="24"/>
          <w:szCs w:val="24"/>
        </w:rPr>
      </w:pPr>
    </w:p>
    <w:p w:rsidR="00A01984" w:rsidRPr="007E4D6B" w:rsidRDefault="00A01984" w:rsidP="002E59C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7E4D6B">
        <w:rPr>
          <w:rFonts w:ascii="Times New Roman" w:hAnsi="Times New Roman" w:cs="Times New Roman"/>
          <w:b/>
          <w:sz w:val="24"/>
          <w:szCs w:val="24"/>
        </w:rPr>
        <w:t>5.1.</w:t>
      </w:r>
      <w:r w:rsidR="00765C28" w:rsidRPr="007E4D6B">
        <w:rPr>
          <w:rFonts w:ascii="Times New Roman" w:hAnsi="Times New Roman" w:cs="Times New Roman"/>
          <w:sz w:val="24"/>
          <w:szCs w:val="24"/>
        </w:rPr>
        <w:t>Учебный план</w:t>
      </w:r>
      <w:r w:rsidR="00CE76D0" w:rsidRPr="007E4D6B">
        <w:rPr>
          <w:rFonts w:ascii="Times New Roman" w:hAnsi="Times New Roman" w:cs="Times New Roman"/>
          <w:sz w:val="24"/>
          <w:szCs w:val="24"/>
        </w:rPr>
        <w:t xml:space="preserve"> </w:t>
      </w:r>
      <w:r w:rsidR="0033135A" w:rsidRPr="007E4D6B">
        <w:rPr>
          <w:rFonts w:ascii="Times New Roman" w:hAnsi="Times New Roman" w:cs="Times New Roman"/>
          <w:sz w:val="24"/>
          <w:szCs w:val="24"/>
        </w:rPr>
        <w:t xml:space="preserve">по специальности </w:t>
      </w:r>
      <w:r w:rsidRPr="007E4D6B">
        <w:rPr>
          <w:rFonts w:ascii="Times New Roman" w:eastAsia="Times New Roman" w:hAnsi="Times New Roman" w:cs="Times New Roman"/>
          <w:sz w:val="24"/>
          <w:szCs w:val="24"/>
          <w:lang w:eastAsia="ru-RU"/>
        </w:rPr>
        <w:t>– документ, определяющий качественные и количественные характеристики образовательной программы</w:t>
      </w:r>
      <w:r w:rsidR="0033135A" w:rsidRPr="007E4D6B">
        <w:rPr>
          <w:rFonts w:ascii="Times New Roman" w:eastAsia="Times New Roman" w:hAnsi="Times New Roman" w:cs="Times New Roman"/>
          <w:sz w:val="24"/>
          <w:szCs w:val="24"/>
          <w:lang w:eastAsia="ru-RU"/>
        </w:rPr>
        <w:t xml:space="preserve"> по специальности:</w:t>
      </w:r>
    </w:p>
    <w:p w:rsidR="00A01984" w:rsidRPr="007E4D6B" w:rsidRDefault="00A01984" w:rsidP="00844170">
      <w:pPr>
        <w:pStyle w:val="a5"/>
        <w:numPr>
          <w:ilvl w:val="0"/>
          <w:numId w:val="2"/>
        </w:numPr>
        <w:tabs>
          <w:tab w:val="left" w:pos="142"/>
        </w:tabs>
        <w:spacing w:after="0" w:line="240" w:lineRule="auto"/>
        <w:jc w:val="both"/>
        <w:rPr>
          <w:rFonts w:ascii="Times New Roman" w:eastAsia="Times New Roman" w:hAnsi="Times New Roman" w:cs="Times New Roman"/>
          <w:sz w:val="24"/>
          <w:szCs w:val="24"/>
          <w:lang w:eastAsia="ru-RU"/>
        </w:rPr>
      </w:pPr>
      <w:r w:rsidRPr="007E4D6B">
        <w:rPr>
          <w:rFonts w:ascii="Times New Roman" w:eastAsia="Times New Roman" w:hAnsi="Times New Roman" w:cs="Times New Roman"/>
          <w:sz w:val="24"/>
          <w:szCs w:val="24"/>
          <w:lang w:eastAsia="ru-RU"/>
        </w:rPr>
        <w:t xml:space="preserve">перечень учебных дисциплин, профессиональных модулей и их составных элементов (междисциплинарных курсов, учебной и производственной практик); </w:t>
      </w:r>
    </w:p>
    <w:p w:rsidR="00A01984" w:rsidRPr="007E4D6B" w:rsidRDefault="00A01984" w:rsidP="00844170">
      <w:pPr>
        <w:pStyle w:val="a5"/>
        <w:numPr>
          <w:ilvl w:val="0"/>
          <w:numId w:val="2"/>
        </w:numPr>
        <w:tabs>
          <w:tab w:val="left" w:pos="142"/>
        </w:tabs>
        <w:spacing w:after="0" w:line="240" w:lineRule="auto"/>
        <w:jc w:val="both"/>
        <w:rPr>
          <w:rFonts w:ascii="Times New Roman" w:eastAsia="Times New Roman" w:hAnsi="Times New Roman" w:cs="Times New Roman"/>
          <w:sz w:val="24"/>
          <w:szCs w:val="24"/>
          <w:lang w:eastAsia="ru-RU"/>
        </w:rPr>
      </w:pPr>
      <w:r w:rsidRPr="007E4D6B">
        <w:rPr>
          <w:rFonts w:ascii="Times New Roman" w:eastAsia="Times New Roman" w:hAnsi="Times New Roman" w:cs="Times New Roman"/>
          <w:sz w:val="24"/>
          <w:szCs w:val="24"/>
          <w:lang w:eastAsia="ru-RU"/>
        </w:rPr>
        <w:t xml:space="preserve">объемные параметры учебной нагрузки в целом, по годам обучения и семестрам; </w:t>
      </w:r>
    </w:p>
    <w:p w:rsidR="00A01984" w:rsidRPr="007E4D6B" w:rsidRDefault="00A01984" w:rsidP="00844170">
      <w:pPr>
        <w:pStyle w:val="a5"/>
        <w:numPr>
          <w:ilvl w:val="0"/>
          <w:numId w:val="2"/>
        </w:numPr>
        <w:tabs>
          <w:tab w:val="left" w:pos="142"/>
        </w:tabs>
        <w:spacing w:after="0" w:line="240" w:lineRule="auto"/>
        <w:jc w:val="both"/>
        <w:rPr>
          <w:rFonts w:ascii="Times New Roman" w:eastAsia="Times New Roman" w:hAnsi="Times New Roman" w:cs="Times New Roman"/>
          <w:sz w:val="24"/>
          <w:szCs w:val="24"/>
          <w:lang w:eastAsia="ru-RU"/>
        </w:rPr>
      </w:pPr>
      <w:r w:rsidRPr="007E4D6B">
        <w:rPr>
          <w:rFonts w:ascii="Times New Roman" w:eastAsia="Times New Roman" w:hAnsi="Times New Roman" w:cs="Times New Roman"/>
          <w:sz w:val="24"/>
          <w:szCs w:val="24"/>
          <w:lang w:eastAsia="ru-RU"/>
        </w:rPr>
        <w:t>последовательность изучения учебных дисциплин, освоения профессиональных модулей в целом (в том числе последовательность изучения входящих в их состав междисциплинарных курсов и прохождения учебных и производственных практик);</w:t>
      </w:r>
    </w:p>
    <w:p w:rsidR="00A01984" w:rsidRPr="007E4D6B" w:rsidRDefault="00A01984" w:rsidP="00844170">
      <w:pPr>
        <w:pStyle w:val="a5"/>
        <w:numPr>
          <w:ilvl w:val="0"/>
          <w:numId w:val="2"/>
        </w:numPr>
        <w:tabs>
          <w:tab w:val="left" w:pos="142"/>
        </w:tabs>
        <w:spacing w:after="0" w:line="240" w:lineRule="auto"/>
        <w:jc w:val="both"/>
        <w:rPr>
          <w:rFonts w:ascii="Times New Roman" w:eastAsia="Times New Roman" w:hAnsi="Times New Roman" w:cs="Times New Roman"/>
          <w:sz w:val="24"/>
          <w:szCs w:val="24"/>
          <w:lang w:eastAsia="ru-RU"/>
        </w:rPr>
      </w:pPr>
      <w:r w:rsidRPr="007E4D6B">
        <w:rPr>
          <w:rFonts w:ascii="Times New Roman" w:eastAsia="Times New Roman" w:hAnsi="Times New Roman" w:cs="Times New Roman"/>
          <w:sz w:val="24"/>
          <w:szCs w:val="24"/>
          <w:lang w:eastAsia="ru-RU"/>
        </w:rPr>
        <w:t xml:space="preserve">распределение различных форм промежуточной аттестации по учебным дисциплинам, </w:t>
      </w:r>
      <w:r w:rsidR="0033135A" w:rsidRPr="007E4D6B">
        <w:rPr>
          <w:rFonts w:ascii="Times New Roman" w:eastAsia="Times New Roman" w:hAnsi="Times New Roman" w:cs="Times New Roman"/>
          <w:sz w:val="24"/>
          <w:szCs w:val="24"/>
          <w:lang w:eastAsia="ru-RU"/>
        </w:rPr>
        <w:t xml:space="preserve">элементам в составе </w:t>
      </w:r>
      <w:r w:rsidRPr="007E4D6B">
        <w:rPr>
          <w:rFonts w:ascii="Times New Roman" w:eastAsia="Times New Roman" w:hAnsi="Times New Roman" w:cs="Times New Roman"/>
          <w:sz w:val="24"/>
          <w:szCs w:val="24"/>
          <w:lang w:eastAsia="ru-RU"/>
        </w:rPr>
        <w:t>профессиональны</w:t>
      </w:r>
      <w:r w:rsidR="0033135A" w:rsidRPr="007E4D6B">
        <w:rPr>
          <w:rFonts w:ascii="Times New Roman" w:eastAsia="Times New Roman" w:hAnsi="Times New Roman" w:cs="Times New Roman"/>
          <w:sz w:val="24"/>
          <w:szCs w:val="24"/>
          <w:lang w:eastAsia="ru-RU"/>
        </w:rPr>
        <w:t>х</w:t>
      </w:r>
      <w:r w:rsidRPr="007E4D6B">
        <w:rPr>
          <w:rFonts w:ascii="Times New Roman" w:eastAsia="Times New Roman" w:hAnsi="Times New Roman" w:cs="Times New Roman"/>
          <w:sz w:val="24"/>
          <w:szCs w:val="24"/>
          <w:lang w:eastAsia="ru-RU"/>
        </w:rPr>
        <w:t xml:space="preserve"> модул</w:t>
      </w:r>
      <w:r w:rsidR="0033135A" w:rsidRPr="007E4D6B">
        <w:rPr>
          <w:rFonts w:ascii="Times New Roman" w:eastAsia="Times New Roman" w:hAnsi="Times New Roman" w:cs="Times New Roman"/>
          <w:sz w:val="24"/>
          <w:szCs w:val="24"/>
          <w:lang w:eastAsia="ru-RU"/>
        </w:rPr>
        <w:t>ей по</w:t>
      </w:r>
      <w:r w:rsidRPr="007E4D6B">
        <w:rPr>
          <w:rFonts w:ascii="Times New Roman" w:eastAsia="Times New Roman" w:hAnsi="Times New Roman" w:cs="Times New Roman"/>
          <w:sz w:val="24"/>
          <w:szCs w:val="24"/>
          <w:lang w:eastAsia="ru-RU"/>
        </w:rPr>
        <w:t xml:space="preserve"> годам обучения и семестрам; </w:t>
      </w:r>
    </w:p>
    <w:p w:rsidR="00A01984" w:rsidRPr="007E4D6B" w:rsidRDefault="00A01984" w:rsidP="00844170">
      <w:pPr>
        <w:pStyle w:val="a5"/>
        <w:numPr>
          <w:ilvl w:val="0"/>
          <w:numId w:val="2"/>
        </w:numPr>
        <w:tabs>
          <w:tab w:val="left" w:pos="142"/>
        </w:tabs>
        <w:spacing w:after="0" w:line="240" w:lineRule="auto"/>
        <w:jc w:val="both"/>
        <w:rPr>
          <w:rFonts w:ascii="Times New Roman" w:eastAsia="Times New Roman" w:hAnsi="Times New Roman" w:cs="Times New Roman"/>
          <w:sz w:val="24"/>
          <w:szCs w:val="24"/>
          <w:lang w:eastAsia="ru-RU"/>
        </w:rPr>
      </w:pPr>
      <w:r w:rsidRPr="007E4D6B">
        <w:rPr>
          <w:rFonts w:ascii="Times New Roman" w:eastAsia="Times New Roman" w:hAnsi="Times New Roman" w:cs="Times New Roman"/>
          <w:sz w:val="24"/>
          <w:szCs w:val="24"/>
          <w:lang w:eastAsia="ru-RU"/>
        </w:rPr>
        <w:t>форм</w:t>
      </w:r>
      <w:r w:rsidR="0033135A" w:rsidRPr="007E4D6B">
        <w:rPr>
          <w:rFonts w:ascii="Times New Roman" w:eastAsia="Times New Roman" w:hAnsi="Times New Roman" w:cs="Times New Roman"/>
          <w:sz w:val="24"/>
          <w:szCs w:val="24"/>
          <w:lang w:eastAsia="ru-RU"/>
        </w:rPr>
        <w:t>у</w:t>
      </w:r>
      <w:r w:rsidRPr="007E4D6B">
        <w:rPr>
          <w:rFonts w:ascii="Times New Roman" w:eastAsia="Times New Roman" w:hAnsi="Times New Roman" w:cs="Times New Roman"/>
          <w:sz w:val="24"/>
          <w:szCs w:val="24"/>
          <w:lang w:eastAsia="ru-RU"/>
        </w:rPr>
        <w:t xml:space="preserve"> государственной итоговой аттестации, объем времени, отведенны</w:t>
      </w:r>
      <w:r w:rsidR="0033135A" w:rsidRPr="007E4D6B">
        <w:rPr>
          <w:rFonts w:ascii="Times New Roman" w:eastAsia="Times New Roman" w:hAnsi="Times New Roman" w:cs="Times New Roman"/>
          <w:sz w:val="24"/>
          <w:szCs w:val="24"/>
          <w:lang w:eastAsia="ru-RU"/>
        </w:rPr>
        <w:t>й</w:t>
      </w:r>
      <w:r w:rsidRPr="007E4D6B">
        <w:rPr>
          <w:rFonts w:ascii="Times New Roman" w:eastAsia="Times New Roman" w:hAnsi="Times New Roman" w:cs="Times New Roman"/>
          <w:sz w:val="24"/>
          <w:szCs w:val="24"/>
          <w:lang w:eastAsia="ru-RU"/>
        </w:rPr>
        <w:t xml:space="preserve"> на </w:t>
      </w:r>
      <w:r w:rsidR="0033135A" w:rsidRPr="007E4D6B">
        <w:rPr>
          <w:rFonts w:ascii="Times New Roman" w:eastAsia="Times New Roman" w:hAnsi="Times New Roman" w:cs="Times New Roman"/>
          <w:sz w:val="24"/>
          <w:szCs w:val="24"/>
          <w:lang w:eastAsia="ru-RU"/>
        </w:rPr>
        <w:t xml:space="preserve">ее </w:t>
      </w:r>
      <w:r w:rsidRPr="007E4D6B">
        <w:rPr>
          <w:rFonts w:ascii="Times New Roman" w:eastAsia="Times New Roman" w:hAnsi="Times New Roman" w:cs="Times New Roman"/>
          <w:sz w:val="24"/>
          <w:szCs w:val="24"/>
          <w:lang w:eastAsia="ru-RU"/>
        </w:rPr>
        <w:t>проведение.</w:t>
      </w:r>
    </w:p>
    <w:p w:rsidR="00A01984" w:rsidRPr="007E4D6B" w:rsidRDefault="00A01984" w:rsidP="00134D65">
      <w:pPr>
        <w:spacing w:after="0" w:line="240" w:lineRule="auto"/>
        <w:ind w:firstLine="708"/>
        <w:jc w:val="both"/>
        <w:rPr>
          <w:rFonts w:ascii="Times New Roman" w:hAnsi="Times New Roman" w:cs="Times New Roman"/>
          <w:bCs/>
          <w:sz w:val="24"/>
          <w:szCs w:val="24"/>
        </w:rPr>
      </w:pPr>
      <w:r w:rsidRPr="007E4D6B">
        <w:rPr>
          <w:rFonts w:ascii="Times New Roman" w:hAnsi="Times New Roman" w:cs="Times New Roman"/>
          <w:bCs/>
          <w:sz w:val="24"/>
          <w:szCs w:val="24"/>
        </w:rPr>
        <w:t xml:space="preserve">Обучение по </w:t>
      </w:r>
      <w:r w:rsidR="0033135A" w:rsidRPr="007E4D6B">
        <w:rPr>
          <w:rFonts w:ascii="Times New Roman" w:hAnsi="Times New Roman" w:cs="Times New Roman"/>
          <w:bCs/>
          <w:sz w:val="24"/>
          <w:szCs w:val="24"/>
        </w:rPr>
        <w:t>О</w:t>
      </w:r>
      <w:r w:rsidRPr="007E4D6B">
        <w:rPr>
          <w:rFonts w:ascii="Times New Roman" w:hAnsi="Times New Roman" w:cs="Times New Roman"/>
          <w:bCs/>
          <w:sz w:val="24"/>
          <w:szCs w:val="24"/>
        </w:rPr>
        <w:t>ППССЗ начинается с первого курса, независимо от образовательной базы приема. Нумерация курсов последовательная, начиная с первого.</w:t>
      </w:r>
    </w:p>
    <w:p w:rsidR="00134D65" w:rsidRPr="007E4D6B" w:rsidRDefault="00134D65" w:rsidP="00134D65">
      <w:pPr>
        <w:spacing w:after="0" w:line="240" w:lineRule="auto"/>
        <w:ind w:firstLine="720"/>
        <w:jc w:val="both"/>
        <w:rPr>
          <w:rFonts w:ascii="Times New Roman" w:hAnsi="Times New Roman" w:cs="Times New Roman"/>
          <w:bCs/>
          <w:sz w:val="24"/>
          <w:szCs w:val="24"/>
        </w:rPr>
      </w:pPr>
      <w:r w:rsidRPr="007E4D6B">
        <w:rPr>
          <w:rFonts w:ascii="Times New Roman" w:hAnsi="Times New Roman" w:cs="Times New Roman"/>
          <w:bCs/>
          <w:sz w:val="24"/>
          <w:szCs w:val="24"/>
        </w:rPr>
        <w:t xml:space="preserve">Консультации (индивидуальные, групповые, письменные, устные, в том числе с применением дистанционных образовательных технологий) для обучающихся очной формы получения образования </w:t>
      </w:r>
      <w:r w:rsidRPr="007E4D6B">
        <w:rPr>
          <w:rFonts w:ascii="Times New Roman" w:hAnsi="Times New Roman" w:cs="Times New Roman"/>
          <w:sz w:val="24"/>
          <w:szCs w:val="24"/>
        </w:rPr>
        <w:t xml:space="preserve">не учитываются при расчете объемов учебного времени за исключением групповых консультаций перед экзаменами. Часы, отведенные на проведение предэкзаменационных консультаций, включаются в учебном плане в общее количество часов, отведенных на дисциплину (модуль). </w:t>
      </w:r>
    </w:p>
    <w:p w:rsidR="00256E6B" w:rsidRPr="007E4D6B" w:rsidRDefault="000A08EB" w:rsidP="00134D65">
      <w:pPr>
        <w:spacing w:after="0" w:line="240" w:lineRule="auto"/>
        <w:ind w:firstLine="708"/>
        <w:jc w:val="both"/>
        <w:rPr>
          <w:rFonts w:ascii="Times New Roman" w:hAnsi="Times New Roman" w:cs="Times New Roman"/>
          <w:b/>
          <w:bCs/>
          <w:sz w:val="24"/>
          <w:szCs w:val="24"/>
        </w:rPr>
      </w:pPr>
      <w:r w:rsidRPr="007E4D6B">
        <w:rPr>
          <w:rFonts w:ascii="Times New Roman" w:hAnsi="Times New Roman" w:cs="Times New Roman"/>
          <w:bCs/>
          <w:sz w:val="24"/>
          <w:szCs w:val="24"/>
        </w:rPr>
        <w:t>О</w:t>
      </w:r>
      <w:r w:rsidR="00256E6B" w:rsidRPr="007E4D6B">
        <w:rPr>
          <w:rFonts w:ascii="Times New Roman" w:hAnsi="Times New Roman" w:cs="Times New Roman"/>
          <w:bCs/>
          <w:sz w:val="24"/>
          <w:szCs w:val="24"/>
        </w:rPr>
        <w:t xml:space="preserve">бразовательная программа по специальности включает обязательную часть и часть, формируемую участниками образовательных отношений (вариативную часть). Обязательная часть </w:t>
      </w:r>
      <w:r w:rsidR="0033135A" w:rsidRPr="007E4D6B">
        <w:rPr>
          <w:rFonts w:ascii="Times New Roman" w:hAnsi="Times New Roman" w:cs="Times New Roman"/>
          <w:bCs/>
          <w:sz w:val="24"/>
          <w:szCs w:val="24"/>
        </w:rPr>
        <w:t>ОППССЗ</w:t>
      </w:r>
      <w:r w:rsidR="00256E6B" w:rsidRPr="007E4D6B">
        <w:rPr>
          <w:rFonts w:ascii="Times New Roman" w:hAnsi="Times New Roman" w:cs="Times New Roman"/>
          <w:bCs/>
          <w:sz w:val="24"/>
          <w:szCs w:val="24"/>
        </w:rPr>
        <w:t xml:space="preserve"> по специальности </w:t>
      </w:r>
      <w:r w:rsidR="0033135A" w:rsidRPr="007E4D6B">
        <w:rPr>
          <w:rFonts w:ascii="Times New Roman" w:hAnsi="Times New Roman" w:cs="Times New Roman"/>
          <w:bCs/>
          <w:sz w:val="24"/>
          <w:szCs w:val="24"/>
        </w:rPr>
        <w:t>3</w:t>
      </w:r>
      <w:r w:rsidR="00260F91" w:rsidRPr="007E4D6B">
        <w:rPr>
          <w:rFonts w:ascii="Times New Roman" w:hAnsi="Times New Roman" w:cs="Times New Roman"/>
          <w:bCs/>
          <w:sz w:val="24"/>
          <w:szCs w:val="24"/>
        </w:rPr>
        <w:t>4</w:t>
      </w:r>
      <w:r w:rsidR="0033135A" w:rsidRPr="007E4D6B">
        <w:rPr>
          <w:rFonts w:ascii="Times New Roman" w:hAnsi="Times New Roman" w:cs="Times New Roman"/>
          <w:bCs/>
          <w:sz w:val="24"/>
          <w:szCs w:val="24"/>
        </w:rPr>
        <w:t xml:space="preserve">.02.01 </w:t>
      </w:r>
      <w:r w:rsidR="00260F91" w:rsidRPr="007E4D6B">
        <w:rPr>
          <w:rFonts w:ascii="Times New Roman" w:hAnsi="Times New Roman" w:cs="Times New Roman"/>
          <w:bCs/>
          <w:sz w:val="24"/>
          <w:szCs w:val="24"/>
        </w:rPr>
        <w:t>Сестринское дело</w:t>
      </w:r>
      <w:r w:rsidR="003935C6" w:rsidRPr="007E4D6B">
        <w:rPr>
          <w:rFonts w:ascii="Times New Roman" w:hAnsi="Times New Roman" w:cs="Times New Roman"/>
          <w:bCs/>
          <w:sz w:val="24"/>
          <w:szCs w:val="24"/>
        </w:rPr>
        <w:t xml:space="preserve"> </w:t>
      </w:r>
      <w:r w:rsidR="00256E6B" w:rsidRPr="007E4D6B">
        <w:rPr>
          <w:rFonts w:ascii="Times New Roman" w:hAnsi="Times New Roman" w:cs="Times New Roman"/>
          <w:bCs/>
          <w:sz w:val="24"/>
          <w:szCs w:val="24"/>
        </w:rPr>
        <w:t>составляет – 2016 академических часов, а вариативная – 828 академических часов.</w:t>
      </w:r>
    </w:p>
    <w:p w:rsidR="00134D65" w:rsidRPr="007E4D6B" w:rsidRDefault="00134D65" w:rsidP="00134D65">
      <w:pPr>
        <w:autoSpaceDE w:val="0"/>
        <w:autoSpaceDN w:val="0"/>
        <w:adjustRightInd w:val="0"/>
        <w:spacing w:after="0" w:line="240" w:lineRule="auto"/>
        <w:ind w:firstLine="708"/>
        <w:jc w:val="both"/>
        <w:rPr>
          <w:rFonts w:ascii="Times New Roman" w:hAnsi="Times New Roman" w:cs="Times New Roman"/>
          <w:sz w:val="24"/>
          <w:szCs w:val="24"/>
        </w:rPr>
      </w:pPr>
      <w:r w:rsidRPr="007E4D6B">
        <w:rPr>
          <w:rFonts w:ascii="Times New Roman" w:hAnsi="Times New Roman" w:cs="Times New Roman"/>
          <w:sz w:val="24"/>
          <w:szCs w:val="24"/>
        </w:rPr>
        <w:t>В учебных циклах образовательной программы выделяют:</w:t>
      </w:r>
    </w:p>
    <w:p w:rsidR="00134D65" w:rsidRPr="007E4D6B" w:rsidRDefault="00134D65" w:rsidP="00844170">
      <w:pPr>
        <w:numPr>
          <w:ilvl w:val="0"/>
          <w:numId w:val="10"/>
        </w:numPr>
        <w:autoSpaceDE w:val="0"/>
        <w:autoSpaceDN w:val="0"/>
        <w:adjustRightInd w:val="0"/>
        <w:spacing w:after="0" w:line="240" w:lineRule="auto"/>
        <w:jc w:val="both"/>
        <w:rPr>
          <w:rFonts w:ascii="Times New Roman" w:hAnsi="Times New Roman" w:cs="Times New Roman"/>
          <w:sz w:val="24"/>
          <w:szCs w:val="24"/>
        </w:rPr>
      </w:pPr>
      <w:r w:rsidRPr="007E4D6B">
        <w:rPr>
          <w:rFonts w:ascii="Times New Roman" w:hAnsi="Times New Roman" w:cs="Times New Roman"/>
          <w:sz w:val="24"/>
          <w:szCs w:val="24"/>
        </w:rPr>
        <w:t xml:space="preserve">объем работы обучающегося во взаимодействии с преподавателем: по видам учебных занятий (урок, лекция, семинар, практическое занятие, лабораторное занятие), подготовка курсового проекта (работы), промежуточная аттестация; </w:t>
      </w:r>
    </w:p>
    <w:p w:rsidR="00134D65" w:rsidRPr="007E4D6B" w:rsidRDefault="00134D65" w:rsidP="00844170">
      <w:pPr>
        <w:numPr>
          <w:ilvl w:val="0"/>
          <w:numId w:val="10"/>
        </w:numPr>
        <w:autoSpaceDE w:val="0"/>
        <w:autoSpaceDN w:val="0"/>
        <w:adjustRightInd w:val="0"/>
        <w:spacing w:after="0" w:line="240" w:lineRule="auto"/>
        <w:jc w:val="both"/>
        <w:rPr>
          <w:rFonts w:ascii="Times New Roman" w:hAnsi="Times New Roman" w:cs="Times New Roman"/>
          <w:sz w:val="24"/>
          <w:szCs w:val="24"/>
        </w:rPr>
      </w:pPr>
      <w:r w:rsidRPr="007E4D6B">
        <w:rPr>
          <w:rFonts w:ascii="Times New Roman" w:hAnsi="Times New Roman" w:cs="Times New Roman"/>
          <w:sz w:val="24"/>
          <w:szCs w:val="24"/>
        </w:rPr>
        <w:t>самостоятельную работу обучающихся;</w:t>
      </w:r>
    </w:p>
    <w:p w:rsidR="00134D65" w:rsidRPr="007E4D6B" w:rsidRDefault="00134D65" w:rsidP="00844170">
      <w:pPr>
        <w:numPr>
          <w:ilvl w:val="0"/>
          <w:numId w:val="10"/>
        </w:numPr>
        <w:autoSpaceDE w:val="0"/>
        <w:autoSpaceDN w:val="0"/>
        <w:adjustRightInd w:val="0"/>
        <w:spacing w:after="0" w:line="240" w:lineRule="auto"/>
        <w:jc w:val="both"/>
        <w:rPr>
          <w:rFonts w:ascii="Times New Roman" w:hAnsi="Times New Roman" w:cs="Times New Roman"/>
          <w:sz w:val="24"/>
          <w:szCs w:val="24"/>
        </w:rPr>
      </w:pPr>
      <w:r w:rsidRPr="007E4D6B">
        <w:rPr>
          <w:rFonts w:ascii="Times New Roman" w:hAnsi="Times New Roman" w:cs="Times New Roman"/>
          <w:sz w:val="24"/>
          <w:szCs w:val="24"/>
        </w:rPr>
        <w:t>практики (в профессиональном цикле).</w:t>
      </w:r>
    </w:p>
    <w:p w:rsidR="00260F91" w:rsidRPr="007E4D6B" w:rsidRDefault="00260F91" w:rsidP="00260F91">
      <w:pPr>
        <w:spacing w:after="0" w:line="240" w:lineRule="auto"/>
        <w:ind w:firstLine="720"/>
        <w:jc w:val="both"/>
        <w:rPr>
          <w:rFonts w:ascii="Times New Roman" w:hAnsi="Times New Roman" w:cs="Times New Roman"/>
          <w:bCs/>
          <w:sz w:val="24"/>
          <w:szCs w:val="24"/>
        </w:rPr>
      </w:pPr>
      <w:r w:rsidRPr="007E4D6B">
        <w:rPr>
          <w:rFonts w:ascii="Times New Roman" w:hAnsi="Times New Roman" w:cs="Times New Roman"/>
          <w:bCs/>
          <w:sz w:val="24"/>
          <w:szCs w:val="24"/>
        </w:rPr>
        <w:t xml:space="preserve">Учебным планом по специальности предусмотрено выполнение обучающимся двух курсовых работ на </w:t>
      </w:r>
      <w:r w:rsidRPr="007E4D6B">
        <w:rPr>
          <w:rFonts w:ascii="Times New Roman" w:hAnsi="Times New Roman" w:cs="Times New Roman"/>
          <w:bCs/>
          <w:sz w:val="24"/>
          <w:szCs w:val="24"/>
          <w:lang w:val="en-US"/>
        </w:rPr>
        <w:t>II</w:t>
      </w:r>
      <w:r w:rsidRPr="007E4D6B">
        <w:rPr>
          <w:rFonts w:ascii="Times New Roman" w:hAnsi="Times New Roman" w:cs="Times New Roman"/>
          <w:bCs/>
          <w:sz w:val="24"/>
          <w:szCs w:val="24"/>
        </w:rPr>
        <w:t xml:space="preserve"> курсе в </w:t>
      </w:r>
      <w:r w:rsidRPr="007E4D6B">
        <w:rPr>
          <w:rFonts w:ascii="Times New Roman" w:hAnsi="Times New Roman" w:cs="Times New Roman"/>
          <w:bCs/>
          <w:sz w:val="24"/>
          <w:szCs w:val="24"/>
          <w:lang w:val="en-US"/>
        </w:rPr>
        <w:t>III</w:t>
      </w:r>
      <w:r w:rsidRPr="007E4D6B">
        <w:rPr>
          <w:rFonts w:ascii="Times New Roman" w:hAnsi="Times New Roman" w:cs="Times New Roman"/>
          <w:bCs/>
          <w:sz w:val="24"/>
          <w:szCs w:val="24"/>
        </w:rPr>
        <w:t xml:space="preserve"> и </w:t>
      </w:r>
      <w:r w:rsidRPr="007E4D6B">
        <w:rPr>
          <w:rFonts w:ascii="Times New Roman" w:hAnsi="Times New Roman" w:cs="Times New Roman"/>
          <w:bCs/>
          <w:sz w:val="24"/>
          <w:szCs w:val="24"/>
          <w:lang w:val="en-US"/>
        </w:rPr>
        <w:t>IY</w:t>
      </w:r>
      <w:r w:rsidRPr="007E4D6B">
        <w:rPr>
          <w:rFonts w:ascii="Times New Roman" w:hAnsi="Times New Roman" w:cs="Times New Roman"/>
          <w:bCs/>
          <w:sz w:val="24"/>
          <w:szCs w:val="24"/>
        </w:rPr>
        <w:t xml:space="preserve"> семестрах:</w:t>
      </w:r>
    </w:p>
    <w:p w:rsidR="00260F91" w:rsidRPr="007E4D6B" w:rsidRDefault="00260F91" w:rsidP="00844170">
      <w:pPr>
        <w:numPr>
          <w:ilvl w:val="0"/>
          <w:numId w:val="8"/>
        </w:numPr>
        <w:spacing w:after="0" w:line="240" w:lineRule="auto"/>
        <w:jc w:val="both"/>
        <w:rPr>
          <w:rFonts w:ascii="Times New Roman" w:hAnsi="Times New Roman" w:cs="Times New Roman"/>
          <w:bCs/>
          <w:sz w:val="24"/>
          <w:szCs w:val="24"/>
        </w:rPr>
      </w:pPr>
      <w:r w:rsidRPr="007E4D6B">
        <w:rPr>
          <w:rFonts w:ascii="Times New Roman" w:hAnsi="Times New Roman" w:cs="Times New Roman"/>
          <w:bCs/>
          <w:sz w:val="24"/>
          <w:szCs w:val="24"/>
        </w:rPr>
        <w:t>по МДК.04.02. Сестринский уход и реабилитация пациентов терапевтического профиля разных возрастных групп;</w:t>
      </w:r>
    </w:p>
    <w:p w:rsidR="00260F91" w:rsidRPr="007E4D6B" w:rsidRDefault="00260F91" w:rsidP="00844170">
      <w:pPr>
        <w:numPr>
          <w:ilvl w:val="0"/>
          <w:numId w:val="8"/>
        </w:numPr>
        <w:spacing w:after="0" w:line="240" w:lineRule="auto"/>
        <w:jc w:val="both"/>
        <w:rPr>
          <w:rFonts w:ascii="Times New Roman" w:hAnsi="Times New Roman" w:cs="Times New Roman"/>
          <w:bCs/>
          <w:sz w:val="24"/>
          <w:szCs w:val="24"/>
        </w:rPr>
      </w:pPr>
      <w:r w:rsidRPr="007E4D6B">
        <w:rPr>
          <w:rFonts w:ascii="Times New Roman" w:hAnsi="Times New Roman" w:cs="Times New Roman"/>
          <w:bCs/>
          <w:sz w:val="24"/>
          <w:szCs w:val="24"/>
        </w:rPr>
        <w:t>по МДК.04.03. Сестринский уход и реабилитация пациентов хирургического профиля.</w:t>
      </w:r>
    </w:p>
    <w:p w:rsidR="0065061E" w:rsidRPr="007E4D6B" w:rsidRDefault="0065061E" w:rsidP="00260F91">
      <w:pPr>
        <w:spacing w:after="0" w:line="240" w:lineRule="auto"/>
        <w:ind w:firstLine="720"/>
        <w:jc w:val="both"/>
        <w:rPr>
          <w:rFonts w:ascii="Times New Roman" w:hAnsi="Times New Roman" w:cs="Times New Roman"/>
          <w:bCs/>
          <w:sz w:val="24"/>
          <w:szCs w:val="24"/>
        </w:rPr>
      </w:pPr>
      <w:r w:rsidRPr="007E4D6B">
        <w:rPr>
          <w:rFonts w:ascii="Times New Roman" w:hAnsi="Times New Roman" w:cs="Times New Roman"/>
          <w:bCs/>
          <w:sz w:val="24"/>
          <w:szCs w:val="24"/>
        </w:rPr>
        <w:t>Выполнение курсовой работы рассматривается как вид учебной деятельности по междисциплинарному курсу и реализуется в пределах времени, отведенного на изучение соответствующего МДК.</w:t>
      </w:r>
    </w:p>
    <w:p w:rsidR="00286412" w:rsidRPr="007E4D6B" w:rsidRDefault="00286412" w:rsidP="00260F91">
      <w:pPr>
        <w:spacing w:after="0" w:line="240" w:lineRule="auto"/>
        <w:ind w:firstLine="708"/>
        <w:jc w:val="both"/>
        <w:rPr>
          <w:rFonts w:ascii="Times New Roman" w:hAnsi="Times New Roman" w:cs="Times New Roman"/>
          <w:sz w:val="24"/>
          <w:szCs w:val="24"/>
        </w:rPr>
      </w:pPr>
      <w:r w:rsidRPr="007E4D6B">
        <w:rPr>
          <w:rFonts w:ascii="Times New Roman" w:hAnsi="Times New Roman" w:cs="Times New Roman"/>
          <w:sz w:val="24"/>
          <w:szCs w:val="24"/>
        </w:rPr>
        <w:t xml:space="preserve">На самостоятельную работу обучающихся отводится в учебном плане 84 часа, которые распределяются на выполнение обучающимся заданий, предусмотренных содержанием учебной дисциплины (модуля). </w:t>
      </w:r>
      <w:r w:rsidRPr="007E4D6B">
        <w:rPr>
          <w:rFonts w:ascii="Times New Roman" w:hAnsi="Times New Roman" w:cs="Times New Roman"/>
          <w:bCs/>
          <w:sz w:val="24"/>
          <w:szCs w:val="24"/>
        </w:rPr>
        <w:t>С</w:t>
      </w:r>
      <w:r w:rsidRPr="007E4D6B">
        <w:rPr>
          <w:rFonts w:ascii="Times New Roman" w:hAnsi="Times New Roman" w:cs="Times New Roman"/>
          <w:sz w:val="24"/>
          <w:szCs w:val="24"/>
        </w:rPr>
        <w:t xml:space="preserve">амостоятельная работа не предусмотрена для учебной и производственной практик. </w:t>
      </w:r>
    </w:p>
    <w:p w:rsidR="0065061E" w:rsidRPr="007E4D6B" w:rsidRDefault="0065061E" w:rsidP="00286412">
      <w:pPr>
        <w:autoSpaceDE w:val="0"/>
        <w:autoSpaceDN w:val="0"/>
        <w:adjustRightInd w:val="0"/>
        <w:spacing w:after="0" w:line="240" w:lineRule="auto"/>
        <w:ind w:firstLine="708"/>
        <w:jc w:val="both"/>
        <w:rPr>
          <w:rFonts w:ascii="Times New Roman" w:hAnsi="Times New Roman" w:cs="Times New Roman"/>
          <w:sz w:val="24"/>
          <w:szCs w:val="24"/>
        </w:rPr>
      </w:pPr>
      <w:r w:rsidRPr="007E4D6B">
        <w:rPr>
          <w:rFonts w:ascii="Times New Roman" w:hAnsi="Times New Roman" w:cs="Times New Roman"/>
          <w:sz w:val="24"/>
          <w:szCs w:val="24"/>
        </w:rPr>
        <w:t>Образовательная деятельность при освоении образовательной программы или отдельных ее компонентов реализуется в форме практической подготовки.</w:t>
      </w:r>
    </w:p>
    <w:p w:rsidR="00134D65" w:rsidRPr="007E4D6B" w:rsidRDefault="00134D65" w:rsidP="00134D65">
      <w:pPr>
        <w:pStyle w:val="formattext"/>
        <w:shd w:val="clear" w:color="auto" w:fill="FFFFFF"/>
        <w:spacing w:before="0" w:beforeAutospacing="0" w:after="0" w:afterAutospacing="0"/>
        <w:ind w:firstLine="708"/>
        <w:jc w:val="both"/>
        <w:textAlignment w:val="baseline"/>
      </w:pPr>
      <w:r w:rsidRPr="007E4D6B">
        <w:t>Практическая подготовка при реализации учебных дисциплин (модулей) организуется путем проведения практических занятий, лабораторных работ, предусматривающих участие обучающихся в выполнении отдельных элементов работ, связанных с будущей профессиональной деятельностью, выполнение курсовых проектов (работ), практик.</w:t>
      </w:r>
    </w:p>
    <w:p w:rsidR="00134D65" w:rsidRPr="007E4D6B" w:rsidRDefault="00134D65" w:rsidP="00134D65">
      <w:pPr>
        <w:pStyle w:val="formattext"/>
        <w:shd w:val="clear" w:color="auto" w:fill="FFFFFF"/>
        <w:spacing w:before="0" w:beforeAutospacing="0" w:after="0" w:afterAutospacing="0"/>
        <w:ind w:firstLine="708"/>
        <w:jc w:val="both"/>
        <w:textAlignment w:val="baseline"/>
        <w:rPr>
          <w:bCs/>
        </w:rPr>
      </w:pPr>
      <w:r w:rsidRPr="007E4D6B">
        <w:lastRenderedPageBreak/>
        <w:t>Практическая подготовка при проведении практик (учебной и производственной) организуется путем непосредственного выполнения обучающимися определенных видов работ, связанных с будущей профессиональной деятельностью.</w:t>
      </w:r>
      <w:r w:rsidR="00CE76D0" w:rsidRPr="007E4D6B">
        <w:t xml:space="preserve"> </w:t>
      </w:r>
      <w:r w:rsidRPr="007E4D6B">
        <w:rPr>
          <w:bCs/>
        </w:rPr>
        <w:t>Учебная и производственная практики в составе профессиональных модулей проводятся при освоении обучающимися профессиональных компетенций в рамках профессионального цикла и могут реализовываться как в несколько периодов, так и рассредоточено, чередуясь с теоретическими занятиями. Производственная практика по профилю специальности проводится концентрированно как завершающий этап освоения образовательной программы.</w:t>
      </w:r>
    </w:p>
    <w:p w:rsidR="0065061E" w:rsidRPr="007E4D6B" w:rsidRDefault="0065061E" w:rsidP="00260F91">
      <w:pPr>
        <w:spacing w:after="0" w:line="240" w:lineRule="auto"/>
        <w:ind w:firstLine="720"/>
        <w:jc w:val="both"/>
        <w:rPr>
          <w:rFonts w:ascii="Times New Roman" w:hAnsi="Times New Roman" w:cs="Times New Roman"/>
          <w:bCs/>
          <w:sz w:val="24"/>
          <w:szCs w:val="24"/>
        </w:rPr>
      </w:pPr>
      <w:r w:rsidRPr="007E4D6B">
        <w:rPr>
          <w:rFonts w:ascii="Times New Roman" w:hAnsi="Times New Roman" w:cs="Times New Roman"/>
          <w:bCs/>
          <w:sz w:val="24"/>
          <w:szCs w:val="24"/>
        </w:rPr>
        <w:t xml:space="preserve">Часть профессионального цикла образовательной программы, выделяемого на проведение учебной и производственной практик, составляет </w:t>
      </w:r>
      <w:r w:rsidR="00C703E5" w:rsidRPr="007E4D6B">
        <w:rPr>
          <w:rFonts w:ascii="Times New Roman" w:hAnsi="Times New Roman" w:cs="Times New Roman"/>
          <w:bCs/>
          <w:sz w:val="24"/>
          <w:szCs w:val="24"/>
        </w:rPr>
        <w:t xml:space="preserve">по специальности </w:t>
      </w:r>
      <w:r w:rsidRPr="007E4D6B">
        <w:rPr>
          <w:rFonts w:ascii="Times New Roman" w:hAnsi="Times New Roman" w:cs="Times New Roman"/>
          <w:bCs/>
          <w:sz w:val="24"/>
          <w:szCs w:val="24"/>
        </w:rPr>
        <w:t>2</w:t>
      </w:r>
      <w:r w:rsidR="00260F91" w:rsidRPr="007E4D6B">
        <w:rPr>
          <w:rFonts w:ascii="Times New Roman" w:hAnsi="Times New Roman" w:cs="Times New Roman"/>
          <w:bCs/>
          <w:sz w:val="24"/>
          <w:szCs w:val="24"/>
        </w:rPr>
        <w:t>9</w:t>
      </w:r>
      <w:r w:rsidR="00286412" w:rsidRPr="007E4D6B">
        <w:rPr>
          <w:rFonts w:ascii="Times New Roman" w:hAnsi="Times New Roman" w:cs="Times New Roman"/>
          <w:bCs/>
          <w:sz w:val="24"/>
          <w:szCs w:val="24"/>
        </w:rPr>
        <w:t>,6</w:t>
      </w:r>
      <w:r w:rsidRPr="007E4D6B">
        <w:rPr>
          <w:rFonts w:ascii="Times New Roman" w:hAnsi="Times New Roman" w:cs="Times New Roman"/>
          <w:bCs/>
          <w:sz w:val="24"/>
          <w:szCs w:val="24"/>
        </w:rPr>
        <w:t>% от общего количества часов профессионального цикла образовательной программы.</w:t>
      </w:r>
    </w:p>
    <w:p w:rsidR="00260F91" w:rsidRPr="007E4D6B" w:rsidRDefault="00260F91" w:rsidP="00260F91">
      <w:pPr>
        <w:autoSpaceDE w:val="0"/>
        <w:autoSpaceDN w:val="0"/>
        <w:adjustRightInd w:val="0"/>
        <w:spacing w:after="0" w:line="240" w:lineRule="auto"/>
        <w:ind w:firstLine="708"/>
        <w:jc w:val="both"/>
        <w:rPr>
          <w:rFonts w:ascii="Times New Roman" w:hAnsi="Times New Roman" w:cs="Times New Roman"/>
          <w:sz w:val="24"/>
          <w:szCs w:val="24"/>
        </w:rPr>
      </w:pPr>
      <w:r w:rsidRPr="007E4D6B">
        <w:rPr>
          <w:rFonts w:ascii="Times New Roman" w:hAnsi="Times New Roman" w:cs="Times New Roman"/>
          <w:sz w:val="24"/>
          <w:szCs w:val="24"/>
        </w:rPr>
        <w:t>Практикоориентированность по учебным циклам составляет: СГ цикла – 59,5%; ОП цикла – 50%; профессионального цикла – 67,6%; в целом по образовательной программе – 61,5%.</w:t>
      </w:r>
    </w:p>
    <w:p w:rsidR="00406CC9" w:rsidRPr="007E4D6B" w:rsidRDefault="00406CC9" w:rsidP="00260F91">
      <w:pPr>
        <w:spacing w:after="0" w:line="240" w:lineRule="auto"/>
        <w:ind w:firstLine="709"/>
        <w:jc w:val="both"/>
        <w:rPr>
          <w:rFonts w:ascii="Times New Roman" w:hAnsi="Times New Roman" w:cs="Times New Roman"/>
          <w:iCs/>
          <w:sz w:val="24"/>
          <w:szCs w:val="24"/>
        </w:rPr>
      </w:pPr>
      <w:r w:rsidRPr="007E4D6B">
        <w:rPr>
          <w:rFonts w:ascii="Times New Roman" w:hAnsi="Times New Roman" w:cs="Times New Roman"/>
          <w:iCs/>
          <w:sz w:val="24"/>
          <w:szCs w:val="24"/>
        </w:rPr>
        <w:t>Учебный план по специальности приведен в Приложении 1.</w:t>
      </w:r>
    </w:p>
    <w:p w:rsidR="00C703E5" w:rsidRPr="007E4D6B" w:rsidRDefault="00C703E5" w:rsidP="00260F91">
      <w:pPr>
        <w:tabs>
          <w:tab w:val="left" w:pos="426"/>
        </w:tabs>
        <w:spacing w:after="0" w:line="240" w:lineRule="auto"/>
        <w:jc w:val="both"/>
        <w:rPr>
          <w:rFonts w:ascii="Times New Roman" w:hAnsi="Times New Roman" w:cs="Times New Roman"/>
          <w:b/>
          <w:sz w:val="24"/>
          <w:szCs w:val="24"/>
        </w:rPr>
      </w:pPr>
    </w:p>
    <w:p w:rsidR="00765C28" w:rsidRPr="007E4D6B" w:rsidRDefault="00C703E5" w:rsidP="00260F91">
      <w:pPr>
        <w:tabs>
          <w:tab w:val="left" w:pos="426"/>
        </w:tabs>
        <w:spacing w:after="0" w:line="240" w:lineRule="auto"/>
        <w:jc w:val="both"/>
        <w:rPr>
          <w:rFonts w:ascii="Times New Roman" w:hAnsi="Times New Roman" w:cs="Times New Roman"/>
          <w:sz w:val="24"/>
          <w:szCs w:val="24"/>
        </w:rPr>
      </w:pPr>
      <w:r w:rsidRPr="007E4D6B">
        <w:rPr>
          <w:rFonts w:ascii="Times New Roman" w:hAnsi="Times New Roman" w:cs="Times New Roman"/>
          <w:b/>
          <w:sz w:val="24"/>
          <w:szCs w:val="24"/>
        </w:rPr>
        <w:tab/>
      </w:r>
      <w:r w:rsidRPr="007E4D6B">
        <w:rPr>
          <w:rFonts w:ascii="Times New Roman" w:hAnsi="Times New Roman" w:cs="Times New Roman"/>
          <w:b/>
          <w:sz w:val="24"/>
          <w:szCs w:val="24"/>
        </w:rPr>
        <w:tab/>
      </w:r>
      <w:r w:rsidR="00A01984" w:rsidRPr="007E4D6B">
        <w:rPr>
          <w:rFonts w:ascii="Times New Roman" w:hAnsi="Times New Roman" w:cs="Times New Roman"/>
          <w:b/>
          <w:sz w:val="24"/>
          <w:szCs w:val="24"/>
        </w:rPr>
        <w:t>5.2.</w:t>
      </w:r>
      <w:r w:rsidR="00765C28" w:rsidRPr="007E4D6B">
        <w:rPr>
          <w:rFonts w:ascii="Times New Roman" w:hAnsi="Times New Roman" w:cs="Times New Roman"/>
          <w:sz w:val="24"/>
          <w:szCs w:val="24"/>
        </w:rPr>
        <w:t>Календарный график</w:t>
      </w:r>
      <w:r w:rsidRPr="007E4D6B">
        <w:rPr>
          <w:rFonts w:ascii="Times New Roman" w:hAnsi="Times New Roman" w:cs="Times New Roman"/>
          <w:sz w:val="24"/>
          <w:szCs w:val="24"/>
        </w:rPr>
        <w:t xml:space="preserve"> учебного процесса по специальности</w:t>
      </w:r>
    </w:p>
    <w:p w:rsidR="00AE5322" w:rsidRPr="007E4D6B" w:rsidRDefault="00AE5322" w:rsidP="002E59C2">
      <w:pPr>
        <w:spacing w:after="0" w:line="240" w:lineRule="auto"/>
        <w:ind w:firstLine="708"/>
        <w:jc w:val="both"/>
        <w:rPr>
          <w:rFonts w:ascii="Times New Roman" w:hAnsi="Times New Roman" w:cs="Times New Roman"/>
          <w:sz w:val="24"/>
          <w:szCs w:val="24"/>
        </w:rPr>
      </w:pPr>
      <w:r w:rsidRPr="007E4D6B">
        <w:rPr>
          <w:rFonts w:ascii="Times New Roman" w:hAnsi="Times New Roman" w:cs="Times New Roman"/>
          <w:sz w:val="24"/>
          <w:szCs w:val="24"/>
        </w:rPr>
        <w:t xml:space="preserve">На основании учебного плана разработан календарный график учебного процесса для каждого курса обучения </w:t>
      </w:r>
      <w:r w:rsidR="000048F4" w:rsidRPr="007E4D6B">
        <w:rPr>
          <w:rFonts w:ascii="Times New Roman" w:hAnsi="Times New Roman" w:cs="Times New Roman"/>
          <w:sz w:val="24"/>
          <w:szCs w:val="24"/>
        </w:rPr>
        <w:t xml:space="preserve">по </w:t>
      </w:r>
      <w:r w:rsidRPr="007E4D6B">
        <w:rPr>
          <w:rFonts w:ascii="Times New Roman" w:hAnsi="Times New Roman" w:cs="Times New Roman"/>
          <w:sz w:val="24"/>
          <w:szCs w:val="24"/>
        </w:rPr>
        <w:t>специальности.</w:t>
      </w:r>
      <w:r w:rsidR="00CE76D0" w:rsidRPr="007E4D6B">
        <w:rPr>
          <w:rFonts w:ascii="Times New Roman" w:hAnsi="Times New Roman" w:cs="Times New Roman"/>
          <w:sz w:val="24"/>
          <w:szCs w:val="24"/>
        </w:rPr>
        <w:t xml:space="preserve"> </w:t>
      </w:r>
      <w:r w:rsidRPr="007E4D6B">
        <w:rPr>
          <w:rFonts w:ascii="Times New Roman" w:hAnsi="Times New Roman" w:cs="Times New Roman"/>
          <w:sz w:val="24"/>
          <w:szCs w:val="24"/>
        </w:rPr>
        <w:t xml:space="preserve">Календарный график </w:t>
      </w:r>
      <w:r w:rsidR="000048F4" w:rsidRPr="007E4D6B">
        <w:rPr>
          <w:rFonts w:ascii="Times New Roman" w:hAnsi="Times New Roman" w:cs="Times New Roman"/>
          <w:sz w:val="24"/>
          <w:szCs w:val="24"/>
        </w:rPr>
        <w:t xml:space="preserve">учебного процесса </w:t>
      </w:r>
      <w:r w:rsidRPr="007E4D6B">
        <w:rPr>
          <w:rFonts w:ascii="Times New Roman" w:hAnsi="Times New Roman" w:cs="Times New Roman"/>
          <w:sz w:val="24"/>
          <w:szCs w:val="24"/>
        </w:rPr>
        <w:t xml:space="preserve">устанавливает последовательность и продолжительность обучения, промежуточной аттестации, практик, государственной итоговой аттестации, каникул студентов. </w:t>
      </w:r>
    </w:p>
    <w:p w:rsidR="001B50BC" w:rsidRPr="007E4D6B" w:rsidRDefault="001B50BC" w:rsidP="001B50BC">
      <w:pPr>
        <w:spacing w:after="0" w:line="240" w:lineRule="auto"/>
        <w:ind w:firstLine="720"/>
        <w:jc w:val="both"/>
        <w:rPr>
          <w:rFonts w:ascii="Times New Roman" w:hAnsi="Times New Roman" w:cs="Times New Roman"/>
          <w:bCs/>
          <w:sz w:val="24"/>
          <w:szCs w:val="24"/>
        </w:rPr>
      </w:pPr>
      <w:r w:rsidRPr="007E4D6B">
        <w:rPr>
          <w:rFonts w:ascii="Times New Roman" w:hAnsi="Times New Roman" w:cs="Times New Roman"/>
          <w:bCs/>
          <w:sz w:val="24"/>
          <w:szCs w:val="24"/>
        </w:rPr>
        <w:t>Учебный год начинается 1 сентября на каждом году обучения и заканчивается, согласно календарному графику учебного процесса, 30 июня.</w:t>
      </w:r>
    </w:p>
    <w:p w:rsidR="00AE5322" w:rsidRPr="007E4D6B" w:rsidRDefault="00AE5322" w:rsidP="006841B2">
      <w:pPr>
        <w:spacing w:after="0" w:line="240" w:lineRule="auto"/>
        <w:ind w:firstLine="720"/>
        <w:jc w:val="both"/>
        <w:rPr>
          <w:rFonts w:ascii="Times New Roman" w:hAnsi="Times New Roman" w:cs="Times New Roman"/>
          <w:bCs/>
          <w:sz w:val="24"/>
          <w:szCs w:val="24"/>
        </w:rPr>
      </w:pPr>
      <w:r w:rsidRPr="007E4D6B">
        <w:rPr>
          <w:rFonts w:ascii="Times New Roman" w:hAnsi="Times New Roman" w:cs="Times New Roman"/>
          <w:bCs/>
          <w:sz w:val="24"/>
          <w:szCs w:val="24"/>
        </w:rPr>
        <w:t xml:space="preserve">Продолжительность учебной недели – шестидневная с одним выходным днем в воскресенье. </w:t>
      </w:r>
    </w:p>
    <w:p w:rsidR="006841B2" w:rsidRPr="007E4D6B" w:rsidRDefault="006841B2" w:rsidP="006841B2">
      <w:pPr>
        <w:spacing w:after="0" w:line="240" w:lineRule="auto"/>
        <w:ind w:firstLine="720"/>
        <w:jc w:val="both"/>
        <w:rPr>
          <w:rFonts w:ascii="Times New Roman" w:hAnsi="Times New Roman" w:cs="Times New Roman"/>
          <w:bCs/>
          <w:sz w:val="24"/>
          <w:szCs w:val="24"/>
        </w:rPr>
      </w:pPr>
      <w:r w:rsidRPr="007E4D6B">
        <w:rPr>
          <w:rFonts w:ascii="Times New Roman" w:hAnsi="Times New Roman" w:cs="Times New Roman"/>
          <w:bCs/>
          <w:sz w:val="24"/>
          <w:szCs w:val="24"/>
        </w:rPr>
        <w:t>Продолжительность урока, семинара, лекции составляет два академических часа на одно занятие (2 академических часа длительностью по 45 минут – пара). Продолжительность пары занятий составляет 1 час 30 минут без перерыва. Перерывы между парами (перемены) – 1</w:t>
      </w:r>
      <w:r w:rsidR="003935C6" w:rsidRPr="007E4D6B">
        <w:rPr>
          <w:rFonts w:ascii="Times New Roman" w:hAnsi="Times New Roman" w:cs="Times New Roman"/>
          <w:bCs/>
          <w:sz w:val="24"/>
          <w:szCs w:val="24"/>
        </w:rPr>
        <w:t>5</w:t>
      </w:r>
      <w:r w:rsidRPr="007E4D6B">
        <w:rPr>
          <w:rFonts w:ascii="Times New Roman" w:hAnsi="Times New Roman" w:cs="Times New Roman"/>
          <w:bCs/>
          <w:sz w:val="24"/>
          <w:szCs w:val="24"/>
        </w:rPr>
        <w:t>-</w:t>
      </w:r>
      <w:r w:rsidR="003935C6" w:rsidRPr="007E4D6B">
        <w:rPr>
          <w:rFonts w:ascii="Times New Roman" w:hAnsi="Times New Roman" w:cs="Times New Roman"/>
          <w:bCs/>
          <w:sz w:val="24"/>
          <w:szCs w:val="24"/>
        </w:rPr>
        <w:t>3</w:t>
      </w:r>
      <w:r w:rsidRPr="007E4D6B">
        <w:rPr>
          <w:rFonts w:ascii="Times New Roman" w:hAnsi="Times New Roman" w:cs="Times New Roman"/>
          <w:bCs/>
          <w:sz w:val="24"/>
          <w:szCs w:val="24"/>
        </w:rPr>
        <w:t xml:space="preserve">0 минут. Продолжительность практических занятий составляет от 2 до 6 академических часов в зависимости от дисциплины (модуля). Конкретная продолжительность практических занятий отражена в рабочих программах дисциплин (модулей). </w:t>
      </w:r>
    </w:p>
    <w:p w:rsidR="00BE2229" w:rsidRPr="007E4D6B" w:rsidRDefault="00BE2229" w:rsidP="006841B2">
      <w:pPr>
        <w:spacing w:after="0" w:line="240" w:lineRule="auto"/>
        <w:ind w:firstLine="720"/>
        <w:jc w:val="both"/>
        <w:rPr>
          <w:rFonts w:ascii="Times New Roman" w:hAnsi="Times New Roman" w:cs="Times New Roman"/>
          <w:bCs/>
          <w:sz w:val="24"/>
          <w:szCs w:val="24"/>
        </w:rPr>
      </w:pPr>
      <w:r w:rsidRPr="007E4D6B">
        <w:rPr>
          <w:rFonts w:ascii="Times New Roman" w:hAnsi="Times New Roman" w:cs="Times New Roman"/>
          <w:bCs/>
          <w:sz w:val="24"/>
          <w:szCs w:val="24"/>
        </w:rPr>
        <w:t>Продолжительность каникул в учебном году составляет на 1 курсе – 11 недель, в том числе не менее двух недель в зимний период, на 2 курсе – 2 недели в зимний период (всего 13 недель).</w:t>
      </w:r>
    </w:p>
    <w:p w:rsidR="00406CC9" w:rsidRPr="007E4D6B" w:rsidRDefault="00406CC9" w:rsidP="00406CC9">
      <w:pPr>
        <w:spacing w:after="0" w:line="240" w:lineRule="auto"/>
        <w:ind w:firstLine="709"/>
        <w:jc w:val="both"/>
        <w:rPr>
          <w:rFonts w:ascii="Times New Roman" w:hAnsi="Times New Roman" w:cs="Times New Roman"/>
          <w:iCs/>
          <w:sz w:val="24"/>
          <w:szCs w:val="24"/>
        </w:rPr>
      </w:pPr>
      <w:r w:rsidRPr="007E4D6B">
        <w:rPr>
          <w:rFonts w:ascii="Times New Roman" w:hAnsi="Times New Roman" w:cs="Times New Roman"/>
          <w:iCs/>
          <w:sz w:val="24"/>
          <w:szCs w:val="24"/>
        </w:rPr>
        <w:t>Календарный график учебного процесса по специальности приведен в Приложении 2.</w:t>
      </w:r>
    </w:p>
    <w:p w:rsidR="00C703E5" w:rsidRPr="007E4D6B" w:rsidRDefault="00C703E5" w:rsidP="002E59C2">
      <w:pPr>
        <w:suppressAutoHyphens/>
        <w:spacing w:after="0" w:line="240" w:lineRule="auto"/>
        <w:ind w:firstLine="708"/>
        <w:rPr>
          <w:rFonts w:ascii="Times New Roman" w:hAnsi="Times New Roman" w:cs="Times New Roman"/>
          <w:b/>
          <w:bCs/>
          <w:sz w:val="24"/>
          <w:szCs w:val="24"/>
        </w:rPr>
      </w:pPr>
    </w:p>
    <w:p w:rsidR="00765C28" w:rsidRPr="007E4D6B" w:rsidRDefault="00765C28" w:rsidP="002E59C2">
      <w:pPr>
        <w:suppressAutoHyphens/>
        <w:spacing w:after="0" w:line="240" w:lineRule="auto"/>
        <w:ind w:firstLine="708"/>
        <w:rPr>
          <w:rFonts w:ascii="Times New Roman" w:hAnsi="Times New Roman" w:cs="Times New Roman"/>
          <w:b/>
          <w:bCs/>
          <w:sz w:val="24"/>
          <w:szCs w:val="24"/>
        </w:rPr>
      </w:pPr>
      <w:r w:rsidRPr="007E4D6B">
        <w:rPr>
          <w:rFonts w:ascii="Times New Roman" w:hAnsi="Times New Roman" w:cs="Times New Roman"/>
          <w:b/>
          <w:bCs/>
          <w:sz w:val="24"/>
          <w:szCs w:val="24"/>
        </w:rPr>
        <w:t xml:space="preserve">5.3. </w:t>
      </w:r>
      <w:r w:rsidR="00A01984" w:rsidRPr="007E4D6B">
        <w:rPr>
          <w:rFonts w:ascii="Times New Roman" w:hAnsi="Times New Roman" w:cs="Times New Roman"/>
          <w:bCs/>
          <w:sz w:val="24"/>
          <w:szCs w:val="24"/>
        </w:rPr>
        <w:t>Р</w:t>
      </w:r>
      <w:r w:rsidRPr="007E4D6B">
        <w:rPr>
          <w:rFonts w:ascii="Times New Roman" w:hAnsi="Times New Roman" w:cs="Times New Roman"/>
          <w:bCs/>
          <w:sz w:val="24"/>
          <w:szCs w:val="24"/>
        </w:rPr>
        <w:t>абочая программа воспитания</w:t>
      </w:r>
      <w:r w:rsidR="00C703E5" w:rsidRPr="007E4D6B">
        <w:rPr>
          <w:rFonts w:ascii="Times New Roman" w:hAnsi="Times New Roman" w:cs="Times New Roman"/>
          <w:bCs/>
          <w:sz w:val="24"/>
          <w:szCs w:val="24"/>
        </w:rPr>
        <w:t xml:space="preserve"> по специальности</w:t>
      </w:r>
    </w:p>
    <w:p w:rsidR="00475294" w:rsidRPr="007E4D6B" w:rsidRDefault="009B5185" w:rsidP="002E59C2">
      <w:pPr>
        <w:shd w:val="clear" w:color="auto" w:fill="FFFFFF"/>
        <w:spacing w:after="0" w:line="240" w:lineRule="auto"/>
        <w:ind w:firstLine="708"/>
        <w:jc w:val="both"/>
        <w:rPr>
          <w:rFonts w:ascii="Times New Roman" w:hAnsi="Times New Roman" w:cs="Times New Roman"/>
          <w:sz w:val="24"/>
          <w:szCs w:val="24"/>
          <w:shd w:val="clear" w:color="auto" w:fill="FFFFFF"/>
        </w:rPr>
      </w:pPr>
      <w:bookmarkStart w:id="2" w:name="_Hlk75277507"/>
      <w:r w:rsidRPr="007E4D6B">
        <w:rPr>
          <w:rFonts w:ascii="Times New Roman" w:hAnsi="Times New Roman" w:cs="Times New Roman"/>
          <w:sz w:val="24"/>
          <w:szCs w:val="24"/>
        </w:rPr>
        <w:t>Помимо знаний, умений, практического опыта, сформированности общих и профессиональных компетенций, непосредственными результатами освоения ОППССЗ явля</w:t>
      </w:r>
      <w:r w:rsidR="00C36CF2" w:rsidRPr="007E4D6B">
        <w:rPr>
          <w:rFonts w:ascii="Times New Roman" w:hAnsi="Times New Roman" w:cs="Times New Roman"/>
          <w:sz w:val="24"/>
          <w:szCs w:val="24"/>
        </w:rPr>
        <w:t>ю</w:t>
      </w:r>
      <w:r w:rsidRPr="007E4D6B">
        <w:rPr>
          <w:rFonts w:ascii="Times New Roman" w:hAnsi="Times New Roman" w:cs="Times New Roman"/>
          <w:sz w:val="24"/>
          <w:szCs w:val="24"/>
        </w:rPr>
        <w:t xml:space="preserve">тся также </w:t>
      </w:r>
      <w:r w:rsidR="00C36CF2" w:rsidRPr="007E4D6B">
        <w:rPr>
          <w:rFonts w:ascii="Times New Roman" w:hAnsi="Times New Roman" w:cs="Times New Roman"/>
          <w:sz w:val="24"/>
          <w:szCs w:val="24"/>
        </w:rPr>
        <w:t xml:space="preserve">личностные результаты – </w:t>
      </w:r>
      <w:r w:rsidR="00C36CF2" w:rsidRPr="007E4D6B">
        <w:rPr>
          <w:rFonts w:ascii="Times New Roman" w:hAnsi="Times New Roman" w:cs="Times New Roman"/>
          <w:sz w:val="24"/>
          <w:szCs w:val="24"/>
          <w:shd w:val="clear" w:color="auto" w:fill="FFFFFF"/>
        </w:rPr>
        <w:t>ценностные ориентации, установки,</w:t>
      </w:r>
      <w:r w:rsidR="00CE76D0" w:rsidRPr="007E4D6B">
        <w:rPr>
          <w:rFonts w:ascii="Times New Roman" w:hAnsi="Times New Roman" w:cs="Times New Roman"/>
          <w:sz w:val="24"/>
          <w:szCs w:val="24"/>
          <w:shd w:val="clear" w:color="auto" w:fill="FFFFFF"/>
        </w:rPr>
        <w:t xml:space="preserve"> </w:t>
      </w:r>
      <w:r w:rsidR="00C36CF2" w:rsidRPr="007E4D6B">
        <w:rPr>
          <w:rFonts w:ascii="Times New Roman" w:hAnsi="Times New Roman" w:cs="Times New Roman"/>
          <w:bCs/>
          <w:sz w:val="24"/>
          <w:szCs w:val="24"/>
          <w:shd w:val="clear" w:color="auto" w:fill="FFFFFF"/>
        </w:rPr>
        <w:t>личностные</w:t>
      </w:r>
      <w:r w:rsidR="00CE76D0" w:rsidRPr="007E4D6B">
        <w:rPr>
          <w:rFonts w:ascii="Times New Roman" w:hAnsi="Times New Roman" w:cs="Times New Roman"/>
          <w:bCs/>
          <w:sz w:val="24"/>
          <w:szCs w:val="24"/>
          <w:shd w:val="clear" w:color="auto" w:fill="FFFFFF"/>
        </w:rPr>
        <w:t xml:space="preserve"> </w:t>
      </w:r>
      <w:r w:rsidR="00C36CF2" w:rsidRPr="007E4D6B">
        <w:rPr>
          <w:rFonts w:ascii="Times New Roman" w:hAnsi="Times New Roman" w:cs="Times New Roman"/>
          <w:sz w:val="24"/>
          <w:szCs w:val="24"/>
          <w:shd w:val="clear" w:color="auto" w:fill="FFFFFF"/>
        </w:rPr>
        <w:t>качества и обусловленные ими устойчивые характеристики деятельности.</w:t>
      </w:r>
    </w:p>
    <w:p w:rsidR="00475294" w:rsidRPr="007E4D6B" w:rsidRDefault="00475294" w:rsidP="002E59C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7E4D6B">
        <w:rPr>
          <w:rFonts w:ascii="Times New Roman" w:eastAsia="Times New Roman" w:hAnsi="Times New Roman" w:cs="Times New Roman"/>
          <w:sz w:val="24"/>
          <w:szCs w:val="24"/>
          <w:lang w:eastAsia="ru-RU"/>
        </w:rPr>
        <w:t>Личностные результаты освоения ОППССЗ достигаются в единстве учебной и воспитательной деятельности Колледжа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36CF2" w:rsidRPr="007E4D6B" w:rsidRDefault="00475294" w:rsidP="002E59C2">
      <w:pPr>
        <w:shd w:val="clear" w:color="auto" w:fill="FFFFFF"/>
        <w:spacing w:after="0" w:line="240" w:lineRule="auto"/>
        <w:ind w:firstLine="708"/>
        <w:jc w:val="both"/>
        <w:rPr>
          <w:rFonts w:ascii="Times New Roman" w:hAnsi="Times New Roman" w:cs="Times New Roman"/>
          <w:sz w:val="24"/>
          <w:szCs w:val="24"/>
          <w:shd w:val="clear" w:color="auto" w:fill="FFFFFF"/>
        </w:rPr>
      </w:pPr>
      <w:r w:rsidRPr="007E4D6B">
        <w:rPr>
          <w:rFonts w:ascii="Times New Roman" w:hAnsi="Times New Roman" w:cs="Times New Roman"/>
          <w:sz w:val="24"/>
          <w:szCs w:val="24"/>
          <w:shd w:val="clear" w:color="auto" w:fill="FFFFFF"/>
        </w:rPr>
        <w:t xml:space="preserve">Овладение обучающимися необходимыми личностными результатами </w:t>
      </w:r>
      <w:r w:rsidRPr="007E4D6B">
        <w:rPr>
          <w:rFonts w:ascii="Times New Roman" w:eastAsia="Times New Roman" w:hAnsi="Times New Roman" w:cs="Times New Roman"/>
          <w:sz w:val="24"/>
          <w:szCs w:val="24"/>
          <w:lang w:eastAsia="ru-RU"/>
        </w:rPr>
        <w:t>в системе воспитательной деятельности в образовательной организации – это не обеспечение соответствия личности выпускника единому установленному уровню воспитанности, а помощь и обеспечение позитивной динамики в развитии личности обучающегося, развитие его мотивации к профессиональной деятельности и личностному росту, создание условий для его социализации.</w:t>
      </w:r>
    </w:p>
    <w:p w:rsidR="00765C28" w:rsidRPr="007E4D6B" w:rsidRDefault="00765C28" w:rsidP="002E59C2">
      <w:pPr>
        <w:suppressAutoHyphens/>
        <w:spacing w:after="0" w:line="240" w:lineRule="auto"/>
        <w:ind w:firstLine="709"/>
        <w:jc w:val="both"/>
        <w:rPr>
          <w:rFonts w:ascii="Times New Roman" w:hAnsi="Times New Roman" w:cs="Times New Roman"/>
          <w:sz w:val="24"/>
          <w:szCs w:val="24"/>
        </w:rPr>
      </w:pPr>
      <w:r w:rsidRPr="007E4D6B">
        <w:rPr>
          <w:rFonts w:ascii="Times New Roman" w:hAnsi="Times New Roman" w:cs="Times New Roman"/>
          <w:sz w:val="24"/>
          <w:szCs w:val="24"/>
        </w:rPr>
        <w:lastRenderedPageBreak/>
        <w:t xml:space="preserve">Цель рабочей программы воспитания – </w:t>
      </w:r>
      <w:r w:rsidRPr="007E4D6B">
        <w:rPr>
          <w:rFonts w:ascii="Times New Roman" w:hAnsi="Times New Roman" w:cs="Times New Roman"/>
          <w:bCs/>
          <w:sz w:val="24"/>
          <w:szCs w:val="24"/>
        </w:rPr>
        <w:t>личностное развитие обучающихся и их социализация, проявляющиеся в развитии позитивн</w:t>
      </w:r>
      <w:r w:rsidR="00857405" w:rsidRPr="007E4D6B">
        <w:rPr>
          <w:rFonts w:ascii="Times New Roman" w:hAnsi="Times New Roman" w:cs="Times New Roman"/>
          <w:bCs/>
          <w:sz w:val="24"/>
          <w:szCs w:val="24"/>
        </w:rPr>
        <w:t>ого</w:t>
      </w:r>
      <w:r w:rsidRPr="007E4D6B">
        <w:rPr>
          <w:rFonts w:ascii="Times New Roman" w:hAnsi="Times New Roman" w:cs="Times New Roman"/>
          <w:bCs/>
          <w:sz w:val="24"/>
          <w:szCs w:val="24"/>
        </w:rPr>
        <w:t xml:space="preserve"> отношени</w:t>
      </w:r>
      <w:r w:rsidR="00857405" w:rsidRPr="007E4D6B">
        <w:rPr>
          <w:rFonts w:ascii="Times New Roman" w:hAnsi="Times New Roman" w:cs="Times New Roman"/>
          <w:bCs/>
          <w:sz w:val="24"/>
          <w:szCs w:val="24"/>
        </w:rPr>
        <w:t>я обучающихся</w:t>
      </w:r>
      <w:r w:rsidRPr="007E4D6B">
        <w:rPr>
          <w:rFonts w:ascii="Times New Roman" w:hAnsi="Times New Roman" w:cs="Times New Roman"/>
          <w:bCs/>
          <w:sz w:val="24"/>
          <w:szCs w:val="24"/>
        </w:rPr>
        <w:t xml:space="preserve"> к общественным ценностям, приобретении опыта поведения и применения сформированных общих компетенций специалистов среднего звена на практике.</w:t>
      </w:r>
      <w:bookmarkEnd w:id="2"/>
    </w:p>
    <w:p w:rsidR="00765C28" w:rsidRPr="007E4D6B" w:rsidRDefault="00765C28" w:rsidP="002E59C2">
      <w:pPr>
        <w:suppressAutoHyphens/>
        <w:spacing w:after="0" w:line="240" w:lineRule="auto"/>
        <w:ind w:firstLine="709"/>
        <w:jc w:val="both"/>
        <w:rPr>
          <w:rFonts w:ascii="Times New Roman" w:hAnsi="Times New Roman" w:cs="Times New Roman"/>
          <w:sz w:val="24"/>
          <w:szCs w:val="24"/>
        </w:rPr>
      </w:pPr>
      <w:r w:rsidRPr="007E4D6B">
        <w:rPr>
          <w:rFonts w:ascii="Times New Roman" w:hAnsi="Times New Roman" w:cs="Times New Roman"/>
          <w:sz w:val="24"/>
          <w:szCs w:val="24"/>
        </w:rPr>
        <w:t xml:space="preserve">Задачи: </w:t>
      </w:r>
    </w:p>
    <w:p w:rsidR="00765C28" w:rsidRPr="007E4D6B" w:rsidRDefault="00765C28" w:rsidP="002E59C2">
      <w:pPr>
        <w:suppressAutoHyphens/>
        <w:spacing w:after="0" w:line="240" w:lineRule="auto"/>
        <w:ind w:firstLine="709"/>
        <w:jc w:val="both"/>
        <w:rPr>
          <w:rFonts w:ascii="Times New Roman" w:hAnsi="Times New Roman" w:cs="Times New Roman"/>
          <w:sz w:val="24"/>
          <w:szCs w:val="24"/>
        </w:rPr>
      </w:pPr>
      <w:r w:rsidRPr="007E4D6B">
        <w:rPr>
          <w:rFonts w:ascii="Times New Roman" w:hAnsi="Times New Roman" w:cs="Times New Roman"/>
          <w:sz w:val="24"/>
          <w:szCs w:val="24"/>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765C28" w:rsidRPr="007E4D6B" w:rsidRDefault="00765C28" w:rsidP="002E59C2">
      <w:pPr>
        <w:suppressAutoHyphens/>
        <w:spacing w:after="0" w:line="240" w:lineRule="auto"/>
        <w:ind w:firstLine="709"/>
        <w:jc w:val="both"/>
        <w:rPr>
          <w:rFonts w:ascii="Times New Roman" w:hAnsi="Times New Roman" w:cs="Times New Roman"/>
          <w:sz w:val="24"/>
          <w:szCs w:val="24"/>
        </w:rPr>
      </w:pPr>
      <w:r w:rsidRPr="007E4D6B">
        <w:rPr>
          <w:rFonts w:ascii="Times New Roman" w:hAnsi="Times New Roman" w:cs="Times New Roman"/>
          <w:sz w:val="24"/>
          <w:szCs w:val="24"/>
        </w:rPr>
        <w:t>– организация всех видов деятельности, вовлекающей обучающихся в общественно-ценностные социализирующие отношения;</w:t>
      </w:r>
    </w:p>
    <w:p w:rsidR="00765C28" w:rsidRPr="007E4D6B" w:rsidRDefault="00765C28" w:rsidP="002E59C2">
      <w:pPr>
        <w:suppressAutoHyphens/>
        <w:spacing w:after="0" w:line="240" w:lineRule="auto"/>
        <w:ind w:firstLine="709"/>
        <w:jc w:val="both"/>
        <w:rPr>
          <w:rFonts w:ascii="Times New Roman" w:hAnsi="Times New Roman" w:cs="Times New Roman"/>
          <w:sz w:val="24"/>
          <w:szCs w:val="24"/>
        </w:rPr>
      </w:pPr>
      <w:r w:rsidRPr="007E4D6B">
        <w:rPr>
          <w:rFonts w:ascii="Times New Roman" w:hAnsi="Times New Roman" w:cs="Times New Roman"/>
          <w:sz w:val="24"/>
          <w:szCs w:val="24"/>
        </w:rPr>
        <w:t>– 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765C28" w:rsidRPr="007E4D6B" w:rsidRDefault="00765C28" w:rsidP="002E59C2">
      <w:pPr>
        <w:suppressAutoHyphens/>
        <w:spacing w:after="0" w:line="240" w:lineRule="auto"/>
        <w:ind w:firstLine="709"/>
        <w:jc w:val="both"/>
        <w:rPr>
          <w:rFonts w:ascii="Times New Roman" w:hAnsi="Times New Roman" w:cs="Times New Roman"/>
          <w:sz w:val="24"/>
          <w:szCs w:val="24"/>
        </w:rPr>
      </w:pPr>
      <w:r w:rsidRPr="007E4D6B">
        <w:rPr>
          <w:rFonts w:ascii="Times New Roman" w:hAnsi="Times New Roman" w:cs="Times New Roman"/>
          <w:sz w:val="24"/>
          <w:szCs w:val="24"/>
        </w:rPr>
        <w:t>– усиление воспитательного воздействия благодаря непрерывности процесса воспитания.</w:t>
      </w:r>
    </w:p>
    <w:p w:rsidR="00475294" w:rsidRPr="007E4D6B" w:rsidRDefault="00475294" w:rsidP="002E59C2">
      <w:pPr>
        <w:shd w:val="clear" w:color="auto" w:fill="FFFFFF"/>
        <w:spacing w:after="0" w:line="240" w:lineRule="auto"/>
        <w:ind w:firstLine="708"/>
        <w:jc w:val="both"/>
        <w:rPr>
          <w:rFonts w:ascii="Times New Roman" w:hAnsi="Times New Roman" w:cs="Times New Roman"/>
          <w:sz w:val="24"/>
          <w:szCs w:val="24"/>
          <w:shd w:val="clear" w:color="auto" w:fill="FFFFFF"/>
        </w:rPr>
      </w:pPr>
      <w:r w:rsidRPr="007E4D6B">
        <w:rPr>
          <w:rFonts w:ascii="Times New Roman" w:hAnsi="Times New Roman" w:cs="Times New Roman"/>
          <w:bCs/>
          <w:sz w:val="24"/>
          <w:szCs w:val="24"/>
          <w:shd w:val="clear" w:color="auto" w:fill="FFFFFF"/>
        </w:rPr>
        <w:t>Личностные</w:t>
      </w:r>
      <w:r w:rsidR="0022133A" w:rsidRPr="007E4D6B">
        <w:rPr>
          <w:rFonts w:ascii="Times New Roman" w:hAnsi="Times New Roman" w:cs="Times New Roman"/>
          <w:bCs/>
          <w:sz w:val="24"/>
          <w:szCs w:val="24"/>
          <w:shd w:val="clear" w:color="auto" w:fill="FFFFFF"/>
        </w:rPr>
        <w:t xml:space="preserve"> </w:t>
      </w:r>
      <w:r w:rsidRPr="007E4D6B">
        <w:rPr>
          <w:rFonts w:ascii="Times New Roman" w:hAnsi="Times New Roman" w:cs="Times New Roman"/>
          <w:bCs/>
          <w:sz w:val="24"/>
          <w:szCs w:val="24"/>
          <w:shd w:val="clear" w:color="auto" w:fill="FFFFFF"/>
        </w:rPr>
        <w:t xml:space="preserve">результаты </w:t>
      </w:r>
      <w:r w:rsidRPr="007E4D6B">
        <w:rPr>
          <w:rFonts w:ascii="Times New Roman" w:hAnsi="Times New Roman" w:cs="Times New Roman"/>
          <w:sz w:val="24"/>
          <w:szCs w:val="24"/>
          <w:shd w:val="clear" w:color="auto" w:fill="FFFFFF"/>
        </w:rPr>
        <w:t xml:space="preserve">освоения образовательной </w:t>
      </w:r>
      <w:r w:rsidRPr="007E4D6B">
        <w:rPr>
          <w:rFonts w:ascii="Times New Roman" w:hAnsi="Times New Roman" w:cs="Times New Roman"/>
          <w:bCs/>
          <w:sz w:val="24"/>
          <w:szCs w:val="24"/>
          <w:shd w:val="clear" w:color="auto" w:fill="FFFFFF"/>
        </w:rPr>
        <w:t xml:space="preserve">программы </w:t>
      </w:r>
      <w:r w:rsidRPr="007E4D6B">
        <w:rPr>
          <w:rFonts w:ascii="Times New Roman" w:hAnsi="Times New Roman" w:cs="Times New Roman"/>
          <w:sz w:val="24"/>
          <w:szCs w:val="24"/>
          <w:shd w:val="clear" w:color="auto" w:fill="FFFFFF"/>
        </w:rPr>
        <w:t xml:space="preserve">обнаруживаются через участие обучающихся </w:t>
      </w:r>
      <w:r w:rsidR="00102A11" w:rsidRPr="007E4D6B">
        <w:rPr>
          <w:rFonts w:ascii="Times New Roman" w:hAnsi="Times New Roman" w:cs="Times New Roman"/>
          <w:sz w:val="24"/>
          <w:szCs w:val="24"/>
          <w:shd w:val="clear" w:color="auto" w:fill="FFFFFF"/>
        </w:rPr>
        <w:t xml:space="preserve">в различных видах деятельности, </w:t>
      </w:r>
      <w:r w:rsidRPr="007E4D6B">
        <w:rPr>
          <w:rFonts w:ascii="Times New Roman" w:hAnsi="Times New Roman" w:cs="Times New Roman"/>
          <w:sz w:val="24"/>
          <w:szCs w:val="24"/>
          <w:shd w:val="clear" w:color="auto" w:fill="FFFFFF"/>
        </w:rPr>
        <w:t>что дает им возможность приобрести общественно-полезный и социально-</w:t>
      </w:r>
      <w:r w:rsidRPr="007E4D6B">
        <w:rPr>
          <w:rFonts w:ascii="Times New Roman" w:hAnsi="Times New Roman" w:cs="Times New Roman"/>
          <w:bCs/>
          <w:sz w:val="24"/>
          <w:szCs w:val="24"/>
          <w:shd w:val="clear" w:color="auto" w:fill="FFFFFF"/>
        </w:rPr>
        <w:t>профессиональный</w:t>
      </w:r>
      <w:r w:rsidRPr="007E4D6B">
        <w:rPr>
          <w:rFonts w:ascii="Times New Roman" w:hAnsi="Times New Roman" w:cs="Times New Roman"/>
          <w:sz w:val="24"/>
          <w:szCs w:val="24"/>
          <w:shd w:val="clear" w:color="auto" w:fill="FFFFFF"/>
        </w:rPr>
        <w:t xml:space="preserve"> опыт.</w:t>
      </w:r>
    </w:p>
    <w:p w:rsidR="00406CC9" w:rsidRPr="007E4D6B" w:rsidRDefault="00406CC9" w:rsidP="00406CC9">
      <w:pPr>
        <w:spacing w:after="0" w:line="240" w:lineRule="auto"/>
        <w:ind w:firstLine="709"/>
        <w:jc w:val="both"/>
        <w:rPr>
          <w:rFonts w:ascii="Times New Roman" w:hAnsi="Times New Roman" w:cs="Times New Roman"/>
          <w:iCs/>
          <w:sz w:val="24"/>
          <w:szCs w:val="24"/>
        </w:rPr>
      </w:pPr>
      <w:r w:rsidRPr="007E4D6B">
        <w:rPr>
          <w:rFonts w:ascii="Times New Roman" w:hAnsi="Times New Roman" w:cs="Times New Roman"/>
          <w:iCs/>
          <w:sz w:val="24"/>
          <w:szCs w:val="24"/>
        </w:rPr>
        <w:t>Рабочая программа воспитания по специальности приведена в Приложении 3.</w:t>
      </w:r>
    </w:p>
    <w:p w:rsidR="00765C28" w:rsidRPr="007E4D6B" w:rsidRDefault="00765C28" w:rsidP="002E59C2">
      <w:pPr>
        <w:suppressAutoHyphens/>
        <w:spacing w:after="0" w:line="240" w:lineRule="auto"/>
        <w:jc w:val="both"/>
        <w:rPr>
          <w:rFonts w:ascii="Times New Roman" w:hAnsi="Times New Roman" w:cs="Times New Roman"/>
          <w:sz w:val="24"/>
          <w:szCs w:val="24"/>
        </w:rPr>
      </w:pPr>
    </w:p>
    <w:p w:rsidR="00765C28" w:rsidRPr="007E4D6B" w:rsidRDefault="00765C28" w:rsidP="002E59C2">
      <w:pPr>
        <w:suppressAutoHyphens/>
        <w:spacing w:after="0" w:line="240" w:lineRule="auto"/>
        <w:ind w:firstLine="709"/>
        <w:rPr>
          <w:rFonts w:ascii="Times New Roman" w:hAnsi="Times New Roman" w:cs="Times New Roman"/>
          <w:bCs/>
          <w:sz w:val="24"/>
          <w:szCs w:val="24"/>
        </w:rPr>
      </w:pPr>
      <w:r w:rsidRPr="007E4D6B">
        <w:rPr>
          <w:rFonts w:ascii="Times New Roman" w:hAnsi="Times New Roman" w:cs="Times New Roman"/>
          <w:b/>
          <w:bCs/>
          <w:sz w:val="24"/>
          <w:szCs w:val="24"/>
        </w:rPr>
        <w:t xml:space="preserve">5.4. </w:t>
      </w:r>
      <w:r w:rsidR="00A01984" w:rsidRPr="007E4D6B">
        <w:rPr>
          <w:rFonts w:ascii="Times New Roman" w:hAnsi="Times New Roman" w:cs="Times New Roman"/>
          <w:bCs/>
          <w:sz w:val="24"/>
          <w:szCs w:val="24"/>
        </w:rPr>
        <w:t>К</w:t>
      </w:r>
      <w:r w:rsidRPr="007E4D6B">
        <w:rPr>
          <w:rFonts w:ascii="Times New Roman" w:hAnsi="Times New Roman" w:cs="Times New Roman"/>
          <w:bCs/>
          <w:sz w:val="24"/>
          <w:szCs w:val="24"/>
        </w:rPr>
        <w:t>алендарный план воспитательной работы</w:t>
      </w:r>
    </w:p>
    <w:p w:rsidR="009B5185" w:rsidRPr="007E4D6B" w:rsidRDefault="009B5185" w:rsidP="002E59C2">
      <w:pPr>
        <w:spacing w:after="0" w:line="240" w:lineRule="auto"/>
        <w:ind w:firstLine="709"/>
        <w:jc w:val="both"/>
        <w:rPr>
          <w:rFonts w:ascii="Times New Roman" w:hAnsi="Times New Roman" w:cs="Times New Roman"/>
          <w:sz w:val="24"/>
          <w:szCs w:val="24"/>
        </w:rPr>
      </w:pPr>
      <w:r w:rsidRPr="007E4D6B">
        <w:rPr>
          <w:rFonts w:ascii="Times New Roman" w:hAnsi="Times New Roman" w:cs="Times New Roman"/>
          <w:sz w:val="24"/>
          <w:szCs w:val="24"/>
        </w:rPr>
        <w:t>К рабочей программе воспитания прилагается календарный план воспита</w:t>
      </w:r>
      <w:r w:rsidR="00406CC9" w:rsidRPr="007E4D6B">
        <w:rPr>
          <w:rFonts w:ascii="Times New Roman" w:hAnsi="Times New Roman" w:cs="Times New Roman"/>
          <w:sz w:val="24"/>
          <w:szCs w:val="24"/>
        </w:rPr>
        <w:t>тельной работы по специальности (Приложение 4).</w:t>
      </w:r>
    </w:p>
    <w:p w:rsidR="00765C28" w:rsidRPr="007E4D6B" w:rsidRDefault="00765C28" w:rsidP="002E59C2">
      <w:pPr>
        <w:shd w:val="clear" w:color="auto" w:fill="FFFFFF"/>
        <w:spacing w:after="0" w:line="240" w:lineRule="auto"/>
        <w:rPr>
          <w:rFonts w:ascii="Times New Roman" w:eastAsia="Times New Roman" w:hAnsi="Times New Roman" w:cs="Times New Roman"/>
          <w:b/>
          <w:bCs/>
          <w:sz w:val="24"/>
          <w:szCs w:val="24"/>
        </w:rPr>
      </w:pPr>
    </w:p>
    <w:p w:rsidR="00530C41" w:rsidRPr="007E4D6B" w:rsidRDefault="00530C41">
      <w:pPr>
        <w:rPr>
          <w:rFonts w:ascii="Times New Roman" w:eastAsia="Times New Roman" w:hAnsi="Times New Roman" w:cs="Times New Roman"/>
          <w:b/>
          <w:bCs/>
          <w:sz w:val="24"/>
          <w:szCs w:val="24"/>
        </w:rPr>
      </w:pPr>
      <w:r w:rsidRPr="007E4D6B">
        <w:rPr>
          <w:rFonts w:ascii="Times New Roman" w:eastAsia="Times New Roman" w:hAnsi="Times New Roman" w:cs="Times New Roman"/>
          <w:b/>
          <w:bCs/>
          <w:sz w:val="24"/>
          <w:szCs w:val="24"/>
        </w:rPr>
        <w:br w:type="page"/>
      </w:r>
    </w:p>
    <w:p w:rsidR="00530C41" w:rsidRPr="007E4D6B" w:rsidRDefault="00765C28" w:rsidP="002E59C2">
      <w:pPr>
        <w:shd w:val="clear" w:color="auto" w:fill="FFFFFF"/>
        <w:spacing w:after="0" w:line="240" w:lineRule="auto"/>
        <w:jc w:val="center"/>
        <w:rPr>
          <w:rFonts w:ascii="Times New Roman" w:eastAsia="Times New Roman" w:hAnsi="Times New Roman" w:cs="Times New Roman"/>
          <w:b/>
          <w:bCs/>
          <w:sz w:val="24"/>
          <w:szCs w:val="24"/>
        </w:rPr>
      </w:pPr>
      <w:r w:rsidRPr="007E4D6B">
        <w:rPr>
          <w:rFonts w:ascii="Times New Roman" w:eastAsia="Times New Roman" w:hAnsi="Times New Roman" w:cs="Times New Roman"/>
          <w:b/>
          <w:bCs/>
          <w:sz w:val="24"/>
          <w:szCs w:val="24"/>
        </w:rPr>
        <w:lastRenderedPageBreak/>
        <w:t xml:space="preserve">Раздел 6. </w:t>
      </w:r>
    </w:p>
    <w:p w:rsidR="00765C28" w:rsidRPr="007E4D6B" w:rsidRDefault="00A01984" w:rsidP="002E59C2">
      <w:pPr>
        <w:shd w:val="clear" w:color="auto" w:fill="FFFFFF"/>
        <w:spacing w:after="0" w:line="240" w:lineRule="auto"/>
        <w:jc w:val="center"/>
        <w:rPr>
          <w:rFonts w:ascii="Times New Roman" w:hAnsi="Times New Roman" w:cs="Times New Roman"/>
          <w:sz w:val="24"/>
          <w:szCs w:val="24"/>
        </w:rPr>
      </w:pPr>
      <w:r w:rsidRPr="007E4D6B">
        <w:rPr>
          <w:rFonts w:ascii="Times New Roman" w:eastAsia="Times New Roman" w:hAnsi="Times New Roman" w:cs="Times New Roman"/>
          <w:b/>
          <w:bCs/>
          <w:sz w:val="24"/>
          <w:szCs w:val="24"/>
        </w:rPr>
        <w:t xml:space="preserve">Условия </w:t>
      </w:r>
      <w:r w:rsidR="00765C28" w:rsidRPr="007E4D6B">
        <w:rPr>
          <w:rFonts w:ascii="Times New Roman" w:eastAsia="Times New Roman" w:hAnsi="Times New Roman" w:cs="Times New Roman"/>
          <w:b/>
          <w:bCs/>
          <w:sz w:val="24"/>
          <w:szCs w:val="24"/>
        </w:rPr>
        <w:t>реализации образовательной программы</w:t>
      </w:r>
    </w:p>
    <w:p w:rsidR="00941999" w:rsidRPr="007E4D6B" w:rsidRDefault="00941999" w:rsidP="002E59C2">
      <w:pPr>
        <w:shd w:val="clear" w:color="auto" w:fill="FFFFFF"/>
        <w:spacing w:after="0" w:line="240" w:lineRule="auto"/>
        <w:ind w:firstLine="698"/>
        <w:jc w:val="both"/>
        <w:rPr>
          <w:rFonts w:ascii="Times New Roman" w:hAnsi="Times New Roman" w:cs="Times New Roman"/>
          <w:bCs/>
          <w:sz w:val="24"/>
          <w:szCs w:val="24"/>
        </w:rPr>
      </w:pPr>
    </w:p>
    <w:p w:rsidR="00131C96" w:rsidRPr="007E4D6B" w:rsidRDefault="00131C96" w:rsidP="002E59C2">
      <w:pPr>
        <w:shd w:val="clear" w:color="auto" w:fill="FFFFFF"/>
        <w:spacing w:after="0" w:line="240" w:lineRule="auto"/>
        <w:ind w:firstLine="698"/>
        <w:jc w:val="both"/>
        <w:rPr>
          <w:rFonts w:ascii="Times New Roman" w:hAnsi="Times New Roman" w:cs="Times New Roman"/>
          <w:bCs/>
          <w:sz w:val="24"/>
          <w:szCs w:val="24"/>
        </w:rPr>
      </w:pPr>
      <w:r w:rsidRPr="007E4D6B">
        <w:rPr>
          <w:rFonts w:ascii="Times New Roman" w:hAnsi="Times New Roman" w:cs="Times New Roman"/>
          <w:bCs/>
          <w:sz w:val="24"/>
          <w:szCs w:val="24"/>
        </w:rPr>
        <w:t>Требования к условиям реализации образовательной программы включают в себя требования к материально-техническому, учебно-методическому обеспечению, к организации воспитания обучающихся, кадровым и финансовым условиям</w:t>
      </w:r>
      <w:r w:rsidR="00B537B8" w:rsidRPr="007E4D6B">
        <w:rPr>
          <w:rFonts w:ascii="Times New Roman" w:hAnsi="Times New Roman" w:cs="Times New Roman"/>
          <w:bCs/>
          <w:sz w:val="24"/>
          <w:szCs w:val="24"/>
        </w:rPr>
        <w:t xml:space="preserve"> реализации образовательной программы</w:t>
      </w:r>
      <w:r w:rsidRPr="007E4D6B">
        <w:rPr>
          <w:rFonts w:ascii="Times New Roman" w:hAnsi="Times New Roman" w:cs="Times New Roman"/>
          <w:bCs/>
          <w:sz w:val="24"/>
          <w:szCs w:val="24"/>
        </w:rPr>
        <w:t>.</w:t>
      </w:r>
    </w:p>
    <w:p w:rsidR="000F0518" w:rsidRPr="007E4D6B" w:rsidRDefault="000F0518" w:rsidP="002E59C2">
      <w:pPr>
        <w:shd w:val="clear" w:color="auto" w:fill="FFFFFF"/>
        <w:spacing w:after="0" w:line="240" w:lineRule="auto"/>
        <w:ind w:firstLine="698"/>
        <w:jc w:val="both"/>
        <w:rPr>
          <w:rFonts w:ascii="Times New Roman" w:hAnsi="Times New Roman" w:cs="Times New Roman"/>
          <w:b/>
          <w:bCs/>
          <w:sz w:val="24"/>
          <w:szCs w:val="24"/>
        </w:rPr>
      </w:pPr>
    </w:p>
    <w:p w:rsidR="00765C28" w:rsidRPr="007E4D6B" w:rsidRDefault="00765C28" w:rsidP="002E59C2">
      <w:pPr>
        <w:shd w:val="clear" w:color="auto" w:fill="FFFFFF"/>
        <w:spacing w:after="0" w:line="240" w:lineRule="auto"/>
        <w:ind w:firstLine="698"/>
        <w:jc w:val="both"/>
        <w:rPr>
          <w:rFonts w:ascii="Times New Roman" w:hAnsi="Times New Roman" w:cs="Times New Roman"/>
          <w:sz w:val="24"/>
          <w:szCs w:val="24"/>
        </w:rPr>
      </w:pPr>
      <w:r w:rsidRPr="007E4D6B">
        <w:rPr>
          <w:rFonts w:ascii="Times New Roman" w:hAnsi="Times New Roman" w:cs="Times New Roman"/>
          <w:b/>
          <w:bCs/>
          <w:sz w:val="24"/>
          <w:szCs w:val="24"/>
        </w:rPr>
        <w:t xml:space="preserve">6.1. </w:t>
      </w:r>
      <w:r w:rsidRPr="007E4D6B">
        <w:rPr>
          <w:rFonts w:ascii="Times New Roman" w:eastAsia="Times New Roman" w:hAnsi="Times New Roman" w:cs="Times New Roman"/>
          <w:bCs/>
          <w:sz w:val="24"/>
          <w:szCs w:val="24"/>
        </w:rPr>
        <w:t xml:space="preserve">Требования к материально-техническому </w:t>
      </w:r>
      <w:r w:rsidR="00D91904" w:rsidRPr="007E4D6B">
        <w:rPr>
          <w:rFonts w:ascii="Times New Roman" w:eastAsia="Times New Roman" w:hAnsi="Times New Roman" w:cs="Times New Roman"/>
          <w:bCs/>
          <w:sz w:val="24"/>
          <w:szCs w:val="24"/>
        </w:rPr>
        <w:t>обеспечению</w:t>
      </w:r>
    </w:p>
    <w:p w:rsidR="00765C28" w:rsidRPr="007E4D6B" w:rsidRDefault="00765C28" w:rsidP="002E59C2">
      <w:pPr>
        <w:shd w:val="clear" w:color="auto" w:fill="FFFFFF"/>
        <w:tabs>
          <w:tab w:val="left" w:pos="1354"/>
        </w:tabs>
        <w:spacing w:after="0" w:line="240" w:lineRule="auto"/>
        <w:ind w:firstLine="709"/>
        <w:jc w:val="both"/>
        <w:rPr>
          <w:rFonts w:ascii="Times New Roman" w:hAnsi="Times New Roman" w:cs="Times New Roman"/>
          <w:sz w:val="24"/>
          <w:szCs w:val="24"/>
        </w:rPr>
      </w:pPr>
      <w:r w:rsidRPr="007E4D6B">
        <w:rPr>
          <w:rFonts w:ascii="Times New Roman" w:eastAsia="Times New Roman" w:hAnsi="Times New Roman" w:cs="Times New Roman"/>
          <w:sz w:val="24"/>
          <w:szCs w:val="24"/>
        </w:rPr>
        <w:t xml:space="preserve">Специальные помещения </w:t>
      </w:r>
      <w:r w:rsidR="00530C41" w:rsidRPr="007E4D6B">
        <w:rPr>
          <w:rFonts w:ascii="Times New Roman" w:eastAsia="Times New Roman" w:hAnsi="Times New Roman" w:cs="Times New Roman"/>
          <w:sz w:val="24"/>
          <w:szCs w:val="24"/>
        </w:rPr>
        <w:t>представляют</w:t>
      </w:r>
      <w:r w:rsidRPr="007E4D6B">
        <w:rPr>
          <w:rFonts w:ascii="Times New Roman" w:eastAsia="Times New Roman" w:hAnsi="Times New Roman" w:cs="Times New Roman"/>
          <w:sz w:val="24"/>
          <w:szCs w:val="24"/>
        </w:rPr>
        <w:t xml:space="preserve">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лаборатории, оснащенные оборудованием, техническими средствами обучения и материалами, учитывающими требования международных стандартов.</w:t>
      </w:r>
    </w:p>
    <w:p w:rsidR="00765C28" w:rsidRPr="007E4D6B" w:rsidRDefault="00765C28" w:rsidP="002E59C2">
      <w:pPr>
        <w:shd w:val="clear" w:color="auto" w:fill="FFFFFF"/>
        <w:tabs>
          <w:tab w:val="left" w:pos="1354"/>
        </w:tabs>
        <w:spacing w:after="0" w:line="240" w:lineRule="auto"/>
        <w:ind w:firstLine="706"/>
        <w:jc w:val="both"/>
        <w:rPr>
          <w:rFonts w:ascii="Times New Roman" w:hAnsi="Times New Roman" w:cs="Times New Roman"/>
          <w:sz w:val="24"/>
          <w:szCs w:val="24"/>
        </w:rPr>
      </w:pPr>
      <w:r w:rsidRPr="007E4D6B">
        <w:rPr>
          <w:rFonts w:ascii="Times New Roman" w:eastAsia="Times New Roman" w:hAnsi="Times New Roman" w:cs="Times New Roman"/>
          <w:bCs/>
          <w:sz w:val="24"/>
          <w:szCs w:val="24"/>
        </w:rPr>
        <w:t>Перечень специальных помещений</w:t>
      </w:r>
      <w:r w:rsidR="00974F88" w:rsidRPr="007E4D6B">
        <w:rPr>
          <w:rFonts w:ascii="Times New Roman" w:eastAsia="Times New Roman" w:hAnsi="Times New Roman" w:cs="Times New Roman"/>
          <w:bCs/>
          <w:sz w:val="24"/>
          <w:szCs w:val="24"/>
        </w:rPr>
        <w:t>:</w:t>
      </w:r>
    </w:p>
    <w:p w:rsidR="00765C28" w:rsidRPr="007E4D6B" w:rsidRDefault="00765C28" w:rsidP="002E59C2">
      <w:pPr>
        <w:shd w:val="clear" w:color="auto" w:fill="FFFFFF"/>
        <w:tabs>
          <w:tab w:val="left" w:pos="1354"/>
        </w:tabs>
        <w:spacing w:after="0" w:line="240" w:lineRule="auto"/>
        <w:ind w:firstLine="706"/>
        <w:jc w:val="both"/>
        <w:rPr>
          <w:rFonts w:ascii="Times New Roman" w:eastAsia="Times New Roman" w:hAnsi="Times New Roman" w:cs="Times New Roman"/>
          <w:bCs/>
          <w:sz w:val="24"/>
          <w:szCs w:val="24"/>
          <w:lang w:val="en-US"/>
        </w:rPr>
      </w:pPr>
      <w:r w:rsidRPr="007E4D6B">
        <w:rPr>
          <w:rFonts w:ascii="Times New Roman" w:eastAsia="Times New Roman" w:hAnsi="Times New Roman" w:cs="Times New Roman"/>
          <w:bCs/>
          <w:sz w:val="24"/>
          <w:szCs w:val="24"/>
        </w:rPr>
        <w:t>Кабинеты:</w:t>
      </w:r>
    </w:p>
    <w:p w:rsidR="00765C28" w:rsidRPr="007E4D6B" w:rsidRDefault="001F71D5" w:rsidP="00844170">
      <w:pPr>
        <w:pStyle w:val="a5"/>
        <w:widowControl w:val="0"/>
        <w:numPr>
          <w:ilvl w:val="0"/>
          <w:numId w:val="5"/>
        </w:numPr>
        <w:shd w:val="clear" w:color="auto" w:fill="FFFFFF"/>
        <w:tabs>
          <w:tab w:val="left" w:pos="1354"/>
        </w:tabs>
        <w:autoSpaceDE w:val="0"/>
        <w:autoSpaceDN w:val="0"/>
        <w:adjustRightInd w:val="0"/>
        <w:spacing w:after="0" w:line="240" w:lineRule="auto"/>
        <w:jc w:val="both"/>
        <w:rPr>
          <w:rFonts w:ascii="Times New Roman" w:hAnsi="Times New Roman" w:cs="Times New Roman"/>
          <w:sz w:val="24"/>
          <w:szCs w:val="24"/>
        </w:rPr>
      </w:pPr>
      <w:r w:rsidRPr="007E4D6B">
        <w:rPr>
          <w:rFonts w:ascii="Times New Roman" w:eastAsia="Times New Roman" w:hAnsi="Times New Roman" w:cs="Times New Roman"/>
          <w:sz w:val="24"/>
          <w:szCs w:val="24"/>
        </w:rPr>
        <w:t>социально-</w:t>
      </w:r>
      <w:r w:rsidR="00765C28" w:rsidRPr="007E4D6B">
        <w:rPr>
          <w:rFonts w:ascii="Times New Roman" w:eastAsia="Times New Roman" w:hAnsi="Times New Roman" w:cs="Times New Roman"/>
          <w:sz w:val="24"/>
          <w:szCs w:val="24"/>
        </w:rPr>
        <w:t>гуманитарных дисциплин;</w:t>
      </w:r>
    </w:p>
    <w:p w:rsidR="00765C28" w:rsidRPr="007E4D6B" w:rsidRDefault="00765C28" w:rsidP="00844170">
      <w:pPr>
        <w:pStyle w:val="a5"/>
        <w:widowControl w:val="0"/>
        <w:numPr>
          <w:ilvl w:val="0"/>
          <w:numId w:val="5"/>
        </w:numPr>
        <w:shd w:val="clear" w:color="auto" w:fill="FFFFFF"/>
        <w:tabs>
          <w:tab w:val="left" w:pos="1354"/>
        </w:tabs>
        <w:autoSpaceDE w:val="0"/>
        <w:autoSpaceDN w:val="0"/>
        <w:adjustRightInd w:val="0"/>
        <w:spacing w:after="0" w:line="240" w:lineRule="auto"/>
        <w:jc w:val="both"/>
        <w:rPr>
          <w:rFonts w:ascii="Times New Roman" w:hAnsi="Times New Roman" w:cs="Times New Roman"/>
          <w:sz w:val="24"/>
          <w:szCs w:val="24"/>
        </w:rPr>
      </w:pPr>
      <w:r w:rsidRPr="007E4D6B">
        <w:rPr>
          <w:rFonts w:ascii="Times New Roman" w:eastAsia="Times New Roman" w:hAnsi="Times New Roman" w:cs="Times New Roman"/>
          <w:sz w:val="24"/>
          <w:szCs w:val="24"/>
        </w:rPr>
        <w:t>иностранн</w:t>
      </w:r>
      <w:r w:rsidR="00635A87" w:rsidRPr="007E4D6B">
        <w:rPr>
          <w:rFonts w:ascii="Times New Roman" w:eastAsia="Times New Roman" w:hAnsi="Times New Roman" w:cs="Times New Roman"/>
          <w:sz w:val="24"/>
          <w:szCs w:val="24"/>
        </w:rPr>
        <w:t>ого языка</w:t>
      </w:r>
      <w:r w:rsidRPr="007E4D6B">
        <w:rPr>
          <w:rFonts w:ascii="Times New Roman" w:eastAsia="Times New Roman" w:hAnsi="Times New Roman" w:cs="Times New Roman"/>
          <w:sz w:val="24"/>
          <w:szCs w:val="24"/>
        </w:rPr>
        <w:t>;</w:t>
      </w:r>
    </w:p>
    <w:p w:rsidR="00635A87" w:rsidRPr="007E4D6B" w:rsidRDefault="00635A87" w:rsidP="00844170">
      <w:pPr>
        <w:pStyle w:val="a5"/>
        <w:widowControl w:val="0"/>
        <w:numPr>
          <w:ilvl w:val="0"/>
          <w:numId w:val="5"/>
        </w:numPr>
        <w:shd w:val="clear" w:color="auto" w:fill="FFFFFF"/>
        <w:tabs>
          <w:tab w:val="left" w:pos="1354"/>
        </w:tabs>
        <w:autoSpaceDE w:val="0"/>
        <w:autoSpaceDN w:val="0"/>
        <w:adjustRightInd w:val="0"/>
        <w:spacing w:after="0" w:line="240" w:lineRule="auto"/>
        <w:jc w:val="both"/>
        <w:rPr>
          <w:rFonts w:ascii="Times New Roman" w:hAnsi="Times New Roman" w:cs="Times New Roman"/>
          <w:sz w:val="24"/>
          <w:szCs w:val="24"/>
        </w:rPr>
      </w:pPr>
      <w:r w:rsidRPr="007E4D6B">
        <w:rPr>
          <w:rFonts w:ascii="Times New Roman" w:eastAsia="Times New Roman" w:hAnsi="Times New Roman" w:cs="Times New Roman"/>
          <w:sz w:val="24"/>
          <w:szCs w:val="24"/>
        </w:rPr>
        <w:t>безопасности жизнедеятельности;</w:t>
      </w:r>
    </w:p>
    <w:p w:rsidR="00635A87" w:rsidRPr="007E4D6B" w:rsidRDefault="00635A87" w:rsidP="00844170">
      <w:pPr>
        <w:pStyle w:val="a5"/>
        <w:widowControl w:val="0"/>
        <w:numPr>
          <w:ilvl w:val="0"/>
          <w:numId w:val="5"/>
        </w:numPr>
        <w:shd w:val="clear" w:color="auto" w:fill="FFFFFF"/>
        <w:tabs>
          <w:tab w:val="left" w:pos="1354"/>
        </w:tabs>
        <w:autoSpaceDE w:val="0"/>
        <w:autoSpaceDN w:val="0"/>
        <w:adjustRightInd w:val="0"/>
        <w:spacing w:after="0" w:line="240" w:lineRule="auto"/>
        <w:jc w:val="both"/>
        <w:rPr>
          <w:rFonts w:ascii="Times New Roman" w:hAnsi="Times New Roman" w:cs="Times New Roman"/>
          <w:sz w:val="24"/>
          <w:szCs w:val="24"/>
        </w:rPr>
      </w:pPr>
      <w:r w:rsidRPr="007E4D6B">
        <w:rPr>
          <w:rFonts w:ascii="Times New Roman" w:hAnsi="Times New Roman" w:cs="Times New Roman"/>
          <w:sz w:val="24"/>
          <w:szCs w:val="24"/>
        </w:rPr>
        <w:t>информационных технологий в профессиональной деятельности;</w:t>
      </w:r>
    </w:p>
    <w:p w:rsidR="00635A87" w:rsidRPr="007E4D6B" w:rsidRDefault="00635A87" w:rsidP="00844170">
      <w:pPr>
        <w:pStyle w:val="a5"/>
        <w:widowControl w:val="0"/>
        <w:numPr>
          <w:ilvl w:val="0"/>
          <w:numId w:val="5"/>
        </w:numPr>
        <w:shd w:val="clear" w:color="auto" w:fill="FFFFFF"/>
        <w:tabs>
          <w:tab w:val="left" w:pos="1354"/>
        </w:tabs>
        <w:autoSpaceDE w:val="0"/>
        <w:autoSpaceDN w:val="0"/>
        <w:adjustRightInd w:val="0"/>
        <w:spacing w:after="0" w:line="240" w:lineRule="auto"/>
        <w:jc w:val="both"/>
        <w:rPr>
          <w:rFonts w:ascii="Times New Roman" w:hAnsi="Times New Roman" w:cs="Times New Roman"/>
          <w:sz w:val="24"/>
          <w:szCs w:val="24"/>
        </w:rPr>
      </w:pPr>
      <w:r w:rsidRPr="007E4D6B">
        <w:rPr>
          <w:rFonts w:ascii="Times New Roman" w:eastAsia="Times New Roman" w:hAnsi="Times New Roman" w:cs="Times New Roman"/>
          <w:sz w:val="24"/>
          <w:szCs w:val="24"/>
        </w:rPr>
        <w:t>анатомии и физиологии человека с основами патологии;</w:t>
      </w:r>
    </w:p>
    <w:p w:rsidR="00635A87" w:rsidRPr="007E4D6B" w:rsidRDefault="00635A87" w:rsidP="00844170">
      <w:pPr>
        <w:pStyle w:val="a5"/>
        <w:widowControl w:val="0"/>
        <w:numPr>
          <w:ilvl w:val="0"/>
          <w:numId w:val="5"/>
        </w:numPr>
        <w:shd w:val="clear" w:color="auto" w:fill="FFFFFF"/>
        <w:tabs>
          <w:tab w:val="left" w:pos="1354"/>
        </w:tabs>
        <w:autoSpaceDE w:val="0"/>
        <w:autoSpaceDN w:val="0"/>
        <w:adjustRightInd w:val="0"/>
        <w:spacing w:after="0" w:line="240" w:lineRule="auto"/>
        <w:jc w:val="both"/>
        <w:rPr>
          <w:rFonts w:ascii="Times New Roman" w:hAnsi="Times New Roman" w:cs="Times New Roman"/>
          <w:sz w:val="24"/>
          <w:szCs w:val="24"/>
        </w:rPr>
      </w:pPr>
      <w:r w:rsidRPr="007E4D6B">
        <w:rPr>
          <w:rFonts w:ascii="Times New Roman" w:eastAsia="Times New Roman" w:hAnsi="Times New Roman" w:cs="Times New Roman"/>
          <w:sz w:val="24"/>
          <w:szCs w:val="24"/>
        </w:rPr>
        <w:t>основ микробиологии и иммунологии;</w:t>
      </w:r>
    </w:p>
    <w:p w:rsidR="00635A87" w:rsidRPr="007E4D6B" w:rsidRDefault="00635A87" w:rsidP="00844170">
      <w:pPr>
        <w:pStyle w:val="a5"/>
        <w:widowControl w:val="0"/>
        <w:numPr>
          <w:ilvl w:val="0"/>
          <w:numId w:val="5"/>
        </w:numPr>
        <w:shd w:val="clear" w:color="auto" w:fill="FFFFFF"/>
        <w:tabs>
          <w:tab w:val="left" w:pos="1354"/>
        </w:tabs>
        <w:autoSpaceDE w:val="0"/>
        <w:autoSpaceDN w:val="0"/>
        <w:adjustRightInd w:val="0"/>
        <w:spacing w:after="0" w:line="240" w:lineRule="auto"/>
        <w:jc w:val="both"/>
        <w:rPr>
          <w:rFonts w:ascii="Times New Roman" w:hAnsi="Times New Roman" w:cs="Times New Roman"/>
          <w:sz w:val="24"/>
          <w:szCs w:val="24"/>
        </w:rPr>
      </w:pPr>
      <w:r w:rsidRPr="007E4D6B">
        <w:rPr>
          <w:rFonts w:ascii="Times New Roman" w:hAnsi="Times New Roman" w:cs="Times New Roman"/>
          <w:sz w:val="24"/>
          <w:szCs w:val="24"/>
        </w:rPr>
        <w:t>генетики человека с медицинской генетик</w:t>
      </w:r>
      <w:r w:rsidR="005D7F8C" w:rsidRPr="007E4D6B">
        <w:rPr>
          <w:rFonts w:ascii="Times New Roman" w:hAnsi="Times New Roman" w:cs="Times New Roman"/>
          <w:sz w:val="24"/>
          <w:szCs w:val="24"/>
        </w:rPr>
        <w:t>ой</w:t>
      </w:r>
      <w:r w:rsidRPr="007E4D6B">
        <w:rPr>
          <w:rFonts w:ascii="Times New Roman" w:hAnsi="Times New Roman" w:cs="Times New Roman"/>
          <w:sz w:val="24"/>
          <w:szCs w:val="24"/>
        </w:rPr>
        <w:t>;</w:t>
      </w:r>
    </w:p>
    <w:p w:rsidR="00765C28" w:rsidRPr="007E4D6B" w:rsidRDefault="00635A87" w:rsidP="00844170">
      <w:pPr>
        <w:pStyle w:val="a5"/>
        <w:widowControl w:val="0"/>
        <w:numPr>
          <w:ilvl w:val="0"/>
          <w:numId w:val="5"/>
        </w:numPr>
        <w:shd w:val="clear" w:color="auto" w:fill="FFFFFF"/>
        <w:tabs>
          <w:tab w:val="left" w:pos="1354"/>
        </w:tabs>
        <w:autoSpaceDE w:val="0"/>
        <w:autoSpaceDN w:val="0"/>
        <w:adjustRightInd w:val="0"/>
        <w:spacing w:after="0" w:line="240" w:lineRule="auto"/>
        <w:jc w:val="both"/>
        <w:rPr>
          <w:rFonts w:ascii="Times New Roman" w:hAnsi="Times New Roman" w:cs="Times New Roman"/>
          <w:sz w:val="24"/>
          <w:szCs w:val="24"/>
        </w:rPr>
      </w:pPr>
      <w:r w:rsidRPr="007E4D6B">
        <w:rPr>
          <w:rFonts w:ascii="Times New Roman" w:eastAsia="Times New Roman" w:hAnsi="Times New Roman" w:cs="Times New Roman"/>
          <w:sz w:val="24"/>
          <w:szCs w:val="24"/>
        </w:rPr>
        <w:t xml:space="preserve">фармакологии и </w:t>
      </w:r>
      <w:r w:rsidR="00765C28" w:rsidRPr="007E4D6B">
        <w:rPr>
          <w:rFonts w:ascii="Times New Roman" w:eastAsia="Times New Roman" w:hAnsi="Times New Roman" w:cs="Times New Roman"/>
          <w:sz w:val="24"/>
          <w:szCs w:val="24"/>
        </w:rPr>
        <w:t>основ латинского языка с медицинской терминологией;</w:t>
      </w:r>
    </w:p>
    <w:p w:rsidR="00635A87" w:rsidRPr="007E4D6B" w:rsidRDefault="00635A87" w:rsidP="00844170">
      <w:pPr>
        <w:pStyle w:val="a5"/>
        <w:widowControl w:val="0"/>
        <w:numPr>
          <w:ilvl w:val="0"/>
          <w:numId w:val="5"/>
        </w:numPr>
        <w:shd w:val="clear" w:color="auto" w:fill="FFFFFF"/>
        <w:tabs>
          <w:tab w:val="left" w:pos="1354"/>
        </w:tabs>
        <w:autoSpaceDE w:val="0"/>
        <w:autoSpaceDN w:val="0"/>
        <w:adjustRightInd w:val="0"/>
        <w:spacing w:after="0" w:line="240" w:lineRule="auto"/>
        <w:jc w:val="both"/>
        <w:rPr>
          <w:rFonts w:ascii="Times New Roman" w:hAnsi="Times New Roman" w:cs="Times New Roman"/>
          <w:sz w:val="24"/>
          <w:szCs w:val="24"/>
        </w:rPr>
      </w:pPr>
      <w:r w:rsidRPr="007E4D6B">
        <w:rPr>
          <w:rFonts w:ascii="Times New Roman" w:eastAsia="Times New Roman" w:hAnsi="Times New Roman" w:cs="Times New Roman"/>
          <w:sz w:val="24"/>
          <w:szCs w:val="24"/>
        </w:rPr>
        <w:t>сестринского дела;</w:t>
      </w:r>
    </w:p>
    <w:p w:rsidR="00635A87" w:rsidRPr="007E4D6B" w:rsidRDefault="00635A87" w:rsidP="00844170">
      <w:pPr>
        <w:pStyle w:val="a5"/>
        <w:widowControl w:val="0"/>
        <w:numPr>
          <w:ilvl w:val="0"/>
          <w:numId w:val="5"/>
        </w:numPr>
        <w:shd w:val="clear" w:color="auto" w:fill="FFFFFF"/>
        <w:tabs>
          <w:tab w:val="left" w:pos="1354"/>
        </w:tabs>
        <w:autoSpaceDE w:val="0"/>
        <w:autoSpaceDN w:val="0"/>
        <w:adjustRightInd w:val="0"/>
        <w:spacing w:after="0" w:line="240" w:lineRule="auto"/>
        <w:jc w:val="both"/>
        <w:rPr>
          <w:rFonts w:ascii="Times New Roman" w:hAnsi="Times New Roman" w:cs="Times New Roman"/>
          <w:sz w:val="24"/>
          <w:szCs w:val="24"/>
        </w:rPr>
      </w:pPr>
      <w:r w:rsidRPr="007E4D6B">
        <w:rPr>
          <w:rFonts w:ascii="Times New Roman" w:eastAsia="Times New Roman" w:hAnsi="Times New Roman" w:cs="Times New Roman"/>
          <w:sz w:val="24"/>
          <w:szCs w:val="24"/>
        </w:rPr>
        <w:t>основ профилактики.</w:t>
      </w:r>
    </w:p>
    <w:p w:rsidR="00765C28" w:rsidRPr="007E4D6B" w:rsidRDefault="00765C28" w:rsidP="002E59C2">
      <w:pPr>
        <w:shd w:val="clear" w:color="auto" w:fill="FFFFFF"/>
        <w:spacing w:after="0" w:line="240" w:lineRule="auto"/>
        <w:ind w:firstLine="709"/>
        <w:rPr>
          <w:rFonts w:ascii="Times New Roman" w:eastAsia="Times New Roman" w:hAnsi="Times New Roman" w:cs="Times New Roman"/>
          <w:bCs/>
          <w:sz w:val="24"/>
          <w:szCs w:val="24"/>
        </w:rPr>
      </w:pPr>
      <w:r w:rsidRPr="007E4D6B">
        <w:rPr>
          <w:rFonts w:ascii="Times New Roman" w:eastAsia="Times New Roman" w:hAnsi="Times New Roman" w:cs="Times New Roman"/>
          <w:bCs/>
          <w:sz w:val="24"/>
          <w:szCs w:val="24"/>
        </w:rPr>
        <w:t>Спортивный комплекс:</w:t>
      </w:r>
    </w:p>
    <w:p w:rsidR="00765C28" w:rsidRPr="007E4D6B" w:rsidRDefault="00765C28" w:rsidP="00844170">
      <w:pPr>
        <w:pStyle w:val="a5"/>
        <w:widowControl w:val="0"/>
        <w:numPr>
          <w:ilvl w:val="0"/>
          <w:numId w:val="6"/>
        </w:numPr>
        <w:shd w:val="clear" w:color="auto" w:fill="FFFFFF"/>
        <w:autoSpaceDE w:val="0"/>
        <w:autoSpaceDN w:val="0"/>
        <w:adjustRightInd w:val="0"/>
        <w:spacing w:after="0" w:line="240" w:lineRule="auto"/>
        <w:ind w:hanging="720"/>
        <w:rPr>
          <w:rFonts w:ascii="Times New Roman" w:hAnsi="Times New Roman" w:cs="Times New Roman"/>
          <w:sz w:val="24"/>
          <w:szCs w:val="24"/>
        </w:rPr>
      </w:pPr>
      <w:r w:rsidRPr="007E4D6B">
        <w:rPr>
          <w:rFonts w:ascii="Times New Roman" w:eastAsia="Times New Roman" w:hAnsi="Times New Roman" w:cs="Times New Roman"/>
          <w:sz w:val="24"/>
          <w:szCs w:val="24"/>
        </w:rPr>
        <w:t>спортивный зал.</w:t>
      </w:r>
    </w:p>
    <w:p w:rsidR="00765C28" w:rsidRPr="007E4D6B" w:rsidRDefault="00765C28" w:rsidP="002E59C2">
      <w:pPr>
        <w:shd w:val="clear" w:color="auto" w:fill="FFFFFF"/>
        <w:spacing w:after="0" w:line="240" w:lineRule="auto"/>
        <w:ind w:firstLine="709"/>
        <w:rPr>
          <w:rFonts w:ascii="Times New Roman" w:hAnsi="Times New Roman" w:cs="Times New Roman"/>
          <w:sz w:val="24"/>
          <w:szCs w:val="24"/>
        </w:rPr>
      </w:pPr>
      <w:r w:rsidRPr="007E4D6B">
        <w:rPr>
          <w:rFonts w:ascii="Times New Roman" w:eastAsia="Times New Roman" w:hAnsi="Times New Roman" w:cs="Times New Roman"/>
          <w:bCs/>
          <w:sz w:val="24"/>
          <w:szCs w:val="24"/>
        </w:rPr>
        <w:t>Залы:</w:t>
      </w:r>
    </w:p>
    <w:p w:rsidR="00765C28" w:rsidRPr="007E4D6B" w:rsidRDefault="00765C28" w:rsidP="00844170">
      <w:pPr>
        <w:pStyle w:val="a5"/>
        <w:widowControl w:val="0"/>
        <w:numPr>
          <w:ilvl w:val="0"/>
          <w:numId w:val="7"/>
        </w:numPr>
        <w:shd w:val="clear" w:color="auto" w:fill="FFFFFF"/>
        <w:tabs>
          <w:tab w:val="left" w:pos="1418"/>
        </w:tabs>
        <w:autoSpaceDE w:val="0"/>
        <w:autoSpaceDN w:val="0"/>
        <w:adjustRightInd w:val="0"/>
        <w:spacing w:after="0" w:line="240" w:lineRule="auto"/>
        <w:ind w:left="709" w:firstLine="0"/>
        <w:jc w:val="both"/>
        <w:rPr>
          <w:rFonts w:ascii="Times New Roman" w:eastAsia="Times New Roman" w:hAnsi="Times New Roman" w:cs="Times New Roman"/>
          <w:sz w:val="24"/>
          <w:szCs w:val="24"/>
        </w:rPr>
      </w:pPr>
      <w:r w:rsidRPr="007E4D6B">
        <w:rPr>
          <w:rFonts w:ascii="Times New Roman" w:eastAsia="Times New Roman" w:hAnsi="Times New Roman" w:cs="Times New Roman"/>
          <w:sz w:val="24"/>
          <w:szCs w:val="24"/>
        </w:rPr>
        <w:t>библиотека;</w:t>
      </w:r>
    </w:p>
    <w:p w:rsidR="00765C28" w:rsidRPr="007E4D6B" w:rsidRDefault="00765C28" w:rsidP="00844170">
      <w:pPr>
        <w:pStyle w:val="a5"/>
        <w:widowControl w:val="0"/>
        <w:numPr>
          <w:ilvl w:val="0"/>
          <w:numId w:val="7"/>
        </w:numPr>
        <w:shd w:val="clear" w:color="auto" w:fill="FFFFFF"/>
        <w:tabs>
          <w:tab w:val="left" w:pos="1418"/>
        </w:tabs>
        <w:autoSpaceDE w:val="0"/>
        <w:autoSpaceDN w:val="0"/>
        <w:adjustRightInd w:val="0"/>
        <w:spacing w:after="0" w:line="240" w:lineRule="auto"/>
        <w:ind w:left="709" w:firstLine="0"/>
        <w:jc w:val="both"/>
        <w:rPr>
          <w:rFonts w:ascii="Times New Roman" w:eastAsia="Times New Roman" w:hAnsi="Times New Roman" w:cs="Times New Roman"/>
          <w:sz w:val="24"/>
          <w:szCs w:val="24"/>
        </w:rPr>
      </w:pPr>
      <w:r w:rsidRPr="007E4D6B">
        <w:rPr>
          <w:rFonts w:ascii="Times New Roman" w:eastAsia="Times New Roman" w:hAnsi="Times New Roman" w:cs="Times New Roman"/>
          <w:sz w:val="24"/>
          <w:szCs w:val="24"/>
        </w:rPr>
        <w:t>чит</w:t>
      </w:r>
      <w:r w:rsidR="000E56A9" w:rsidRPr="007E4D6B">
        <w:rPr>
          <w:rFonts w:ascii="Times New Roman" w:eastAsia="Times New Roman" w:hAnsi="Times New Roman" w:cs="Times New Roman"/>
          <w:sz w:val="24"/>
          <w:szCs w:val="24"/>
        </w:rPr>
        <w:t>альный зал с выходом в интернет;</w:t>
      </w:r>
    </w:p>
    <w:p w:rsidR="000E56A9" w:rsidRPr="007E4D6B" w:rsidRDefault="000E56A9" w:rsidP="00844170">
      <w:pPr>
        <w:pStyle w:val="a5"/>
        <w:widowControl w:val="0"/>
        <w:numPr>
          <w:ilvl w:val="0"/>
          <w:numId w:val="7"/>
        </w:numPr>
        <w:shd w:val="clear" w:color="auto" w:fill="FFFFFF"/>
        <w:tabs>
          <w:tab w:val="left" w:pos="1418"/>
        </w:tabs>
        <w:autoSpaceDE w:val="0"/>
        <w:autoSpaceDN w:val="0"/>
        <w:adjustRightInd w:val="0"/>
        <w:spacing w:after="0" w:line="240" w:lineRule="auto"/>
        <w:ind w:left="709" w:firstLine="0"/>
        <w:jc w:val="both"/>
        <w:rPr>
          <w:rFonts w:ascii="Times New Roman" w:eastAsia="Times New Roman" w:hAnsi="Times New Roman" w:cs="Times New Roman"/>
          <w:sz w:val="24"/>
          <w:szCs w:val="24"/>
        </w:rPr>
      </w:pPr>
      <w:r w:rsidRPr="007E4D6B">
        <w:rPr>
          <w:rFonts w:ascii="Times New Roman" w:eastAsia="Times New Roman" w:hAnsi="Times New Roman" w:cs="Times New Roman"/>
          <w:sz w:val="24"/>
          <w:szCs w:val="24"/>
        </w:rPr>
        <w:t>актовый зал.</w:t>
      </w:r>
    </w:p>
    <w:p w:rsidR="00765C28" w:rsidRPr="007E4D6B" w:rsidRDefault="00974F88" w:rsidP="002E59C2">
      <w:pPr>
        <w:shd w:val="clear" w:color="auto" w:fill="FFFFFF"/>
        <w:spacing w:after="0" w:line="240" w:lineRule="auto"/>
        <w:ind w:firstLine="713"/>
        <w:jc w:val="both"/>
        <w:rPr>
          <w:rFonts w:ascii="Times New Roman" w:eastAsia="Times New Roman" w:hAnsi="Times New Roman" w:cs="Times New Roman"/>
          <w:sz w:val="24"/>
          <w:szCs w:val="24"/>
        </w:rPr>
      </w:pPr>
      <w:r w:rsidRPr="007E4D6B">
        <w:rPr>
          <w:rFonts w:ascii="Times New Roman" w:eastAsia="Times New Roman" w:hAnsi="Times New Roman" w:cs="Times New Roman"/>
          <w:sz w:val="24"/>
          <w:szCs w:val="24"/>
        </w:rPr>
        <w:t xml:space="preserve">Колледж располагает </w:t>
      </w:r>
      <w:r w:rsidR="00765C28" w:rsidRPr="007E4D6B">
        <w:rPr>
          <w:rFonts w:ascii="Times New Roman" w:eastAsia="Times New Roman" w:hAnsi="Times New Roman" w:cs="Times New Roman"/>
          <w:sz w:val="24"/>
          <w:szCs w:val="24"/>
        </w:rPr>
        <w:t>материально-технической базой, обеспечивающей проведение всех видов дисциплинарной и междисциплинарной подготовки</w:t>
      </w:r>
      <w:r w:rsidR="00DF0756" w:rsidRPr="007E4D6B">
        <w:rPr>
          <w:rFonts w:ascii="Times New Roman" w:eastAsia="Times New Roman" w:hAnsi="Times New Roman" w:cs="Times New Roman"/>
          <w:sz w:val="24"/>
          <w:szCs w:val="24"/>
        </w:rPr>
        <w:t>, в том числе практической</w:t>
      </w:r>
      <w:r w:rsidR="00765C28" w:rsidRPr="007E4D6B">
        <w:rPr>
          <w:rFonts w:ascii="Times New Roman" w:eastAsia="Times New Roman" w:hAnsi="Times New Roman" w:cs="Times New Roman"/>
          <w:sz w:val="24"/>
          <w:szCs w:val="24"/>
        </w:rPr>
        <w:t>, лабораторной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w:t>
      </w:r>
    </w:p>
    <w:p w:rsidR="00DF0756" w:rsidRPr="007E4D6B" w:rsidRDefault="00DF0756" w:rsidP="002E59C2">
      <w:pPr>
        <w:shd w:val="clear" w:color="auto" w:fill="FFFFFF"/>
        <w:spacing w:after="0" w:line="240" w:lineRule="auto"/>
        <w:ind w:firstLine="713"/>
        <w:jc w:val="both"/>
        <w:rPr>
          <w:rFonts w:ascii="Times New Roman" w:eastAsia="Times New Roman" w:hAnsi="Times New Roman" w:cs="Times New Roman"/>
          <w:sz w:val="24"/>
          <w:szCs w:val="24"/>
        </w:rPr>
      </w:pPr>
      <w:r w:rsidRPr="007E4D6B">
        <w:rPr>
          <w:rFonts w:ascii="Times New Roman" w:eastAsia="Times New Roman" w:hAnsi="Times New Roman" w:cs="Times New Roman"/>
          <w:sz w:val="24"/>
          <w:szCs w:val="24"/>
        </w:rPr>
        <w:t>Н</w:t>
      </w:r>
      <w:r w:rsidR="00765C28" w:rsidRPr="007E4D6B">
        <w:rPr>
          <w:rFonts w:ascii="Times New Roman" w:eastAsia="Times New Roman" w:hAnsi="Times New Roman" w:cs="Times New Roman"/>
          <w:sz w:val="24"/>
          <w:szCs w:val="24"/>
        </w:rPr>
        <w:t xml:space="preserve">еобходимый </w:t>
      </w:r>
      <w:r w:rsidRPr="007E4D6B">
        <w:rPr>
          <w:rFonts w:ascii="Times New Roman" w:eastAsia="Times New Roman" w:hAnsi="Times New Roman" w:cs="Times New Roman"/>
          <w:sz w:val="24"/>
          <w:szCs w:val="24"/>
        </w:rPr>
        <w:t xml:space="preserve">для реализации образовательной программы </w:t>
      </w:r>
      <w:r w:rsidR="00765C28" w:rsidRPr="007E4D6B">
        <w:rPr>
          <w:rFonts w:ascii="Times New Roman" w:eastAsia="Times New Roman" w:hAnsi="Times New Roman" w:cs="Times New Roman"/>
          <w:sz w:val="24"/>
          <w:szCs w:val="24"/>
        </w:rPr>
        <w:t>перечень материально-технического обеспечения</w:t>
      </w:r>
      <w:r w:rsidRPr="007E4D6B">
        <w:rPr>
          <w:rFonts w:ascii="Times New Roman" w:eastAsia="Times New Roman" w:hAnsi="Times New Roman" w:cs="Times New Roman"/>
          <w:sz w:val="24"/>
          <w:szCs w:val="24"/>
        </w:rPr>
        <w:t xml:space="preserve"> представлен в рабочих программах дисциплин/модулей.</w:t>
      </w:r>
    </w:p>
    <w:p w:rsidR="00765C28" w:rsidRPr="007E4D6B" w:rsidRDefault="00765C28" w:rsidP="000F0518">
      <w:pPr>
        <w:shd w:val="clear" w:color="auto" w:fill="FFFFFF"/>
        <w:spacing w:after="0" w:line="240" w:lineRule="auto"/>
        <w:ind w:firstLine="713"/>
        <w:jc w:val="both"/>
        <w:rPr>
          <w:rFonts w:ascii="Times New Roman" w:eastAsia="Times New Roman" w:hAnsi="Times New Roman" w:cs="Times New Roman"/>
          <w:sz w:val="24"/>
          <w:szCs w:val="24"/>
        </w:rPr>
      </w:pPr>
      <w:r w:rsidRPr="007E4D6B">
        <w:rPr>
          <w:rFonts w:ascii="Times New Roman" w:eastAsia="Times New Roman" w:hAnsi="Times New Roman" w:cs="Times New Roman"/>
          <w:sz w:val="24"/>
          <w:szCs w:val="24"/>
        </w:rPr>
        <w:t>Реализация образовательной программы предполагает обязательную учебную и производственную практику.</w:t>
      </w:r>
    </w:p>
    <w:p w:rsidR="000F0518" w:rsidRPr="007E4D6B" w:rsidRDefault="000F0518" w:rsidP="000F0518">
      <w:pPr>
        <w:autoSpaceDE w:val="0"/>
        <w:autoSpaceDN w:val="0"/>
        <w:adjustRightInd w:val="0"/>
        <w:spacing w:after="0" w:line="240" w:lineRule="auto"/>
        <w:ind w:firstLine="708"/>
        <w:jc w:val="both"/>
        <w:rPr>
          <w:rFonts w:ascii="Times New Roman" w:hAnsi="Times New Roman" w:cs="Times New Roman"/>
          <w:sz w:val="24"/>
          <w:szCs w:val="24"/>
        </w:rPr>
      </w:pPr>
      <w:r w:rsidRPr="007E4D6B">
        <w:rPr>
          <w:rFonts w:ascii="Times New Roman" w:hAnsi="Times New Roman" w:cs="Times New Roman"/>
          <w:sz w:val="24"/>
          <w:szCs w:val="24"/>
        </w:rPr>
        <w:t>Учебная и производственная практики образовательной программы распределены следующим образом:</w:t>
      </w:r>
    </w:p>
    <w:p w:rsidR="000F0518" w:rsidRPr="007E4D6B" w:rsidRDefault="000F0518" w:rsidP="000F0518">
      <w:pPr>
        <w:autoSpaceDE w:val="0"/>
        <w:autoSpaceDN w:val="0"/>
        <w:adjustRightInd w:val="0"/>
        <w:spacing w:after="0" w:line="240" w:lineRule="auto"/>
        <w:ind w:firstLine="708"/>
        <w:jc w:val="both"/>
        <w:rPr>
          <w:rFonts w:ascii="Times New Roman" w:hAnsi="Times New Roman" w:cs="Times New Roman"/>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2409"/>
        <w:gridCol w:w="1134"/>
      </w:tblGrid>
      <w:tr w:rsidR="000F0518" w:rsidRPr="007E4D6B" w:rsidTr="000F0518">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0F0518" w:rsidRPr="007E4D6B" w:rsidRDefault="000F0518" w:rsidP="000F0518">
            <w:pPr>
              <w:spacing w:after="0" w:line="240" w:lineRule="auto"/>
              <w:jc w:val="center"/>
              <w:rPr>
                <w:rFonts w:ascii="Times New Roman" w:hAnsi="Times New Roman" w:cs="Times New Roman"/>
                <w:bCs/>
                <w:sz w:val="24"/>
                <w:szCs w:val="24"/>
              </w:rPr>
            </w:pPr>
            <w:r w:rsidRPr="007E4D6B">
              <w:rPr>
                <w:rFonts w:ascii="Times New Roman" w:hAnsi="Times New Roman" w:cs="Times New Roman"/>
                <w:bCs/>
                <w:sz w:val="24"/>
                <w:szCs w:val="24"/>
              </w:rPr>
              <w:t>Вид практики</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0F0518" w:rsidRPr="007E4D6B" w:rsidRDefault="000F0518" w:rsidP="000F0518">
            <w:pPr>
              <w:spacing w:after="0" w:line="240" w:lineRule="auto"/>
              <w:jc w:val="center"/>
              <w:rPr>
                <w:rFonts w:ascii="Times New Roman" w:hAnsi="Times New Roman" w:cs="Times New Roman"/>
                <w:bCs/>
                <w:sz w:val="24"/>
                <w:szCs w:val="24"/>
              </w:rPr>
            </w:pPr>
            <w:r w:rsidRPr="007E4D6B">
              <w:rPr>
                <w:rFonts w:ascii="Times New Roman" w:hAnsi="Times New Roman" w:cs="Times New Roman"/>
                <w:bCs/>
                <w:sz w:val="24"/>
                <w:szCs w:val="24"/>
              </w:rPr>
              <w:t>Продолжительность</w:t>
            </w:r>
          </w:p>
          <w:p w:rsidR="000F0518" w:rsidRPr="007E4D6B" w:rsidRDefault="000F0518" w:rsidP="000F0518">
            <w:pPr>
              <w:spacing w:after="0" w:line="240" w:lineRule="auto"/>
              <w:jc w:val="center"/>
              <w:rPr>
                <w:rFonts w:ascii="Times New Roman" w:hAnsi="Times New Roman" w:cs="Times New Roman"/>
                <w:bCs/>
                <w:sz w:val="24"/>
                <w:szCs w:val="24"/>
              </w:rPr>
            </w:pPr>
            <w:r w:rsidRPr="007E4D6B">
              <w:rPr>
                <w:rFonts w:ascii="Times New Roman" w:hAnsi="Times New Roman" w:cs="Times New Roman"/>
                <w:bCs/>
                <w:sz w:val="24"/>
                <w:szCs w:val="24"/>
              </w:rPr>
              <w:t>в академических часах</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F0518" w:rsidRPr="007E4D6B" w:rsidRDefault="000F0518" w:rsidP="000F0518">
            <w:pPr>
              <w:spacing w:after="0" w:line="240" w:lineRule="auto"/>
              <w:jc w:val="center"/>
              <w:rPr>
                <w:rFonts w:ascii="Times New Roman" w:hAnsi="Times New Roman" w:cs="Times New Roman"/>
                <w:bCs/>
                <w:sz w:val="24"/>
                <w:szCs w:val="24"/>
              </w:rPr>
            </w:pPr>
            <w:r w:rsidRPr="007E4D6B">
              <w:rPr>
                <w:rFonts w:ascii="Times New Roman" w:hAnsi="Times New Roman" w:cs="Times New Roman"/>
                <w:bCs/>
                <w:sz w:val="24"/>
                <w:szCs w:val="24"/>
              </w:rPr>
              <w:t>Семестр</w:t>
            </w:r>
          </w:p>
        </w:tc>
      </w:tr>
      <w:tr w:rsidR="000F0518" w:rsidRPr="007E4D6B" w:rsidTr="000F0518">
        <w:tc>
          <w:tcPr>
            <w:tcW w:w="6096"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rPr>
                <w:rFonts w:ascii="Times New Roman" w:hAnsi="Times New Roman" w:cs="Times New Roman"/>
                <w:bCs/>
                <w:sz w:val="24"/>
                <w:szCs w:val="24"/>
              </w:rPr>
            </w:pPr>
            <w:r w:rsidRPr="007E4D6B">
              <w:rPr>
                <w:rFonts w:ascii="Times New Roman" w:hAnsi="Times New Roman" w:cs="Times New Roman"/>
                <w:bCs/>
                <w:sz w:val="24"/>
                <w:szCs w:val="24"/>
              </w:rPr>
              <w:t xml:space="preserve">Учебная практика УП.04.01. </w:t>
            </w:r>
            <w:r w:rsidRPr="007E4D6B">
              <w:rPr>
                <w:rFonts w:ascii="Times New Roman" w:hAnsi="Times New Roman" w:cs="Times New Roman"/>
                <w:iCs/>
                <w:sz w:val="24"/>
                <w:szCs w:val="24"/>
              </w:rPr>
              <w:t>Общий уход за пациентами</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0F0518" w:rsidRPr="007E4D6B" w:rsidRDefault="000F0518" w:rsidP="000F0518">
            <w:pPr>
              <w:spacing w:after="0" w:line="240" w:lineRule="auto"/>
              <w:jc w:val="center"/>
              <w:rPr>
                <w:rFonts w:ascii="Times New Roman" w:hAnsi="Times New Roman" w:cs="Times New Roman"/>
                <w:bCs/>
                <w:sz w:val="24"/>
                <w:szCs w:val="24"/>
              </w:rPr>
            </w:pPr>
            <w:r w:rsidRPr="007E4D6B">
              <w:rPr>
                <w:rFonts w:ascii="Times New Roman" w:hAnsi="Times New Roman" w:cs="Times New Roman"/>
                <w:bCs/>
                <w:sz w:val="24"/>
                <w:szCs w:val="24"/>
              </w:rPr>
              <w:t>36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F0518" w:rsidRPr="007E4D6B" w:rsidRDefault="000F0518" w:rsidP="000F0518">
            <w:pPr>
              <w:spacing w:after="0" w:line="240" w:lineRule="auto"/>
              <w:jc w:val="center"/>
              <w:rPr>
                <w:rFonts w:ascii="Times New Roman" w:hAnsi="Times New Roman" w:cs="Times New Roman"/>
                <w:bCs/>
                <w:sz w:val="24"/>
                <w:szCs w:val="24"/>
              </w:rPr>
            </w:pPr>
            <w:r w:rsidRPr="007E4D6B">
              <w:rPr>
                <w:rFonts w:ascii="Times New Roman" w:hAnsi="Times New Roman" w:cs="Times New Roman"/>
                <w:bCs/>
                <w:sz w:val="24"/>
                <w:szCs w:val="24"/>
                <w:lang w:val="en-US"/>
              </w:rPr>
              <w:t>II</w:t>
            </w:r>
          </w:p>
        </w:tc>
      </w:tr>
      <w:tr w:rsidR="000F0518" w:rsidRPr="007E4D6B" w:rsidTr="000F0518">
        <w:tc>
          <w:tcPr>
            <w:tcW w:w="6096"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rPr>
                <w:rFonts w:ascii="Times New Roman" w:hAnsi="Times New Roman" w:cs="Times New Roman"/>
                <w:bCs/>
                <w:sz w:val="24"/>
                <w:szCs w:val="24"/>
              </w:rPr>
            </w:pPr>
            <w:r w:rsidRPr="007E4D6B">
              <w:rPr>
                <w:rFonts w:ascii="Times New Roman" w:hAnsi="Times New Roman" w:cs="Times New Roman"/>
                <w:bCs/>
                <w:sz w:val="24"/>
                <w:szCs w:val="24"/>
              </w:rPr>
              <w:t>Учебная практика УП.02</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0F0518" w:rsidRPr="007E4D6B" w:rsidRDefault="000F0518" w:rsidP="000F0518">
            <w:pPr>
              <w:spacing w:after="0" w:line="240" w:lineRule="auto"/>
              <w:jc w:val="center"/>
              <w:rPr>
                <w:rFonts w:ascii="Times New Roman" w:hAnsi="Times New Roman" w:cs="Times New Roman"/>
                <w:bCs/>
                <w:sz w:val="24"/>
                <w:szCs w:val="24"/>
              </w:rPr>
            </w:pPr>
            <w:r w:rsidRPr="007E4D6B">
              <w:rPr>
                <w:rFonts w:ascii="Times New Roman" w:hAnsi="Times New Roman" w:cs="Times New Roman"/>
                <w:bCs/>
                <w:sz w:val="24"/>
                <w:szCs w:val="24"/>
              </w:rPr>
              <w:t>36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F0518" w:rsidRPr="007E4D6B" w:rsidRDefault="000F0518" w:rsidP="000F0518">
            <w:pPr>
              <w:spacing w:after="0" w:line="240" w:lineRule="auto"/>
              <w:jc w:val="center"/>
              <w:rPr>
                <w:rFonts w:ascii="Times New Roman" w:hAnsi="Times New Roman" w:cs="Times New Roman"/>
                <w:bCs/>
                <w:sz w:val="24"/>
                <w:szCs w:val="24"/>
              </w:rPr>
            </w:pPr>
            <w:r w:rsidRPr="007E4D6B">
              <w:rPr>
                <w:rFonts w:ascii="Times New Roman" w:hAnsi="Times New Roman" w:cs="Times New Roman"/>
                <w:bCs/>
                <w:sz w:val="24"/>
                <w:szCs w:val="24"/>
                <w:lang w:val="en-US"/>
              </w:rPr>
              <w:t>III</w:t>
            </w:r>
          </w:p>
        </w:tc>
      </w:tr>
      <w:tr w:rsidR="000F0518" w:rsidRPr="007E4D6B" w:rsidTr="000F0518">
        <w:tc>
          <w:tcPr>
            <w:tcW w:w="6096"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rPr>
                <w:rFonts w:ascii="Times New Roman" w:hAnsi="Times New Roman" w:cs="Times New Roman"/>
                <w:bCs/>
                <w:sz w:val="24"/>
                <w:szCs w:val="24"/>
              </w:rPr>
            </w:pPr>
            <w:r w:rsidRPr="007E4D6B">
              <w:rPr>
                <w:rFonts w:ascii="Times New Roman" w:hAnsi="Times New Roman" w:cs="Times New Roman"/>
                <w:bCs/>
                <w:sz w:val="24"/>
                <w:szCs w:val="24"/>
              </w:rPr>
              <w:t>Учебная практика УП.04.02 / Сестринский уход за пациентами детского возраста</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jc w:val="center"/>
              <w:rPr>
                <w:rFonts w:ascii="Times New Roman" w:hAnsi="Times New Roman" w:cs="Times New Roman"/>
                <w:bCs/>
                <w:sz w:val="24"/>
                <w:szCs w:val="24"/>
              </w:rPr>
            </w:pPr>
            <w:r w:rsidRPr="007E4D6B">
              <w:rPr>
                <w:rFonts w:ascii="Times New Roman" w:hAnsi="Times New Roman" w:cs="Times New Roman"/>
                <w:bCs/>
                <w:sz w:val="24"/>
                <w:szCs w:val="24"/>
              </w:rPr>
              <w:t>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jc w:val="center"/>
              <w:rPr>
                <w:rFonts w:ascii="Times New Roman" w:hAnsi="Times New Roman" w:cs="Times New Roman"/>
                <w:bCs/>
                <w:sz w:val="24"/>
                <w:szCs w:val="24"/>
              </w:rPr>
            </w:pPr>
            <w:r w:rsidRPr="007E4D6B">
              <w:rPr>
                <w:rFonts w:ascii="Times New Roman" w:hAnsi="Times New Roman" w:cs="Times New Roman"/>
                <w:bCs/>
                <w:sz w:val="24"/>
                <w:szCs w:val="24"/>
                <w:lang w:val="en-US"/>
              </w:rPr>
              <w:t>III</w:t>
            </w:r>
          </w:p>
        </w:tc>
      </w:tr>
      <w:tr w:rsidR="000F0518" w:rsidRPr="007E4D6B" w:rsidTr="000F0518">
        <w:tc>
          <w:tcPr>
            <w:tcW w:w="6096"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rPr>
                <w:rFonts w:ascii="Times New Roman" w:hAnsi="Times New Roman" w:cs="Times New Roman"/>
                <w:bCs/>
                <w:sz w:val="24"/>
                <w:szCs w:val="24"/>
              </w:rPr>
            </w:pPr>
            <w:r w:rsidRPr="007E4D6B">
              <w:rPr>
                <w:rFonts w:ascii="Times New Roman" w:hAnsi="Times New Roman" w:cs="Times New Roman"/>
                <w:bCs/>
                <w:sz w:val="24"/>
                <w:szCs w:val="24"/>
              </w:rPr>
              <w:lastRenderedPageBreak/>
              <w:t>Учебная практика УП.05, в т.ч.</w:t>
            </w:r>
          </w:p>
          <w:p w:rsidR="000F0518" w:rsidRPr="007E4D6B" w:rsidRDefault="000F0518" w:rsidP="000F0518">
            <w:pPr>
              <w:numPr>
                <w:ilvl w:val="0"/>
                <w:numId w:val="36"/>
              </w:numPr>
              <w:spacing w:after="0" w:line="240" w:lineRule="auto"/>
              <w:rPr>
                <w:rFonts w:ascii="Times New Roman" w:hAnsi="Times New Roman" w:cs="Times New Roman"/>
                <w:bCs/>
                <w:i/>
                <w:iCs/>
                <w:sz w:val="24"/>
                <w:szCs w:val="24"/>
              </w:rPr>
            </w:pPr>
            <w:r w:rsidRPr="007E4D6B">
              <w:rPr>
                <w:rFonts w:ascii="Times New Roman" w:hAnsi="Times New Roman" w:cs="Times New Roman"/>
                <w:bCs/>
                <w:i/>
                <w:iCs/>
                <w:sz w:val="24"/>
                <w:szCs w:val="24"/>
              </w:rPr>
              <w:t>УП.05 / Оказание экстренной медицинской помощи при кровотечениях;</w:t>
            </w:r>
          </w:p>
          <w:p w:rsidR="000F0518" w:rsidRPr="007E4D6B" w:rsidRDefault="000F0518" w:rsidP="000F0518">
            <w:pPr>
              <w:numPr>
                <w:ilvl w:val="0"/>
                <w:numId w:val="36"/>
              </w:numPr>
              <w:spacing w:after="0" w:line="240" w:lineRule="auto"/>
              <w:rPr>
                <w:rFonts w:ascii="Times New Roman" w:hAnsi="Times New Roman" w:cs="Times New Roman"/>
                <w:bCs/>
                <w:sz w:val="24"/>
                <w:szCs w:val="24"/>
              </w:rPr>
            </w:pPr>
            <w:r w:rsidRPr="007E4D6B">
              <w:rPr>
                <w:rFonts w:ascii="Times New Roman" w:hAnsi="Times New Roman" w:cs="Times New Roman"/>
                <w:bCs/>
                <w:i/>
                <w:iCs/>
                <w:sz w:val="24"/>
                <w:szCs w:val="24"/>
              </w:rPr>
              <w:t>УП.05 / Основы реаниматологии</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jc w:val="center"/>
              <w:rPr>
                <w:rFonts w:ascii="Times New Roman" w:hAnsi="Times New Roman" w:cs="Times New Roman"/>
                <w:bCs/>
                <w:sz w:val="24"/>
                <w:szCs w:val="24"/>
              </w:rPr>
            </w:pPr>
            <w:r w:rsidRPr="007E4D6B">
              <w:rPr>
                <w:rFonts w:ascii="Times New Roman" w:hAnsi="Times New Roman" w:cs="Times New Roman"/>
                <w:bCs/>
                <w:sz w:val="24"/>
                <w:szCs w:val="24"/>
              </w:rPr>
              <w:t>18</w:t>
            </w:r>
          </w:p>
          <w:p w:rsidR="000F0518" w:rsidRPr="007E4D6B" w:rsidRDefault="000F0518" w:rsidP="000F0518">
            <w:pPr>
              <w:spacing w:after="0" w:line="240" w:lineRule="auto"/>
              <w:jc w:val="center"/>
              <w:rPr>
                <w:rFonts w:ascii="Times New Roman" w:hAnsi="Times New Roman" w:cs="Times New Roman"/>
                <w:bCs/>
                <w:i/>
                <w:iCs/>
                <w:sz w:val="24"/>
                <w:szCs w:val="24"/>
              </w:rPr>
            </w:pPr>
            <w:r w:rsidRPr="007E4D6B">
              <w:rPr>
                <w:rFonts w:ascii="Times New Roman" w:hAnsi="Times New Roman" w:cs="Times New Roman"/>
                <w:bCs/>
                <w:i/>
                <w:iCs/>
                <w:sz w:val="24"/>
                <w:szCs w:val="24"/>
              </w:rPr>
              <w:t>6</w:t>
            </w:r>
          </w:p>
          <w:p w:rsidR="000F0518" w:rsidRPr="007E4D6B" w:rsidRDefault="000F0518" w:rsidP="000F0518">
            <w:pPr>
              <w:spacing w:after="0" w:line="240" w:lineRule="auto"/>
              <w:jc w:val="center"/>
              <w:rPr>
                <w:rFonts w:ascii="Times New Roman" w:hAnsi="Times New Roman" w:cs="Times New Roman"/>
                <w:bCs/>
                <w:sz w:val="24"/>
                <w:szCs w:val="24"/>
              </w:rPr>
            </w:pPr>
            <w:r w:rsidRPr="007E4D6B">
              <w:rPr>
                <w:rFonts w:ascii="Times New Roman" w:hAnsi="Times New Roman" w:cs="Times New Roman"/>
                <w:bCs/>
                <w:i/>
                <w:iCs/>
                <w:sz w:val="24"/>
                <w:szCs w:val="24"/>
              </w:rPr>
              <w:t>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jc w:val="center"/>
              <w:rPr>
                <w:rFonts w:ascii="Times New Roman" w:hAnsi="Times New Roman" w:cs="Times New Roman"/>
                <w:sz w:val="24"/>
                <w:szCs w:val="24"/>
                <w:lang w:val="en-US"/>
              </w:rPr>
            </w:pPr>
            <w:r w:rsidRPr="007E4D6B">
              <w:rPr>
                <w:rFonts w:ascii="Times New Roman" w:hAnsi="Times New Roman" w:cs="Times New Roman"/>
                <w:bCs/>
                <w:sz w:val="24"/>
                <w:szCs w:val="24"/>
                <w:lang w:val="en-US"/>
              </w:rPr>
              <w:t>III</w:t>
            </w:r>
          </w:p>
        </w:tc>
      </w:tr>
      <w:tr w:rsidR="000F0518" w:rsidRPr="007E4D6B" w:rsidTr="000F0518">
        <w:tc>
          <w:tcPr>
            <w:tcW w:w="6096"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rPr>
                <w:rFonts w:ascii="Times New Roman" w:hAnsi="Times New Roman" w:cs="Times New Roman"/>
                <w:bCs/>
                <w:sz w:val="24"/>
                <w:szCs w:val="24"/>
              </w:rPr>
            </w:pPr>
            <w:r w:rsidRPr="007E4D6B">
              <w:rPr>
                <w:rFonts w:ascii="Times New Roman" w:hAnsi="Times New Roman" w:cs="Times New Roman"/>
                <w:bCs/>
                <w:sz w:val="24"/>
                <w:szCs w:val="24"/>
              </w:rPr>
              <w:t>Производственная практика ПП.01</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jc w:val="center"/>
              <w:rPr>
                <w:rFonts w:ascii="Times New Roman" w:hAnsi="Times New Roman" w:cs="Times New Roman"/>
                <w:bCs/>
                <w:sz w:val="24"/>
                <w:szCs w:val="24"/>
              </w:rPr>
            </w:pPr>
            <w:r w:rsidRPr="007E4D6B">
              <w:rPr>
                <w:rFonts w:ascii="Times New Roman" w:hAnsi="Times New Roman" w:cs="Times New Roman"/>
                <w:bCs/>
                <w:sz w:val="24"/>
                <w:szCs w:val="24"/>
              </w:rPr>
              <w:t>72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F0518" w:rsidRPr="007E4D6B" w:rsidRDefault="000F0518" w:rsidP="000F0518">
            <w:pPr>
              <w:spacing w:after="0" w:line="240" w:lineRule="auto"/>
              <w:jc w:val="center"/>
              <w:rPr>
                <w:rFonts w:ascii="Times New Roman" w:hAnsi="Times New Roman" w:cs="Times New Roman"/>
                <w:bCs/>
                <w:sz w:val="24"/>
                <w:szCs w:val="24"/>
              </w:rPr>
            </w:pPr>
            <w:r w:rsidRPr="007E4D6B">
              <w:rPr>
                <w:rFonts w:ascii="Times New Roman" w:hAnsi="Times New Roman" w:cs="Times New Roman"/>
                <w:sz w:val="24"/>
                <w:szCs w:val="24"/>
                <w:lang w:val="en-US"/>
              </w:rPr>
              <w:t>I</w:t>
            </w:r>
          </w:p>
        </w:tc>
      </w:tr>
      <w:tr w:rsidR="000F0518" w:rsidRPr="007E4D6B" w:rsidTr="000F0518">
        <w:tc>
          <w:tcPr>
            <w:tcW w:w="6096"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rPr>
                <w:rFonts w:ascii="Times New Roman" w:hAnsi="Times New Roman" w:cs="Times New Roman"/>
                <w:bCs/>
                <w:sz w:val="24"/>
                <w:szCs w:val="24"/>
              </w:rPr>
            </w:pPr>
            <w:r w:rsidRPr="007E4D6B">
              <w:rPr>
                <w:rFonts w:ascii="Times New Roman" w:hAnsi="Times New Roman" w:cs="Times New Roman"/>
                <w:bCs/>
                <w:sz w:val="24"/>
                <w:szCs w:val="24"/>
              </w:rPr>
              <w:t>Производственная практика ПП.02</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jc w:val="center"/>
              <w:rPr>
                <w:rFonts w:ascii="Times New Roman" w:hAnsi="Times New Roman" w:cs="Times New Roman"/>
                <w:bCs/>
                <w:sz w:val="24"/>
                <w:szCs w:val="24"/>
              </w:rPr>
            </w:pPr>
            <w:r w:rsidRPr="007E4D6B">
              <w:rPr>
                <w:rFonts w:ascii="Times New Roman" w:hAnsi="Times New Roman" w:cs="Times New Roman"/>
                <w:bCs/>
                <w:sz w:val="24"/>
                <w:szCs w:val="24"/>
              </w:rPr>
              <w:t>36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jc w:val="center"/>
              <w:rPr>
                <w:rFonts w:ascii="Times New Roman" w:hAnsi="Times New Roman" w:cs="Times New Roman"/>
                <w:bCs/>
                <w:sz w:val="24"/>
                <w:szCs w:val="24"/>
              </w:rPr>
            </w:pPr>
            <w:r w:rsidRPr="007E4D6B">
              <w:rPr>
                <w:rFonts w:ascii="Times New Roman" w:hAnsi="Times New Roman" w:cs="Times New Roman"/>
                <w:bCs/>
                <w:sz w:val="24"/>
                <w:szCs w:val="24"/>
                <w:lang w:val="en-US"/>
              </w:rPr>
              <w:t>III</w:t>
            </w:r>
          </w:p>
        </w:tc>
      </w:tr>
      <w:tr w:rsidR="000F0518" w:rsidRPr="007E4D6B" w:rsidTr="000F0518">
        <w:tc>
          <w:tcPr>
            <w:tcW w:w="6096"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rPr>
                <w:rFonts w:ascii="Times New Roman" w:hAnsi="Times New Roman" w:cs="Times New Roman"/>
                <w:bCs/>
                <w:sz w:val="24"/>
                <w:szCs w:val="24"/>
              </w:rPr>
            </w:pPr>
            <w:r w:rsidRPr="007E4D6B">
              <w:rPr>
                <w:rFonts w:ascii="Times New Roman" w:hAnsi="Times New Roman" w:cs="Times New Roman"/>
                <w:bCs/>
                <w:sz w:val="24"/>
                <w:szCs w:val="24"/>
              </w:rPr>
              <w:t xml:space="preserve">Производственная практика ПП.03.01. </w:t>
            </w:r>
            <w:r w:rsidRPr="007E4D6B">
              <w:rPr>
                <w:rFonts w:ascii="Times New Roman" w:hAnsi="Times New Roman" w:cs="Times New Roman"/>
                <w:bCs/>
                <w:iCs/>
                <w:sz w:val="24"/>
                <w:szCs w:val="24"/>
              </w:rPr>
              <w:t>Здоровый образ жизни и профилактика заболеваний в разные возрастные периоды</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jc w:val="center"/>
              <w:rPr>
                <w:rFonts w:ascii="Times New Roman" w:hAnsi="Times New Roman" w:cs="Times New Roman"/>
                <w:bCs/>
                <w:sz w:val="24"/>
                <w:szCs w:val="24"/>
              </w:rPr>
            </w:pPr>
            <w:r w:rsidRPr="007E4D6B">
              <w:rPr>
                <w:rFonts w:ascii="Times New Roman" w:hAnsi="Times New Roman" w:cs="Times New Roman"/>
                <w:bCs/>
                <w:sz w:val="24"/>
                <w:szCs w:val="24"/>
              </w:rPr>
              <w:t>36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jc w:val="center"/>
              <w:rPr>
                <w:rFonts w:ascii="Times New Roman" w:hAnsi="Times New Roman" w:cs="Times New Roman"/>
                <w:sz w:val="24"/>
                <w:szCs w:val="24"/>
                <w:lang w:val="en-US"/>
              </w:rPr>
            </w:pPr>
            <w:r w:rsidRPr="007E4D6B">
              <w:rPr>
                <w:rFonts w:ascii="Times New Roman" w:hAnsi="Times New Roman" w:cs="Times New Roman"/>
                <w:sz w:val="24"/>
                <w:szCs w:val="24"/>
                <w:lang w:val="en-US"/>
              </w:rPr>
              <w:t>I</w:t>
            </w:r>
          </w:p>
        </w:tc>
      </w:tr>
      <w:tr w:rsidR="000F0518" w:rsidRPr="007E4D6B" w:rsidTr="000F0518">
        <w:tc>
          <w:tcPr>
            <w:tcW w:w="6096"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rPr>
                <w:rFonts w:ascii="Times New Roman" w:hAnsi="Times New Roman" w:cs="Times New Roman"/>
                <w:bCs/>
                <w:sz w:val="24"/>
                <w:szCs w:val="24"/>
              </w:rPr>
            </w:pPr>
            <w:r w:rsidRPr="007E4D6B">
              <w:rPr>
                <w:rFonts w:ascii="Times New Roman" w:hAnsi="Times New Roman" w:cs="Times New Roman"/>
                <w:bCs/>
                <w:sz w:val="24"/>
                <w:szCs w:val="24"/>
              </w:rPr>
              <w:t xml:space="preserve">Производственная практика ПП.03.02. </w:t>
            </w:r>
            <w:r w:rsidRPr="007E4D6B">
              <w:rPr>
                <w:rFonts w:ascii="Times New Roman" w:hAnsi="Times New Roman" w:cs="Times New Roman"/>
                <w:sz w:val="24"/>
                <w:szCs w:val="24"/>
              </w:rPr>
              <w:t>Сестринское дело в системе первичной медико-санитарной помощи</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jc w:val="center"/>
              <w:rPr>
                <w:rFonts w:ascii="Times New Roman" w:hAnsi="Times New Roman" w:cs="Times New Roman"/>
                <w:bCs/>
                <w:sz w:val="24"/>
                <w:szCs w:val="24"/>
              </w:rPr>
            </w:pPr>
            <w:r w:rsidRPr="007E4D6B">
              <w:rPr>
                <w:rFonts w:ascii="Times New Roman" w:hAnsi="Times New Roman" w:cs="Times New Roman"/>
                <w:bCs/>
                <w:sz w:val="24"/>
                <w:szCs w:val="24"/>
              </w:rPr>
              <w:t>36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jc w:val="center"/>
              <w:rPr>
                <w:rFonts w:ascii="Times New Roman" w:hAnsi="Times New Roman" w:cs="Times New Roman"/>
                <w:sz w:val="24"/>
                <w:szCs w:val="24"/>
                <w:lang w:val="en-US"/>
              </w:rPr>
            </w:pPr>
            <w:r w:rsidRPr="007E4D6B">
              <w:rPr>
                <w:rFonts w:ascii="Times New Roman" w:hAnsi="Times New Roman" w:cs="Times New Roman"/>
                <w:sz w:val="24"/>
                <w:szCs w:val="24"/>
                <w:lang w:val="en-US"/>
              </w:rPr>
              <w:t>I</w:t>
            </w:r>
          </w:p>
        </w:tc>
      </w:tr>
      <w:tr w:rsidR="000F0518" w:rsidRPr="007E4D6B" w:rsidTr="000F0518">
        <w:tc>
          <w:tcPr>
            <w:tcW w:w="6096"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rPr>
                <w:rFonts w:ascii="Times New Roman" w:hAnsi="Times New Roman" w:cs="Times New Roman"/>
                <w:bCs/>
                <w:sz w:val="24"/>
                <w:szCs w:val="24"/>
              </w:rPr>
            </w:pPr>
            <w:r w:rsidRPr="007E4D6B">
              <w:rPr>
                <w:rFonts w:ascii="Times New Roman" w:hAnsi="Times New Roman" w:cs="Times New Roman"/>
                <w:bCs/>
                <w:sz w:val="24"/>
                <w:szCs w:val="24"/>
              </w:rPr>
              <w:t xml:space="preserve">Производственная практика ПП.04.01. </w:t>
            </w:r>
            <w:r w:rsidRPr="007E4D6B">
              <w:rPr>
                <w:rFonts w:ascii="Times New Roman" w:hAnsi="Times New Roman" w:cs="Times New Roman"/>
                <w:iCs/>
                <w:sz w:val="24"/>
                <w:szCs w:val="24"/>
              </w:rPr>
              <w:t>Общий уход за пациентами</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jc w:val="center"/>
              <w:rPr>
                <w:rFonts w:ascii="Times New Roman" w:hAnsi="Times New Roman" w:cs="Times New Roman"/>
                <w:bCs/>
                <w:sz w:val="24"/>
                <w:szCs w:val="24"/>
              </w:rPr>
            </w:pPr>
            <w:r w:rsidRPr="007E4D6B">
              <w:rPr>
                <w:rFonts w:ascii="Times New Roman" w:hAnsi="Times New Roman" w:cs="Times New Roman"/>
                <w:bCs/>
                <w:sz w:val="24"/>
                <w:szCs w:val="24"/>
              </w:rPr>
              <w:t>36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jc w:val="center"/>
              <w:rPr>
                <w:rFonts w:ascii="Times New Roman" w:hAnsi="Times New Roman" w:cs="Times New Roman"/>
                <w:sz w:val="24"/>
                <w:szCs w:val="24"/>
                <w:lang w:val="en-US"/>
              </w:rPr>
            </w:pPr>
            <w:r w:rsidRPr="007E4D6B">
              <w:rPr>
                <w:rFonts w:ascii="Times New Roman" w:hAnsi="Times New Roman" w:cs="Times New Roman"/>
                <w:bCs/>
                <w:sz w:val="24"/>
                <w:szCs w:val="24"/>
                <w:lang w:val="en-US"/>
              </w:rPr>
              <w:t>II</w:t>
            </w:r>
          </w:p>
        </w:tc>
      </w:tr>
      <w:tr w:rsidR="000F0518" w:rsidRPr="007E4D6B" w:rsidTr="000F0518">
        <w:tc>
          <w:tcPr>
            <w:tcW w:w="6096"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rPr>
                <w:rFonts w:ascii="Times New Roman" w:hAnsi="Times New Roman" w:cs="Times New Roman"/>
                <w:bCs/>
                <w:sz w:val="24"/>
                <w:szCs w:val="24"/>
              </w:rPr>
            </w:pPr>
            <w:r w:rsidRPr="007E4D6B">
              <w:rPr>
                <w:rFonts w:ascii="Times New Roman" w:hAnsi="Times New Roman" w:cs="Times New Roman"/>
                <w:bCs/>
                <w:sz w:val="24"/>
                <w:szCs w:val="24"/>
              </w:rPr>
              <w:t>Производственная практика ПП.04.02 /Сестринский уход в терапии</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jc w:val="center"/>
              <w:rPr>
                <w:rFonts w:ascii="Times New Roman" w:hAnsi="Times New Roman" w:cs="Times New Roman"/>
                <w:bCs/>
                <w:sz w:val="24"/>
                <w:szCs w:val="24"/>
              </w:rPr>
            </w:pPr>
            <w:r w:rsidRPr="007E4D6B">
              <w:rPr>
                <w:rFonts w:ascii="Times New Roman" w:hAnsi="Times New Roman" w:cs="Times New Roman"/>
                <w:bCs/>
                <w:sz w:val="24"/>
                <w:szCs w:val="24"/>
              </w:rPr>
              <w:t>36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jc w:val="center"/>
              <w:rPr>
                <w:rFonts w:ascii="Times New Roman" w:hAnsi="Times New Roman" w:cs="Times New Roman"/>
                <w:sz w:val="24"/>
                <w:szCs w:val="24"/>
                <w:lang w:val="en-US"/>
              </w:rPr>
            </w:pPr>
            <w:r w:rsidRPr="007E4D6B">
              <w:rPr>
                <w:rFonts w:ascii="Times New Roman" w:hAnsi="Times New Roman" w:cs="Times New Roman"/>
                <w:sz w:val="24"/>
                <w:szCs w:val="24"/>
                <w:lang w:val="en-US"/>
              </w:rPr>
              <w:t>IV</w:t>
            </w:r>
          </w:p>
        </w:tc>
      </w:tr>
      <w:tr w:rsidR="000F0518" w:rsidRPr="007E4D6B" w:rsidTr="000F0518">
        <w:tc>
          <w:tcPr>
            <w:tcW w:w="6096"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rPr>
                <w:rFonts w:ascii="Times New Roman" w:hAnsi="Times New Roman" w:cs="Times New Roman"/>
                <w:bCs/>
                <w:sz w:val="24"/>
                <w:szCs w:val="24"/>
              </w:rPr>
            </w:pPr>
            <w:r w:rsidRPr="007E4D6B">
              <w:rPr>
                <w:rFonts w:ascii="Times New Roman" w:hAnsi="Times New Roman" w:cs="Times New Roman"/>
                <w:bCs/>
                <w:sz w:val="24"/>
                <w:szCs w:val="24"/>
              </w:rPr>
              <w:t>Производственная практика ПП.04.03 / Сестринский уход в хирургии</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jc w:val="center"/>
              <w:rPr>
                <w:rFonts w:ascii="Times New Roman" w:hAnsi="Times New Roman" w:cs="Times New Roman"/>
                <w:bCs/>
                <w:sz w:val="24"/>
                <w:szCs w:val="24"/>
              </w:rPr>
            </w:pPr>
            <w:r w:rsidRPr="007E4D6B">
              <w:rPr>
                <w:rFonts w:ascii="Times New Roman" w:hAnsi="Times New Roman" w:cs="Times New Roman"/>
                <w:bCs/>
                <w:sz w:val="24"/>
                <w:szCs w:val="24"/>
              </w:rPr>
              <w:t>36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jc w:val="center"/>
              <w:rPr>
                <w:rFonts w:ascii="Times New Roman" w:hAnsi="Times New Roman" w:cs="Times New Roman"/>
                <w:sz w:val="24"/>
                <w:szCs w:val="24"/>
                <w:lang w:val="en-US"/>
              </w:rPr>
            </w:pPr>
            <w:r w:rsidRPr="007E4D6B">
              <w:rPr>
                <w:rFonts w:ascii="Times New Roman" w:hAnsi="Times New Roman" w:cs="Times New Roman"/>
                <w:bCs/>
                <w:sz w:val="24"/>
                <w:szCs w:val="24"/>
                <w:lang w:val="en-US"/>
              </w:rPr>
              <w:t>III</w:t>
            </w:r>
          </w:p>
        </w:tc>
      </w:tr>
      <w:tr w:rsidR="000F0518" w:rsidRPr="007E4D6B" w:rsidTr="000F0518">
        <w:tc>
          <w:tcPr>
            <w:tcW w:w="6096"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rPr>
                <w:rFonts w:ascii="Times New Roman" w:hAnsi="Times New Roman" w:cs="Times New Roman"/>
                <w:bCs/>
                <w:sz w:val="24"/>
                <w:szCs w:val="24"/>
              </w:rPr>
            </w:pPr>
            <w:r w:rsidRPr="007E4D6B">
              <w:rPr>
                <w:rFonts w:ascii="Times New Roman" w:hAnsi="Times New Roman" w:cs="Times New Roman"/>
                <w:bCs/>
                <w:sz w:val="24"/>
                <w:szCs w:val="24"/>
              </w:rPr>
              <w:t>Производственная практика ПП.05</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jc w:val="center"/>
              <w:rPr>
                <w:rFonts w:ascii="Times New Roman" w:hAnsi="Times New Roman" w:cs="Times New Roman"/>
                <w:bCs/>
                <w:sz w:val="24"/>
                <w:szCs w:val="24"/>
              </w:rPr>
            </w:pPr>
            <w:r w:rsidRPr="007E4D6B">
              <w:rPr>
                <w:rFonts w:ascii="Times New Roman" w:hAnsi="Times New Roman" w:cs="Times New Roman"/>
                <w:bCs/>
                <w:sz w:val="24"/>
                <w:szCs w:val="24"/>
              </w:rPr>
              <w:t>36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jc w:val="center"/>
              <w:rPr>
                <w:rFonts w:ascii="Times New Roman" w:hAnsi="Times New Roman" w:cs="Times New Roman"/>
                <w:sz w:val="24"/>
                <w:szCs w:val="24"/>
                <w:lang w:val="en-US"/>
              </w:rPr>
            </w:pPr>
            <w:r w:rsidRPr="007E4D6B">
              <w:rPr>
                <w:rFonts w:ascii="Times New Roman" w:hAnsi="Times New Roman" w:cs="Times New Roman"/>
                <w:sz w:val="24"/>
                <w:szCs w:val="24"/>
                <w:lang w:val="en-US"/>
              </w:rPr>
              <w:t>IV</w:t>
            </w:r>
          </w:p>
        </w:tc>
      </w:tr>
      <w:tr w:rsidR="000F0518" w:rsidRPr="007E4D6B" w:rsidTr="000F0518">
        <w:tc>
          <w:tcPr>
            <w:tcW w:w="6096"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rPr>
                <w:rFonts w:ascii="Times New Roman" w:hAnsi="Times New Roman" w:cs="Times New Roman"/>
                <w:bCs/>
                <w:sz w:val="24"/>
                <w:szCs w:val="24"/>
              </w:rPr>
            </w:pPr>
            <w:r w:rsidRPr="007E4D6B">
              <w:rPr>
                <w:rFonts w:ascii="Times New Roman" w:hAnsi="Times New Roman" w:cs="Times New Roman"/>
                <w:bCs/>
                <w:sz w:val="24"/>
                <w:szCs w:val="24"/>
              </w:rPr>
              <w:t>Производственная практика по профилю специальности</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0F0518" w:rsidRPr="007E4D6B" w:rsidRDefault="000F0518" w:rsidP="000F0518">
            <w:pPr>
              <w:spacing w:after="0" w:line="240" w:lineRule="auto"/>
              <w:jc w:val="center"/>
              <w:rPr>
                <w:rFonts w:ascii="Times New Roman" w:hAnsi="Times New Roman" w:cs="Times New Roman"/>
                <w:bCs/>
                <w:sz w:val="24"/>
                <w:szCs w:val="24"/>
              </w:rPr>
            </w:pPr>
            <w:r w:rsidRPr="007E4D6B">
              <w:rPr>
                <w:rFonts w:ascii="Times New Roman" w:hAnsi="Times New Roman" w:cs="Times New Roman"/>
                <w:bCs/>
                <w:sz w:val="24"/>
                <w:szCs w:val="24"/>
              </w:rPr>
              <w:t>144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jc w:val="center"/>
              <w:rPr>
                <w:rFonts w:ascii="Times New Roman" w:hAnsi="Times New Roman" w:cs="Times New Roman"/>
                <w:bCs/>
                <w:sz w:val="24"/>
                <w:szCs w:val="24"/>
              </w:rPr>
            </w:pPr>
            <w:r w:rsidRPr="007E4D6B">
              <w:rPr>
                <w:rFonts w:ascii="Times New Roman" w:hAnsi="Times New Roman" w:cs="Times New Roman"/>
                <w:bCs/>
                <w:sz w:val="24"/>
                <w:szCs w:val="24"/>
                <w:lang w:val="en-US"/>
              </w:rPr>
              <w:t>I</w:t>
            </w:r>
            <w:r w:rsidRPr="007E4D6B">
              <w:rPr>
                <w:rFonts w:ascii="Times New Roman" w:hAnsi="Times New Roman" w:cs="Times New Roman"/>
                <w:sz w:val="24"/>
                <w:szCs w:val="24"/>
                <w:lang w:val="en-US"/>
              </w:rPr>
              <w:t>V</w:t>
            </w:r>
          </w:p>
        </w:tc>
      </w:tr>
      <w:tr w:rsidR="000F0518" w:rsidRPr="007E4D6B" w:rsidTr="000F0518">
        <w:tc>
          <w:tcPr>
            <w:tcW w:w="6096"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jc w:val="right"/>
              <w:rPr>
                <w:rFonts w:ascii="Times New Roman" w:hAnsi="Times New Roman" w:cs="Times New Roman"/>
                <w:b/>
                <w:sz w:val="24"/>
                <w:szCs w:val="24"/>
              </w:rPr>
            </w:pPr>
            <w:r w:rsidRPr="007E4D6B">
              <w:rPr>
                <w:rFonts w:ascii="Times New Roman" w:hAnsi="Times New Roman" w:cs="Times New Roman"/>
                <w:b/>
                <w:sz w:val="24"/>
                <w:szCs w:val="24"/>
              </w:rPr>
              <w:t>ВСЕГО:</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jc w:val="center"/>
              <w:rPr>
                <w:rFonts w:ascii="Times New Roman" w:hAnsi="Times New Roman" w:cs="Times New Roman"/>
                <w:b/>
                <w:sz w:val="24"/>
                <w:szCs w:val="24"/>
              </w:rPr>
            </w:pPr>
            <w:r w:rsidRPr="007E4D6B">
              <w:rPr>
                <w:rFonts w:ascii="Times New Roman" w:hAnsi="Times New Roman" w:cs="Times New Roman"/>
                <w:b/>
                <w:sz w:val="24"/>
                <w:szCs w:val="24"/>
              </w:rPr>
              <w:t>576 часов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F0518" w:rsidRPr="007E4D6B" w:rsidRDefault="000F0518" w:rsidP="000F0518">
            <w:pPr>
              <w:spacing w:after="0" w:line="240" w:lineRule="auto"/>
              <w:jc w:val="center"/>
              <w:rPr>
                <w:rFonts w:ascii="Times New Roman" w:hAnsi="Times New Roman" w:cs="Times New Roman"/>
                <w:sz w:val="24"/>
                <w:szCs w:val="24"/>
                <w:lang w:val="en-US"/>
              </w:rPr>
            </w:pPr>
          </w:p>
        </w:tc>
      </w:tr>
    </w:tbl>
    <w:p w:rsidR="000F0518" w:rsidRPr="007E4D6B" w:rsidRDefault="000F0518" w:rsidP="002E59C2">
      <w:pPr>
        <w:shd w:val="clear" w:color="auto" w:fill="FFFFFF"/>
        <w:spacing w:after="0" w:line="240" w:lineRule="auto"/>
        <w:ind w:firstLine="713"/>
        <w:jc w:val="both"/>
        <w:rPr>
          <w:rFonts w:ascii="Times New Roman" w:hAnsi="Times New Roman" w:cs="Times New Roman"/>
          <w:sz w:val="24"/>
          <w:szCs w:val="24"/>
        </w:rPr>
      </w:pPr>
    </w:p>
    <w:p w:rsidR="00765C28" w:rsidRPr="007E4D6B" w:rsidRDefault="00765C28" w:rsidP="002E59C2">
      <w:pPr>
        <w:shd w:val="clear" w:color="auto" w:fill="FFFFFF"/>
        <w:tabs>
          <w:tab w:val="left" w:leader="underscore" w:pos="2016"/>
        </w:tabs>
        <w:spacing w:after="0" w:line="240" w:lineRule="auto"/>
        <w:ind w:firstLine="698"/>
        <w:jc w:val="both"/>
        <w:rPr>
          <w:rFonts w:ascii="Times New Roman" w:hAnsi="Times New Roman" w:cs="Times New Roman"/>
          <w:sz w:val="24"/>
          <w:szCs w:val="24"/>
        </w:rPr>
      </w:pPr>
      <w:r w:rsidRPr="007E4D6B">
        <w:rPr>
          <w:rFonts w:ascii="Times New Roman" w:eastAsia="Times New Roman" w:hAnsi="Times New Roman" w:cs="Times New Roman"/>
          <w:sz w:val="24"/>
          <w:szCs w:val="24"/>
        </w:rPr>
        <w:t>Учебная практика реализуется в лабораториях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w:t>
      </w:r>
    </w:p>
    <w:p w:rsidR="00765C28" w:rsidRPr="007E4D6B" w:rsidRDefault="00765C28" w:rsidP="002E59C2">
      <w:pPr>
        <w:shd w:val="clear" w:color="auto" w:fill="FFFFFF"/>
        <w:tabs>
          <w:tab w:val="left" w:leader="underscore" w:pos="7510"/>
          <w:tab w:val="left" w:leader="underscore" w:pos="8510"/>
        </w:tabs>
        <w:spacing w:after="0" w:line="240" w:lineRule="auto"/>
        <w:ind w:firstLine="709"/>
        <w:jc w:val="both"/>
        <w:rPr>
          <w:rFonts w:ascii="Times New Roman" w:hAnsi="Times New Roman" w:cs="Times New Roman"/>
          <w:sz w:val="24"/>
          <w:szCs w:val="24"/>
        </w:rPr>
      </w:pPr>
      <w:r w:rsidRPr="007E4D6B">
        <w:rPr>
          <w:rFonts w:ascii="Times New Roman" w:eastAsia="Times New Roman" w:hAnsi="Times New Roman" w:cs="Times New Roman"/>
          <w:sz w:val="24"/>
          <w:szCs w:val="24"/>
        </w:rPr>
        <w:t xml:space="preserve">Производственная практика реализуется в </w:t>
      </w:r>
      <w:r w:rsidR="00FD681D" w:rsidRPr="007E4D6B">
        <w:rPr>
          <w:rFonts w:ascii="Times New Roman" w:eastAsia="Times New Roman" w:hAnsi="Times New Roman" w:cs="Times New Roman"/>
          <w:sz w:val="24"/>
          <w:szCs w:val="24"/>
        </w:rPr>
        <w:t>медицинских</w:t>
      </w:r>
      <w:r w:rsidRPr="007E4D6B">
        <w:rPr>
          <w:rFonts w:ascii="Times New Roman" w:eastAsia="Times New Roman" w:hAnsi="Times New Roman" w:cs="Times New Roman"/>
          <w:sz w:val="24"/>
          <w:szCs w:val="24"/>
        </w:rPr>
        <w:t xml:space="preserve"> организациях, обеспечивающих деятельность обучающихся в профессиональной области 02 Здравоохранение.</w:t>
      </w:r>
    </w:p>
    <w:p w:rsidR="00765C28" w:rsidRPr="007E4D6B" w:rsidRDefault="00765C28" w:rsidP="002E59C2">
      <w:pPr>
        <w:shd w:val="clear" w:color="auto" w:fill="FFFFFF"/>
        <w:spacing w:after="0" w:line="240" w:lineRule="auto"/>
        <w:ind w:firstLine="706"/>
        <w:jc w:val="both"/>
        <w:rPr>
          <w:rFonts w:ascii="Times New Roman" w:hAnsi="Times New Roman" w:cs="Times New Roman"/>
          <w:sz w:val="24"/>
          <w:szCs w:val="24"/>
        </w:rPr>
      </w:pPr>
      <w:r w:rsidRPr="007E4D6B">
        <w:rPr>
          <w:rFonts w:ascii="Times New Roman" w:eastAsia="Times New Roman" w:hAnsi="Times New Roman" w:cs="Times New Roman"/>
          <w:sz w:val="24"/>
          <w:szCs w:val="24"/>
        </w:rPr>
        <w:t>Оборудование организаций и технологическое оснащение рабочих мест производ</w:t>
      </w:r>
      <w:r w:rsidRPr="007E4D6B">
        <w:rPr>
          <w:rFonts w:ascii="Times New Roman" w:eastAsia="Times New Roman" w:hAnsi="Times New Roman" w:cs="Times New Roman"/>
          <w:sz w:val="24"/>
          <w:szCs w:val="24"/>
        </w:rPr>
        <w:softHyphen/>
        <w:t>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w:t>
      </w:r>
      <w:r w:rsidRPr="007E4D6B">
        <w:rPr>
          <w:rFonts w:ascii="Times New Roman" w:eastAsia="Times New Roman" w:hAnsi="Times New Roman" w:cs="Times New Roman"/>
          <w:sz w:val="24"/>
          <w:szCs w:val="24"/>
        </w:rPr>
        <w:softHyphen/>
        <w:t>дам деятельности, предусмотренных программой, с использованием современных технологий, материалов и оборудования.</w:t>
      </w:r>
    </w:p>
    <w:p w:rsidR="009D366C" w:rsidRPr="007E4D6B" w:rsidRDefault="009D366C" w:rsidP="003935C6">
      <w:pPr>
        <w:pStyle w:val="a7"/>
        <w:spacing w:after="0"/>
        <w:ind w:left="130" w:firstLine="577"/>
        <w:jc w:val="both"/>
        <w:rPr>
          <w:rStyle w:val="FontStyle12"/>
          <w:sz w:val="24"/>
          <w:szCs w:val="24"/>
        </w:rPr>
      </w:pPr>
      <w:bookmarkStart w:id="3" w:name="_Hlk68082241"/>
      <w:r w:rsidRPr="007E4D6B">
        <w:rPr>
          <w:rStyle w:val="FontStyle12"/>
          <w:sz w:val="24"/>
          <w:szCs w:val="24"/>
        </w:rPr>
        <w:t>Базами практики являются ведущие медицинские организации</w:t>
      </w:r>
      <w:r w:rsidR="003935C6" w:rsidRPr="007E4D6B">
        <w:rPr>
          <w:rStyle w:val="FontStyle12"/>
          <w:sz w:val="24"/>
          <w:szCs w:val="24"/>
        </w:rPr>
        <w:t xml:space="preserve"> </w:t>
      </w:r>
      <w:r w:rsidRPr="007E4D6B">
        <w:rPr>
          <w:rStyle w:val="FontStyle12"/>
          <w:sz w:val="24"/>
          <w:szCs w:val="24"/>
        </w:rPr>
        <w:t>г.</w:t>
      </w:r>
      <w:r w:rsidR="003935C6" w:rsidRPr="007E4D6B">
        <w:rPr>
          <w:rStyle w:val="FontStyle12"/>
          <w:sz w:val="24"/>
          <w:szCs w:val="24"/>
        </w:rPr>
        <w:t>Аркадака, Екатериновки, Ртищево, р.п.Турки</w:t>
      </w:r>
      <w:r w:rsidRPr="007E4D6B">
        <w:rPr>
          <w:rStyle w:val="FontStyle12"/>
          <w:sz w:val="24"/>
          <w:szCs w:val="24"/>
        </w:rPr>
        <w:t>, среди них:</w:t>
      </w:r>
    </w:p>
    <w:p w:rsidR="003935C6" w:rsidRPr="007E4D6B" w:rsidRDefault="003935C6" w:rsidP="003935C6">
      <w:pPr>
        <w:spacing w:after="0" w:line="240" w:lineRule="auto"/>
        <w:jc w:val="both"/>
        <w:rPr>
          <w:rFonts w:ascii="Times New Roman" w:hAnsi="Times New Roman" w:cs="Times New Roman"/>
          <w:sz w:val="24"/>
          <w:szCs w:val="24"/>
        </w:rPr>
      </w:pPr>
      <w:r w:rsidRPr="007E4D6B">
        <w:rPr>
          <w:rFonts w:ascii="Times New Roman" w:hAnsi="Times New Roman" w:cs="Times New Roman"/>
          <w:sz w:val="24"/>
          <w:szCs w:val="24"/>
        </w:rPr>
        <w:t>ГУЗ СО «Аркадакская районная больница»;</w:t>
      </w:r>
    </w:p>
    <w:p w:rsidR="003935C6" w:rsidRPr="007E4D6B" w:rsidRDefault="003935C6" w:rsidP="003935C6">
      <w:pPr>
        <w:spacing w:after="0" w:line="240" w:lineRule="auto"/>
        <w:jc w:val="both"/>
        <w:rPr>
          <w:rFonts w:ascii="Times New Roman" w:hAnsi="Times New Roman" w:cs="Times New Roman"/>
          <w:sz w:val="24"/>
          <w:szCs w:val="24"/>
        </w:rPr>
      </w:pPr>
      <w:r w:rsidRPr="007E4D6B">
        <w:rPr>
          <w:rFonts w:ascii="Times New Roman" w:hAnsi="Times New Roman" w:cs="Times New Roman"/>
          <w:sz w:val="24"/>
          <w:szCs w:val="24"/>
        </w:rPr>
        <w:t>ГУЗ СО «Турковская районная больница»;</w:t>
      </w:r>
    </w:p>
    <w:p w:rsidR="003935C6" w:rsidRPr="007E4D6B" w:rsidRDefault="003935C6" w:rsidP="003935C6">
      <w:pPr>
        <w:spacing w:after="0" w:line="240" w:lineRule="auto"/>
        <w:jc w:val="both"/>
        <w:rPr>
          <w:rFonts w:ascii="Times New Roman" w:hAnsi="Times New Roman" w:cs="Times New Roman"/>
          <w:sz w:val="24"/>
          <w:szCs w:val="24"/>
        </w:rPr>
      </w:pPr>
      <w:r w:rsidRPr="007E4D6B">
        <w:rPr>
          <w:rFonts w:ascii="Times New Roman" w:hAnsi="Times New Roman" w:cs="Times New Roman"/>
          <w:sz w:val="24"/>
          <w:szCs w:val="24"/>
        </w:rPr>
        <w:t>ГУЗ СО «Ртищевская районная больница»;</w:t>
      </w:r>
    </w:p>
    <w:p w:rsidR="003935C6" w:rsidRPr="007E4D6B" w:rsidRDefault="003935C6" w:rsidP="003935C6">
      <w:pPr>
        <w:spacing w:after="0" w:line="240" w:lineRule="auto"/>
        <w:jc w:val="both"/>
        <w:rPr>
          <w:rFonts w:ascii="Times New Roman" w:hAnsi="Times New Roman" w:cs="Times New Roman"/>
          <w:sz w:val="24"/>
          <w:szCs w:val="24"/>
        </w:rPr>
      </w:pPr>
      <w:r w:rsidRPr="007E4D6B">
        <w:rPr>
          <w:rFonts w:ascii="Times New Roman" w:hAnsi="Times New Roman" w:cs="Times New Roman"/>
          <w:sz w:val="24"/>
          <w:szCs w:val="24"/>
        </w:rPr>
        <w:t>ГУЗ СО «Екатериновская районная больница».</w:t>
      </w:r>
    </w:p>
    <w:p w:rsidR="000F0518" w:rsidRPr="007E4D6B" w:rsidRDefault="000F0518" w:rsidP="002E59C2">
      <w:pPr>
        <w:suppressAutoHyphens/>
        <w:spacing w:after="0" w:line="240" w:lineRule="auto"/>
        <w:ind w:firstLine="709"/>
        <w:jc w:val="both"/>
        <w:rPr>
          <w:rFonts w:ascii="Times New Roman" w:hAnsi="Times New Roman" w:cs="Times New Roman"/>
          <w:b/>
          <w:sz w:val="24"/>
          <w:szCs w:val="24"/>
        </w:rPr>
      </w:pPr>
    </w:p>
    <w:p w:rsidR="00765C28" w:rsidRPr="007E4D6B" w:rsidRDefault="00765C28" w:rsidP="002E59C2">
      <w:pPr>
        <w:suppressAutoHyphens/>
        <w:spacing w:after="0" w:line="240" w:lineRule="auto"/>
        <w:ind w:firstLine="709"/>
        <w:jc w:val="both"/>
        <w:rPr>
          <w:rFonts w:ascii="Times New Roman" w:hAnsi="Times New Roman" w:cs="Times New Roman"/>
          <w:sz w:val="24"/>
          <w:szCs w:val="24"/>
        </w:rPr>
      </w:pPr>
      <w:r w:rsidRPr="007E4D6B">
        <w:rPr>
          <w:rFonts w:ascii="Times New Roman" w:hAnsi="Times New Roman" w:cs="Times New Roman"/>
          <w:b/>
          <w:sz w:val="24"/>
          <w:szCs w:val="24"/>
        </w:rPr>
        <w:t xml:space="preserve">6.2. </w:t>
      </w:r>
      <w:r w:rsidRPr="007E4D6B">
        <w:rPr>
          <w:rFonts w:ascii="Times New Roman" w:hAnsi="Times New Roman" w:cs="Times New Roman"/>
          <w:sz w:val="24"/>
          <w:szCs w:val="24"/>
        </w:rPr>
        <w:t xml:space="preserve">Требования к учебно-методическому обеспечению </w:t>
      </w:r>
      <w:bookmarkEnd w:id="3"/>
    </w:p>
    <w:p w:rsidR="00765C28" w:rsidRPr="007E4D6B" w:rsidRDefault="00765C28" w:rsidP="002E59C2">
      <w:pPr>
        <w:pStyle w:val="ConsPlusNormal"/>
        <w:ind w:firstLine="709"/>
        <w:jc w:val="both"/>
        <w:rPr>
          <w:rFonts w:ascii="Times New Roman" w:hAnsi="Times New Roman" w:cs="Times New Roman"/>
          <w:sz w:val="24"/>
          <w:szCs w:val="24"/>
          <w:highlight w:val="yellow"/>
        </w:rPr>
      </w:pPr>
      <w:r w:rsidRPr="007E4D6B">
        <w:rPr>
          <w:rFonts w:ascii="Times New Roman" w:hAnsi="Times New Roman" w:cs="Times New Roman"/>
          <w:sz w:val="24"/>
          <w:szCs w:val="24"/>
        </w:rPr>
        <w:t>Библиотечный фонд образовательной организации должен быть укомплектован печатными и (или) электронными учебными изданиями (включая учебники и учебные пособия) по каждой дисциплине (модулю) из расчета одно печатное и (или) электронное учебное издание по каждой дисциплине (модулю) на одного обучающегося.</w:t>
      </w:r>
    </w:p>
    <w:p w:rsidR="00765C28" w:rsidRPr="007E4D6B" w:rsidRDefault="00765C28" w:rsidP="002E59C2">
      <w:pPr>
        <w:pStyle w:val="ConsPlusNormal"/>
        <w:ind w:firstLine="709"/>
        <w:jc w:val="both"/>
        <w:rPr>
          <w:rFonts w:ascii="Times New Roman" w:hAnsi="Times New Roman" w:cs="Times New Roman"/>
          <w:sz w:val="24"/>
          <w:szCs w:val="24"/>
        </w:rPr>
      </w:pPr>
      <w:r w:rsidRPr="007E4D6B">
        <w:rPr>
          <w:rFonts w:ascii="Times New Roman" w:hAnsi="Times New Roman" w:cs="Times New Roman"/>
          <w:sz w:val="24"/>
          <w:szCs w:val="24"/>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w:t>
      </w:r>
      <w:r w:rsidR="003A4CDB" w:rsidRPr="007E4D6B">
        <w:rPr>
          <w:rFonts w:ascii="Times New Roman" w:hAnsi="Times New Roman" w:cs="Times New Roman"/>
          <w:sz w:val="24"/>
          <w:szCs w:val="24"/>
        </w:rPr>
        <w:t>%</w:t>
      </w:r>
      <w:r w:rsidRPr="007E4D6B">
        <w:rPr>
          <w:rFonts w:ascii="Times New Roman" w:hAnsi="Times New Roman" w:cs="Times New Roman"/>
          <w:sz w:val="24"/>
          <w:szCs w:val="24"/>
        </w:rPr>
        <w:t xml:space="preserve"> обучающихся к цифровой (электронной) библиотеке.</w:t>
      </w:r>
    </w:p>
    <w:p w:rsidR="00765C28" w:rsidRPr="007E4D6B" w:rsidRDefault="00765C28" w:rsidP="002E59C2">
      <w:pPr>
        <w:suppressAutoHyphens/>
        <w:spacing w:after="0" w:line="240" w:lineRule="auto"/>
        <w:ind w:firstLine="709"/>
        <w:jc w:val="both"/>
        <w:rPr>
          <w:rFonts w:ascii="Times New Roman" w:hAnsi="Times New Roman" w:cs="Times New Roman"/>
          <w:bCs/>
          <w:sz w:val="24"/>
          <w:szCs w:val="24"/>
        </w:rPr>
      </w:pPr>
      <w:r w:rsidRPr="007E4D6B">
        <w:rPr>
          <w:rFonts w:ascii="Times New Roman" w:hAnsi="Times New Roman" w:cs="Times New Roman"/>
          <w:bCs/>
          <w:sz w:val="24"/>
          <w:szCs w:val="24"/>
        </w:rPr>
        <w:t>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rsidR="00B01B88" w:rsidRPr="007E4D6B" w:rsidRDefault="00B01B88" w:rsidP="00B01B88">
      <w:pPr>
        <w:pStyle w:val="ConsPlusNormal"/>
        <w:ind w:firstLine="709"/>
        <w:jc w:val="both"/>
        <w:rPr>
          <w:rFonts w:ascii="Times New Roman" w:hAnsi="Times New Roman" w:cs="Times New Roman"/>
          <w:sz w:val="24"/>
          <w:szCs w:val="24"/>
        </w:rPr>
      </w:pPr>
      <w:r w:rsidRPr="007E4D6B">
        <w:rPr>
          <w:rFonts w:ascii="Times New Roman" w:hAnsi="Times New Roman" w:cs="Times New Roman"/>
          <w:sz w:val="24"/>
          <w:szCs w:val="24"/>
        </w:rPr>
        <w:t xml:space="preserve">Образовательная программа должна обеспечиваться учебно-методической </w:t>
      </w:r>
      <w:r w:rsidRPr="007E4D6B">
        <w:rPr>
          <w:rFonts w:ascii="Times New Roman" w:hAnsi="Times New Roman" w:cs="Times New Roman"/>
          <w:sz w:val="24"/>
          <w:szCs w:val="24"/>
        </w:rPr>
        <w:lastRenderedPageBreak/>
        <w:t>документацией по всем учебным дисциплинам (модулям).</w:t>
      </w:r>
    </w:p>
    <w:p w:rsidR="00B01B88" w:rsidRPr="007E4D6B" w:rsidRDefault="00B01B88" w:rsidP="00B01B88">
      <w:pPr>
        <w:spacing w:after="0" w:line="240" w:lineRule="auto"/>
        <w:ind w:firstLine="709"/>
        <w:jc w:val="both"/>
        <w:rPr>
          <w:rFonts w:ascii="Times New Roman" w:hAnsi="Times New Roman" w:cs="Times New Roman"/>
          <w:iCs/>
          <w:sz w:val="24"/>
          <w:szCs w:val="24"/>
        </w:rPr>
      </w:pPr>
      <w:r w:rsidRPr="007E4D6B">
        <w:rPr>
          <w:rFonts w:ascii="Times New Roman" w:hAnsi="Times New Roman" w:cs="Times New Roman"/>
          <w:iCs/>
          <w:sz w:val="24"/>
          <w:szCs w:val="24"/>
        </w:rPr>
        <w:t>Рабочие программы учебных дисциплин, профессиональных модулей приведены в Приложениях 5 и 6.</w:t>
      </w:r>
    </w:p>
    <w:p w:rsidR="00617F4C" w:rsidRPr="007E4D6B" w:rsidRDefault="00617F4C" w:rsidP="00617F4C">
      <w:pPr>
        <w:spacing w:after="0" w:line="240" w:lineRule="auto"/>
        <w:ind w:firstLine="708"/>
        <w:jc w:val="both"/>
        <w:rPr>
          <w:rFonts w:ascii="Times New Roman" w:hAnsi="Times New Roman" w:cs="Times New Roman"/>
          <w:sz w:val="24"/>
          <w:szCs w:val="24"/>
        </w:rPr>
      </w:pPr>
      <w:r w:rsidRPr="007E4D6B">
        <w:rPr>
          <w:rFonts w:ascii="Times New Roman" w:hAnsi="Times New Roman" w:cs="Times New Roman"/>
          <w:sz w:val="24"/>
          <w:szCs w:val="24"/>
        </w:rPr>
        <w:t xml:space="preserve">Количество </w:t>
      </w:r>
      <w:r w:rsidR="00002D80" w:rsidRPr="007E4D6B">
        <w:rPr>
          <w:rFonts w:ascii="Times New Roman" w:hAnsi="Times New Roman" w:cs="Times New Roman"/>
          <w:sz w:val="24"/>
          <w:szCs w:val="24"/>
        </w:rPr>
        <w:t>рабочих</w:t>
      </w:r>
      <w:r w:rsidRPr="007E4D6B">
        <w:rPr>
          <w:rFonts w:ascii="Times New Roman" w:hAnsi="Times New Roman" w:cs="Times New Roman"/>
          <w:sz w:val="24"/>
          <w:szCs w:val="24"/>
        </w:rPr>
        <w:t xml:space="preserve"> программ учебных дисциплин в соответствии с учебным планом – </w:t>
      </w:r>
      <w:r w:rsidR="000F0518" w:rsidRPr="007E4D6B">
        <w:rPr>
          <w:rFonts w:ascii="Times New Roman" w:hAnsi="Times New Roman" w:cs="Times New Roman"/>
          <w:sz w:val="24"/>
          <w:szCs w:val="24"/>
        </w:rPr>
        <w:t>17</w:t>
      </w:r>
      <w:r w:rsidRPr="007E4D6B">
        <w:rPr>
          <w:rFonts w:ascii="Times New Roman" w:hAnsi="Times New Roman" w:cs="Times New Roman"/>
          <w:sz w:val="24"/>
          <w:szCs w:val="24"/>
        </w:rPr>
        <w:t xml:space="preserve">, программ профессиональных модулей – </w:t>
      </w:r>
      <w:r w:rsidR="000F0518" w:rsidRPr="007E4D6B">
        <w:rPr>
          <w:rFonts w:ascii="Times New Roman" w:hAnsi="Times New Roman" w:cs="Times New Roman"/>
          <w:sz w:val="24"/>
          <w:szCs w:val="24"/>
        </w:rPr>
        <w:t>5</w:t>
      </w:r>
      <w:r w:rsidRPr="007E4D6B">
        <w:rPr>
          <w:rFonts w:ascii="Times New Roman" w:hAnsi="Times New Roman" w:cs="Times New Roman"/>
          <w:sz w:val="24"/>
          <w:szCs w:val="24"/>
        </w:rPr>
        <w:t>.</w:t>
      </w:r>
    </w:p>
    <w:p w:rsidR="00617F4C" w:rsidRPr="007E4D6B" w:rsidRDefault="00617F4C" w:rsidP="000F0518">
      <w:pPr>
        <w:pStyle w:val="120"/>
        <w:keepNext/>
        <w:keepLines/>
        <w:shd w:val="clear" w:color="auto" w:fill="auto"/>
        <w:spacing w:after="0" w:line="240" w:lineRule="auto"/>
        <w:ind w:left="180"/>
        <w:jc w:val="center"/>
        <w:rPr>
          <w:i/>
          <w:sz w:val="24"/>
          <w:szCs w:val="24"/>
        </w:rPr>
      </w:pPr>
      <w:bookmarkStart w:id="4" w:name="bookmark0"/>
    </w:p>
    <w:p w:rsidR="00617F4C" w:rsidRPr="007E4D6B" w:rsidRDefault="00617F4C" w:rsidP="000F0518">
      <w:pPr>
        <w:pStyle w:val="120"/>
        <w:keepNext/>
        <w:keepLines/>
        <w:shd w:val="clear" w:color="auto" w:fill="auto"/>
        <w:spacing w:after="0" w:line="240" w:lineRule="auto"/>
        <w:ind w:left="180"/>
        <w:jc w:val="center"/>
        <w:rPr>
          <w:i/>
          <w:sz w:val="24"/>
          <w:szCs w:val="24"/>
        </w:rPr>
      </w:pPr>
      <w:r w:rsidRPr="007E4D6B">
        <w:rPr>
          <w:i/>
          <w:sz w:val="24"/>
          <w:szCs w:val="24"/>
        </w:rPr>
        <w:t xml:space="preserve">Перечень программ учебных дисциплин и профессиональных модулей </w:t>
      </w:r>
    </w:p>
    <w:p w:rsidR="00617F4C" w:rsidRPr="007E4D6B" w:rsidRDefault="00FB7238" w:rsidP="000F0518">
      <w:pPr>
        <w:pStyle w:val="120"/>
        <w:keepNext/>
        <w:keepLines/>
        <w:shd w:val="clear" w:color="auto" w:fill="auto"/>
        <w:spacing w:after="0" w:line="240" w:lineRule="auto"/>
        <w:ind w:left="180"/>
        <w:jc w:val="center"/>
        <w:rPr>
          <w:i/>
          <w:sz w:val="24"/>
          <w:szCs w:val="24"/>
        </w:rPr>
      </w:pPr>
      <w:r w:rsidRPr="007E4D6B">
        <w:rPr>
          <w:i/>
          <w:sz w:val="24"/>
          <w:szCs w:val="24"/>
        </w:rPr>
        <w:t>п</w:t>
      </w:r>
      <w:r w:rsidR="00617F4C" w:rsidRPr="007E4D6B">
        <w:rPr>
          <w:i/>
          <w:sz w:val="24"/>
          <w:szCs w:val="24"/>
        </w:rPr>
        <w:t>о</w:t>
      </w:r>
      <w:bookmarkStart w:id="5" w:name="bookmark1"/>
      <w:bookmarkEnd w:id="4"/>
      <w:r w:rsidRPr="007E4D6B">
        <w:rPr>
          <w:i/>
          <w:sz w:val="24"/>
          <w:szCs w:val="24"/>
        </w:rPr>
        <w:t xml:space="preserve"> </w:t>
      </w:r>
      <w:r w:rsidR="00617F4C" w:rsidRPr="007E4D6B">
        <w:rPr>
          <w:i/>
          <w:sz w:val="24"/>
          <w:szCs w:val="24"/>
        </w:rPr>
        <w:t xml:space="preserve">специальности </w:t>
      </w:r>
      <w:bookmarkEnd w:id="5"/>
      <w:r w:rsidR="00617F4C" w:rsidRPr="007E4D6B">
        <w:rPr>
          <w:i/>
          <w:sz w:val="24"/>
          <w:szCs w:val="24"/>
        </w:rPr>
        <w:t>34.02.01 Сестринское дело</w:t>
      </w:r>
    </w:p>
    <w:tbl>
      <w:tblPr>
        <w:tblW w:w="9776" w:type="dxa"/>
        <w:jc w:val="center"/>
        <w:tblCellMar>
          <w:left w:w="10" w:type="dxa"/>
          <w:right w:w="10" w:type="dxa"/>
        </w:tblCellMar>
        <w:tblLook w:val="0000" w:firstRow="0" w:lastRow="0" w:firstColumn="0" w:lastColumn="0" w:noHBand="0" w:noVBand="0"/>
      </w:tblPr>
      <w:tblGrid>
        <w:gridCol w:w="704"/>
        <w:gridCol w:w="1559"/>
        <w:gridCol w:w="7513"/>
      </w:tblGrid>
      <w:tr w:rsidR="00AA6832" w:rsidRPr="007E4D6B" w:rsidTr="00AA6832">
        <w:trPr>
          <w:trHeight w:val="554"/>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pStyle w:val="30"/>
              <w:shd w:val="clear" w:color="auto" w:fill="auto"/>
              <w:spacing w:line="240" w:lineRule="auto"/>
              <w:jc w:val="center"/>
              <w:rPr>
                <w:rFonts w:ascii="Times New Roman" w:hAnsi="Times New Roman" w:cs="Times New Roman"/>
                <w:sz w:val="24"/>
                <w:szCs w:val="24"/>
              </w:rPr>
            </w:pPr>
            <w:r w:rsidRPr="007E4D6B">
              <w:rPr>
                <w:rFonts w:ascii="Times New Roman" w:hAnsi="Times New Roman" w:cs="Times New Roman"/>
                <w:sz w:val="24"/>
                <w:szCs w:val="24"/>
              </w:rPr>
              <w:t xml:space="preserve">№ </w:t>
            </w:r>
          </w:p>
          <w:p w:rsidR="00AA6832" w:rsidRPr="007E4D6B" w:rsidRDefault="00AA6832" w:rsidP="000F0518">
            <w:pPr>
              <w:pStyle w:val="30"/>
              <w:shd w:val="clear" w:color="auto" w:fill="auto"/>
              <w:spacing w:line="240" w:lineRule="auto"/>
              <w:jc w:val="center"/>
              <w:rPr>
                <w:rFonts w:ascii="Times New Roman" w:hAnsi="Times New Roman" w:cs="Times New Roman"/>
                <w:sz w:val="24"/>
                <w:szCs w:val="24"/>
              </w:rPr>
            </w:pPr>
            <w:r w:rsidRPr="007E4D6B">
              <w:rPr>
                <w:rFonts w:ascii="Times New Roman" w:hAnsi="Times New Roman" w:cs="Times New Roman"/>
                <w:sz w:val="24"/>
                <w:szCs w:val="24"/>
              </w:rPr>
              <w:t>п/п</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pStyle w:val="30"/>
              <w:shd w:val="clear" w:color="auto" w:fill="auto"/>
              <w:spacing w:line="240" w:lineRule="auto"/>
              <w:jc w:val="center"/>
              <w:rPr>
                <w:rFonts w:ascii="Times New Roman" w:hAnsi="Times New Roman" w:cs="Times New Roman"/>
                <w:sz w:val="24"/>
                <w:szCs w:val="24"/>
              </w:rPr>
            </w:pPr>
            <w:r w:rsidRPr="007E4D6B">
              <w:rPr>
                <w:rFonts w:ascii="Times New Roman" w:hAnsi="Times New Roman" w:cs="Times New Roman"/>
                <w:sz w:val="24"/>
                <w:szCs w:val="24"/>
              </w:rPr>
              <w:t>Индекс</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pStyle w:val="30"/>
              <w:shd w:val="clear" w:color="auto" w:fill="auto"/>
              <w:spacing w:line="240" w:lineRule="auto"/>
              <w:jc w:val="center"/>
              <w:rPr>
                <w:rFonts w:ascii="Times New Roman" w:hAnsi="Times New Roman" w:cs="Times New Roman"/>
                <w:sz w:val="24"/>
                <w:szCs w:val="24"/>
              </w:rPr>
            </w:pPr>
            <w:r w:rsidRPr="007E4D6B">
              <w:rPr>
                <w:rFonts w:ascii="Times New Roman" w:hAnsi="Times New Roman" w:cs="Times New Roman"/>
                <w:sz w:val="24"/>
                <w:szCs w:val="24"/>
              </w:rPr>
              <w:t>Наименование дисциплины, модуля</w:t>
            </w:r>
          </w:p>
        </w:tc>
      </w:tr>
      <w:tr w:rsidR="00AA6832" w:rsidRPr="007E4D6B" w:rsidTr="00AA6832">
        <w:trPr>
          <w:trHeight w:val="254"/>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pStyle w:val="38"/>
              <w:shd w:val="clear" w:color="auto" w:fill="auto"/>
              <w:spacing w:line="240" w:lineRule="auto"/>
              <w:ind w:left="127"/>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jc w:val="center"/>
              <w:rPr>
                <w:rFonts w:ascii="Times New Roman" w:eastAsia="Calibri" w:hAnsi="Times New Roman" w:cs="Times New Roman"/>
                <w:sz w:val="24"/>
                <w:szCs w:val="24"/>
              </w:rPr>
            </w:pPr>
            <w:r w:rsidRPr="007E4D6B">
              <w:rPr>
                <w:rFonts w:ascii="Times New Roman" w:eastAsia="Calibri" w:hAnsi="Times New Roman" w:cs="Times New Roman"/>
                <w:b/>
                <w:sz w:val="24"/>
                <w:szCs w:val="24"/>
              </w:rPr>
              <w:t>СГ.00</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ind w:left="85"/>
              <w:rPr>
                <w:rFonts w:ascii="Times New Roman" w:eastAsia="Calibri" w:hAnsi="Times New Roman" w:cs="Times New Roman"/>
                <w:sz w:val="24"/>
                <w:szCs w:val="24"/>
              </w:rPr>
            </w:pPr>
            <w:r w:rsidRPr="007E4D6B">
              <w:rPr>
                <w:rFonts w:ascii="Times New Roman" w:hAnsi="Times New Roman" w:cs="Times New Roman"/>
                <w:b/>
                <w:sz w:val="24"/>
                <w:szCs w:val="24"/>
              </w:rPr>
              <w:t>Социально-гуманитарный цикл</w:t>
            </w:r>
          </w:p>
        </w:tc>
      </w:tr>
      <w:tr w:rsidR="00AA6832" w:rsidRPr="007E4D6B" w:rsidTr="00AA6832">
        <w:trPr>
          <w:trHeight w:val="254"/>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pStyle w:val="38"/>
              <w:shd w:val="clear" w:color="auto" w:fill="auto"/>
              <w:spacing w:line="240" w:lineRule="auto"/>
              <w:ind w:left="127"/>
              <w:jc w:val="center"/>
              <w:rPr>
                <w:sz w:val="24"/>
                <w:szCs w:val="24"/>
              </w:rPr>
            </w:pPr>
            <w:r w:rsidRPr="007E4D6B">
              <w:rPr>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jc w:val="center"/>
              <w:rPr>
                <w:rFonts w:ascii="Times New Roman" w:eastAsia="Calibri" w:hAnsi="Times New Roman" w:cs="Times New Roman"/>
                <w:sz w:val="24"/>
                <w:szCs w:val="24"/>
              </w:rPr>
            </w:pPr>
            <w:r w:rsidRPr="007E4D6B">
              <w:rPr>
                <w:rFonts w:ascii="Times New Roman" w:eastAsia="Calibri" w:hAnsi="Times New Roman" w:cs="Times New Roman"/>
                <w:sz w:val="24"/>
                <w:szCs w:val="24"/>
              </w:rPr>
              <w:t>СГ.01</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ind w:left="85"/>
              <w:rPr>
                <w:rFonts w:ascii="Times New Roman" w:eastAsia="Calibri" w:hAnsi="Times New Roman" w:cs="Times New Roman"/>
                <w:sz w:val="24"/>
                <w:szCs w:val="24"/>
              </w:rPr>
            </w:pPr>
            <w:r w:rsidRPr="007E4D6B">
              <w:rPr>
                <w:rFonts w:ascii="Times New Roman" w:eastAsia="Calibri" w:hAnsi="Times New Roman" w:cs="Times New Roman"/>
                <w:sz w:val="24"/>
                <w:szCs w:val="24"/>
              </w:rPr>
              <w:t>История России</w:t>
            </w:r>
          </w:p>
        </w:tc>
      </w:tr>
      <w:tr w:rsidR="00AA6832" w:rsidRPr="007E4D6B" w:rsidTr="00AA6832">
        <w:trPr>
          <w:trHeight w:val="254"/>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pStyle w:val="38"/>
              <w:shd w:val="clear" w:color="auto" w:fill="auto"/>
              <w:spacing w:line="240" w:lineRule="auto"/>
              <w:ind w:left="127"/>
              <w:jc w:val="center"/>
              <w:rPr>
                <w:sz w:val="24"/>
                <w:szCs w:val="24"/>
              </w:rPr>
            </w:pPr>
            <w:r w:rsidRPr="007E4D6B">
              <w:rPr>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jc w:val="center"/>
              <w:rPr>
                <w:rFonts w:ascii="Times New Roman" w:eastAsia="Calibri" w:hAnsi="Times New Roman" w:cs="Times New Roman"/>
                <w:sz w:val="24"/>
                <w:szCs w:val="24"/>
              </w:rPr>
            </w:pPr>
            <w:r w:rsidRPr="007E4D6B">
              <w:rPr>
                <w:rFonts w:ascii="Times New Roman" w:eastAsia="Calibri" w:hAnsi="Times New Roman" w:cs="Times New Roman"/>
                <w:sz w:val="24"/>
                <w:szCs w:val="24"/>
              </w:rPr>
              <w:t>СГ.02</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ind w:left="85"/>
              <w:rPr>
                <w:rFonts w:ascii="Times New Roman" w:hAnsi="Times New Roman" w:cs="Times New Roman"/>
                <w:sz w:val="24"/>
                <w:szCs w:val="24"/>
              </w:rPr>
            </w:pPr>
            <w:r w:rsidRPr="007E4D6B">
              <w:rPr>
                <w:rFonts w:ascii="Times New Roman" w:hAnsi="Times New Roman" w:cs="Times New Roman"/>
                <w:sz w:val="24"/>
                <w:szCs w:val="24"/>
              </w:rPr>
              <w:t>Иностранный язык в профессиональной деятельности</w:t>
            </w:r>
          </w:p>
        </w:tc>
      </w:tr>
      <w:tr w:rsidR="00AA6832" w:rsidRPr="007E4D6B" w:rsidTr="00AA6832">
        <w:trPr>
          <w:trHeight w:val="254"/>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pStyle w:val="38"/>
              <w:shd w:val="clear" w:color="auto" w:fill="auto"/>
              <w:spacing w:line="240" w:lineRule="auto"/>
              <w:ind w:left="127"/>
              <w:jc w:val="center"/>
              <w:rPr>
                <w:sz w:val="24"/>
                <w:szCs w:val="24"/>
              </w:rPr>
            </w:pPr>
            <w:r w:rsidRPr="007E4D6B">
              <w:rPr>
                <w:sz w:val="24"/>
                <w:szCs w:val="24"/>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jc w:val="center"/>
              <w:rPr>
                <w:rFonts w:ascii="Times New Roman" w:eastAsia="Calibri" w:hAnsi="Times New Roman" w:cs="Times New Roman"/>
                <w:sz w:val="24"/>
                <w:szCs w:val="24"/>
              </w:rPr>
            </w:pPr>
            <w:r w:rsidRPr="007E4D6B">
              <w:rPr>
                <w:rFonts w:ascii="Times New Roman" w:eastAsia="Calibri" w:hAnsi="Times New Roman" w:cs="Times New Roman"/>
                <w:sz w:val="24"/>
                <w:szCs w:val="24"/>
              </w:rPr>
              <w:t>СГ.03</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ind w:left="85"/>
              <w:rPr>
                <w:rFonts w:ascii="Times New Roman" w:hAnsi="Times New Roman" w:cs="Times New Roman"/>
                <w:sz w:val="24"/>
                <w:szCs w:val="24"/>
              </w:rPr>
            </w:pPr>
            <w:r w:rsidRPr="007E4D6B">
              <w:rPr>
                <w:rFonts w:ascii="Times New Roman" w:hAnsi="Times New Roman" w:cs="Times New Roman"/>
                <w:sz w:val="24"/>
                <w:szCs w:val="24"/>
              </w:rPr>
              <w:t>Безопасность жизнедеятельности</w:t>
            </w:r>
          </w:p>
        </w:tc>
      </w:tr>
      <w:tr w:rsidR="00AA6832" w:rsidRPr="007E4D6B" w:rsidTr="00AA6832">
        <w:trPr>
          <w:trHeight w:val="254"/>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pStyle w:val="38"/>
              <w:shd w:val="clear" w:color="auto" w:fill="auto"/>
              <w:spacing w:line="240" w:lineRule="auto"/>
              <w:ind w:left="127"/>
              <w:jc w:val="center"/>
              <w:rPr>
                <w:sz w:val="24"/>
                <w:szCs w:val="24"/>
              </w:rPr>
            </w:pPr>
            <w:r w:rsidRPr="007E4D6B">
              <w:rPr>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jc w:val="center"/>
              <w:rPr>
                <w:rFonts w:ascii="Times New Roman" w:eastAsia="Calibri" w:hAnsi="Times New Roman" w:cs="Times New Roman"/>
                <w:sz w:val="24"/>
                <w:szCs w:val="24"/>
              </w:rPr>
            </w:pPr>
            <w:r w:rsidRPr="007E4D6B">
              <w:rPr>
                <w:rFonts w:ascii="Times New Roman" w:eastAsia="Calibri" w:hAnsi="Times New Roman" w:cs="Times New Roman"/>
                <w:sz w:val="24"/>
                <w:szCs w:val="24"/>
              </w:rPr>
              <w:t>СГ.04</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ind w:left="85"/>
              <w:rPr>
                <w:rFonts w:ascii="Times New Roman" w:hAnsi="Times New Roman" w:cs="Times New Roman"/>
                <w:sz w:val="24"/>
                <w:szCs w:val="24"/>
              </w:rPr>
            </w:pPr>
            <w:r w:rsidRPr="007E4D6B">
              <w:rPr>
                <w:rFonts w:ascii="Times New Roman" w:hAnsi="Times New Roman" w:cs="Times New Roman"/>
                <w:sz w:val="24"/>
                <w:szCs w:val="24"/>
              </w:rPr>
              <w:t>Физическая культура</w:t>
            </w:r>
          </w:p>
        </w:tc>
      </w:tr>
      <w:tr w:rsidR="00AA6832" w:rsidRPr="007E4D6B" w:rsidTr="00AA6832">
        <w:trPr>
          <w:trHeight w:val="254"/>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pStyle w:val="38"/>
              <w:shd w:val="clear" w:color="auto" w:fill="auto"/>
              <w:spacing w:line="240" w:lineRule="auto"/>
              <w:ind w:left="127"/>
              <w:jc w:val="center"/>
              <w:rPr>
                <w:sz w:val="24"/>
                <w:szCs w:val="24"/>
              </w:rPr>
            </w:pPr>
            <w:r w:rsidRPr="007E4D6B">
              <w:rPr>
                <w:sz w:val="24"/>
                <w:szCs w:val="24"/>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jc w:val="center"/>
              <w:rPr>
                <w:rFonts w:ascii="Times New Roman" w:eastAsia="Calibri" w:hAnsi="Times New Roman" w:cs="Times New Roman"/>
                <w:sz w:val="24"/>
                <w:szCs w:val="24"/>
              </w:rPr>
            </w:pPr>
            <w:r w:rsidRPr="007E4D6B">
              <w:rPr>
                <w:rFonts w:ascii="Times New Roman" w:eastAsia="Calibri" w:hAnsi="Times New Roman" w:cs="Times New Roman"/>
                <w:sz w:val="24"/>
                <w:szCs w:val="24"/>
              </w:rPr>
              <w:t>СГ.05</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ind w:left="85"/>
              <w:rPr>
                <w:rFonts w:ascii="Times New Roman" w:hAnsi="Times New Roman" w:cs="Times New Roman"/>
                <w:sz w:val="24"/>
                <w:szCs w:val="24"/>
              </w:rPr>
            </w:pPr>
            <w:r w:rsidRPr="007E4D6B">
              <w:rPr>
                <w:rFonts w:ascii="Times New Roman" w:hAnsi="Times New Roman" w:cs="Times New Roman"/>
                <w:sz w:val="24"/>
                <w:szCs w:val="24"/>
              </w:rPr>
              <w:t>Основы бережливого производства</w:t>
            </w:r>
          </w:p>
        </w:tc>
      </w:tr>
      <w:tr w:rsidR="00AA6832" w:rsidRPr="007E4D6B" w:rsidTr="00AA6832">
        <w:trPr>
          <w:trHeight w:val="254"/>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pStyle w:val="38"/>
              <w:shd w:val="clear" w:color="auto" w:fill="auto"/>
              <w:spacing w:line="240" w:lineRule="auto"/>
              <w:ind w:left="127"/>
              <w:jc w:val="center"/>
              <w:rPr>
                <w:sz w:val="24"/>
                <w:szCs w:val="24"/>
              </w:rPr>
            </w:pPr>
            <w:r w:rsidRPr="007E4D6B">
              <w:rPr>
                <w:sz w:val="24"/>
                <w:szCs w:val="24"/>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jc w:val="center"/>
              <w:rPr>
                <w:rFonts w:ascii="Times New Roman" w:eastAsia="Calibri" w:hAnsi="Times New Roman" w:cs="Times New Roman"/>
                <w:sz w:val="24"/>
                <w:szCs w:val="24"/>
              </w:rPr>
            </w:pPr>
            <w:r w:rsidRPr="007E4D6B">
              <w:rPr>
                <w:rFonts w:ascii="Times New Roman" w:eastAsia="Calibri" w:hAnsi="Times New Roman" w:cs="Times New Roman"/>
                <w:sz w:val="24"/>
                <w:szCs w:val="24"/>
              </w:rPr>
              <w:t>СГ.06</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ind w:left="85"/>
              <w:rPr>
                <w:rFonts w:ascii="Times New Roman" w:eastAsia="Calibri" w:hAnsi="Times New Roman" w:cs="Times New Roman"/>
                <w:sz w:val="24"/>
                <w:szCs w:val="24"/>
              </w:rPr>
            </w:pPr>
            <w:r w:rsidRPr="007E4D6B">
              <w:rPr>
                <w:rFonts w:ascii="Times New Roman" w:hAnsi="Times New Roman" w:cs="Times New Roman"/>
                <w:sz w:val="24"/>
                <w:szCs w:val="24"/>
              </w:rPr>
              <w:t>Основы финансовой грамотности</w:t>
            </w:r>
          </w:p>
        </w:tc>
      </w:tr>
      <w:tr w:rsidR="00AA6832" w:rsidRPr="007E4D6B" w:rsidTr="00AA6832">
        <w:trPr>
          <w:trHeight w:val="254"/>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pStyle w:val="38"/>
              <w:shd w:val="clear" w:color="auto" w:fill="auto"/>
              <w:spacing w:line="240" w:lineRule="auto"/>
              <w:ind w:left="127"/>
              <w:jc w:val="center"/>
              <w:rPr>
                <w:sz w:val="24"/>
                <w:szCs w:val="24"/>
              </w:rPr>
            </w:pPr>
            <w:r w:rsidRPr="007E4D6B">
              <w:rPr>
                <w:sz w:val="24"/>
                <w:szCs w:val="24"/>
              </w:rPr>
              <w:t>7.</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jc w:val="center"/>
              <w:rPr>
                <w:rFonts w:ascii="Times New Roman" w:eastAsia="Calibri" w:hAnsi="Times New Roman" w:cs="Times New Roman"/>
                <w:sz w:val="24"/>
                <w:szCs w:val="24"/>
              </w:rPr>
            </w:pPr>
            <w:r w:rsidRPr="007E4D6B">
              <w:rPr>
                <w:rFonts w:ascii="Times New Roman" w:eastAsia="Calibri" w:hAnsi="Times New Roman" w:cs="Times New Roman"/>
                <w:sz w:val="24"/>
                <w:szCs w:val="24"/>
              </w:rPr>
              <w:t>СГ.07</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ind w:left="85"/>
              <w:rPr>
                <w:rFonts w:ascii="Times New Roman" w:eastAsia="Calibri" w:hAnsi="Times New Roman" w:cs="Times New Roman"/>
                <w:sz w:val="24"/>
                <w:szCs w:val="24"/>
              </w:rPr>
            </w:pPr>
            <w:r w:rsidRPr="007E4D6B">
              <w:rPr>
                <w:rFonts w:ascii="Times New Roman" w:eastAsia="Calibri" w:hAnsi="Times New Roman" w:cs="Times New Roman"/>
                <w:sz w:val="24"/>
                <w:szCs w:val="24"/>
              </w:rPr>
              <w:t>Основы философии</w:t>
            </w:r>
          </w:p>
        </w:tc>
      </w:tr>
      <w:tr w:rsidR="00AA6832" w:rsidRPr="007E4D6B" w:rsidTr="00AA6832">
        <w:trPr>
          <w:trHeight w:val="264"/>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pStyle w:val="38"/>
              <w:shd w:val="clear" w:color="auto" w:fill="auto"/>
              <w:spacing w:line="240" w:lineRule="auto"/>
              <w:ind w:left="127"/>
              <w:jc w:val="center"/>
              <w:rPr>
                <w:sz w:val="24"/>
                <w:szCs w:val="24"/>
              </w:rPr>
            </w:pPr>
            <w:r w:rsidRPr="007E4D6B">
              <w:rPr>
                <w:sz w:val="24"/>
                <w:szCs w:val="24"/>
              </w:rPr>
              <w:t>8.</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jc w:val="center"/>
              <w:rPr>
                <w:rFonts w:ascii="Times New Roman" w:eastAsia="Calibri" w:hAnsi="Times New Roman" w:cs="Times New Roman"/>
                <w:sz w:val="24"/>
                <w:szCs w:val="24"/>
              </w:rPr>
            </w:pPr>
            <w:r w:rsidRPr="007E4D6B">
              <w:rPr>
                <w:rFonts w:ascii="Times New Roman" w:eastAsia="Calibri" w:hAnsi="Times New Roman" w:cs="Times New Roman"/>
                <w:sz w:val="24"/>
                <w:szCs w:val="24"/>
              </w:rPr>
              <w:t>СГ.08</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554B23" w:rsidP="00A129F8">
            <w:pPr>
              <w:spacing w:after="0" w:line="240" w:lineRule="auto"/>
              <w:ind w:left="135"/>
              <w:rPr>
                <w:rFonts w:ascii="Times New Roman" w:hAnsi="Times New Roman" w:cs="Times New Roman"/>
                <w:sz w:val="24"/>
                <w:szCs w:val="24"/>
              </w:rPr>
            </w:pPr>
            <w:r w:rsidRPr="007E4D6B">
              <w:rPr>
                <w:rFonts w:ascii="Times New Roman" w:hAnsi="Times New Roman" w:cs="Times New Roman"/>
                <w:sz w:val="24"/>
                <w:szCs w:val="24"/>
              </w:rPr>
              <w:t>Введение в специальность</w:t>
            </w:r>
          </w:p>
        </w:tc>
      </w:tr>
      <w:tr w:rsidR="00AA6832" w:rsidRPr="007E4D6B" w:rsidTr="00AA6832">
        <w:trPr>
          <w:trHeight w:val="250"/>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pStyle w:val="38"/>
              <w:shd w:val="clear" w:color="auto" w:fill="auto"/>
              <w:spacing w:line="240" w:lineRule="auto"/>
              <w:ind w:left="127"/>
              <w:jc w:val="center"/>
              <w:rPr>
                <w:sz w:val="24"/>
                <w:szCs w:val="24"/>
              </w:rPr>
            </w:pPr>
            <w:r w:rsidRPr="007E4D6B">
              <w:rPr>
                <w:sz w:val="24"/>
                <w:szCs w:val="24"/>
              </w:rPr>
              <w:t>9.</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jc w:val="center"/>
              <w:rPr>
                <w:rFonts w:ascii="Times New Roman" w:eastAsia="Calibri" w:hAnsi="Times New Roman" w:cs="Times New Roman"/>
                <w:sz w:val="24"/>
                <w:szCs w:val="24"/>
              </w:rPr>
            </w:pPr>
            <w:r w:rsidRPr="007E4D6B">
              <w:rPr>
                <w:rFonts w:ascii="Times New Roman" w:eastAsia="Calibri" w:hAnsi="Times New Roman" w:cs="Times New Roman"/>
                <w:sz w:val="24"/>
                <w:szCs w:val="24"/>
              </w:rPr>
              <w:t>СГ.09</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A129F8">
            <w:pPr>
              <w:spacing w:after="0" w:line="240" w:lineRule="auto"/>
              <w:ind w:left="135"/>
              <w:rPr>
                <w:rFonts w:ascii="Times New Roman" w:hAnsi="Times New Roman" w:cs="Times New Roman"/>
                <w:sz w:val="24"/>
                <w:szCs w:val="24"/>
              </w:rPr>
            </w:pPr>
            <w:r w:rsidRPr="007E4D6B">
              <w:rPr>
                <w:rFonts w:ascii="Times New Roman" w:hAnsi="Times New Roman" w:cs="Times New Roman"/>
                <w:sz w:val="24"/>
                <w:szCs w:val="24"/>
              </w:rPr>
              <w:t>Основы психологии</w:t>
            </w:r>
          </w:p>
        </w:tc>
      </w:tr>
      <w:tr w:rsidR="00AA6832" w:rsidRPr="007E4D6B" w:rsidTr="00AA6832">
        <w:trPr>
          <w:trHeight w:val="254"/>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pStyle w:val="38"/>
              <w:shd w:val="clear" w:color="auto" w:fill="auto"/>
              <w:spacing w:line="240" w:lineRule="auto"/>
              <w:ind w:left="127"/>
              <w:jc w:val="center"/>
              <w:rPr>
                <w:sz w:val="24"/>
                <w:szCs w:val="24"/>
              </w:rPr>
            </w:pPr>
            <w:r w:rsidRPr="007E4D6B">
              <w:rPr>
                <w:sz w:val="24"/>
                <w:szCs w:val="24"/>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jc w:val="center"/>
              <w:rPr>
                <w:rFonts w:ascii="Times New Roman" w:eastAsia="Calibri" w:hAnsi="Times New Roman" w:cs="Times New Roman"/>
                <w:sz w:val="24"/>
                <w:szCs w:val="24"/>
              </w:rPr>
            </w:pPr>
            <w:r w:rsidRPr="007E4D6B">
              <w:rPr>
                <w:rFonts w:ascii="Times New Roman" w:eastAsia="Calibri" w:hAnsi="Times New Roman" w:cs="Times New Roman"/>
                <w:sz w:val="24"/>
                <w:szCs w:val="24"/>
              </w:rPr>
              <w:t>СГ.10</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A129F8">
            <w:pPr>
              <w:spacing w:after="0" w:line="240" w:lineRule="auto"/>
              <w:ind w:left="135"/>
              <w:rPr>
                <w:rFonts w:ascii="Times New Roman" w:hAnsi="Times New Roman" w:cs="Times New Roman"/>
                <w:sz w:val="24"/>
                <w:szCs w:val="24"/>
              </w:rPr>
            </w:pPr>
            <w:r w:rsidRPr="007E4D6B">
              <w:rPr>
                <w:rFonts w:ascii="Times New Roman" w:hAnsi="Times New Roman" w:cs="Times New Roman"/>
                <w:sz w:val="24"/>
                <w:szCs w:val="24"/>
              </w:rPr>
              <w:t>Психология общения</w:t>
            </w:r>
          </w:p>
        </w:tc>
      </w:tr>
      <w:tr w:rsidR="00AA6832" w:rsidRPr="007E4D6B" w:rsidTr="00AA6832">
        <w:trPr>
          <w:trHeight w:val="254"/>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pStyle w:val="38"/>
              <w:shd w:val="clear" w:color="auto" w:fill="auto"/>
              <w:spacing w:line="240" w:lineRule="auto"/>
              <w:ind w:left="127"/>
              <w:jc w:val="center"/>
              <w:rPr>
                <w:sz w:val="24"/>
                <w:szCs w:val="24"/>
              </w:rPr>
            </w:pPr>
            <w:r w:rsidRPr="007E4D6B">
              <w:rPr>
                <w:sz w:val="24"/>
                <w:szCs w:val="24"/>
              </w:rPr>
              <w:t>11.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jc w:val="center"/>
              <w:rPr>
                <w:rFonts w:ascii="Times New Roman" w:eastAsia="Calibri" w:hAnsi="Times New Roman" w:cs="Times New Roman"/>
                <w:sz w:val="24"/>
                <w:szCs w:val="24"/>
              </w:rPr>
            </w:pPr>
            <w:r w:rsidRPr="007E4D6B">
              <w:rPr>
                <w:rFonts w:ascii="Times New Roman" w:eastAsia="Calibri" w:hAnsi="Times New Roman" w:cs="Times New Roman"/>
                <w:sz w:val="24"/>
                <w:szCs w:val="24"/>
              </w:rPr>
              <w:t>СГ.11</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A129F8">
            <w:pPr>
              <w:spacing w:after="0" w:line="240" w:lineRule="auto"/>
              <w:ind w:left="135"/>
              <w:rPr>
                <w:rFonts w:ascii="Times New Roman" w:hAnsi="Times New Roman" w:cs="Times New Roman"/>
                <w:sz w:val="24"/>
                <w:szCs w:val="24"/>
              </w:rPr>
            </w:pPr>
            <w:r w:rsidRPr="007E4D6B">
              <w:rPr>
                <w:rFonts w:ascii="Times New Roman" w:hAnsi="Times New Roman" w:cs="Times New Roman"/>
                <w:sz w:val="24"/>
                <w:szCs w:val="24"/>
              </w:rPr>
              <w:t>Методика исследовательской работы</w:t>
            </w:r>
          </w:p>
        </w:tc>
      </w:tr>
      <w:tr w:rsidR="00AA6832" w:rsidRPr="007E4D6B" w:rsidTr="00AA6832">
        <w:trPr>
          <w:trHeight w:val="254"/>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pStyle w:val="38"/>
              <w:shd w:val="clear" w:color="auto" w:fill="auto"/>
              <w:spacing w:line="240" w:lineRule="auto"/>
              <w:ind w:left="127"/>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jc w:val="center"/>
              <w:rPr>
                <w:rFonts w:ascii="Times New Roman" w:eastAsia="Calibri" w:hAnsi="Times New Roman" w:cs="Times New Roman"/>
                <w:sz w:val="24"/>
                <w:szCs w:val="24"/>
              </w:rPr>
            </w:pPr>
            <w:r w:rsidRPr="007E4D6B">
              <w:rPr>
                <w:rFonts w:ascii="Times New Roman" w:eastAsia="Calibri" w:hAnsi="Times New Roman" w:cs="Times New Roman"/>
                <w:b/>
                <w:sz w:val="24"/>
                <w:szCs w:val="24"/>
              </w:rPr>
              <w:t>ОП.00</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jc w:val="center"/>
              <w:rPr>
                <w:rFonts w:ascii="Times New Roman" w:hAnsi="Times New Roman" w:cs="Times New Roman"/>
                <w:sz w:val="24"/>
                <w:szCs w:val="24"/>
              </w:rPr>
            </w:pPr>
            <w:r w:rsidRPr="007E4D6B">
              <w:rPr>
                <w:rFonts w:ascii="Times New Roman" w:hAnsi="Times New Roman" w:cs="Times New Roman"/>
                <w:b/>
                <w:sz w:val="24"/>
                <w:szCs w:val="24"/>
              </w:rPr>
              <w:t>Общепрофессиональный цикл</w:t>
            </w:r>
          </w:p>
        </w:tc>
      </w:tr>
      <w:tr w:rsidR="00AA6832" w:rsidRPr="007E4D6B" w:rsidTr="00AA6832">
        <w:trPr>
          <w:trHeight w:val="250"/>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pStyle w:val="38"/>
              <w:shd w:val="clear" w:color="auto" w:fill="auto"/>
              <w:spacing w:line="240" w:lineRule="auto"/>
              <w:ind w:left="127"/>
              <w:jc w:val="center"/>
              <w:rPr>
                <w:sz w:val="24"/>
                <w:szCs w:val="24"/>
              </w:rPr>
            </w:pPr>
            <w:r w:rsidRPr="007E4D6B">
              <w:rPr>
                <w:sz w:val="24"/>
                <w:szCs w:val="24"/>
              </w:rPr>
              <w:t>12.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jc w:val="center"/>
              <w:rPr>
                <w:rFonts w:ascii="Times New Roman" w:eastAsia="Calibri" w:hAnsi="Times New Roman" w:cs="Times New Roman"/>
                <w:sz w:val="24"/>
                <w:szCs w:val="24"/>
              </w:rPr>
            </w:pPr>
            <w:r w:rsidRPr="007E4D6B">
              <w:rPr>
                <w:rFonts w:ascii="Times New Roman" w:eastAsia="Calibri" w:hAnsi="Times New Roman" w:cs="Times New Roman"/>
                <w:sz w:val="24"/>
                <w:szCs w:val="24"/>
              </w:rPr>
              <w:t>ОП.01</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ind w:left="85"/>
              <w:rPr>
                <w:rFonts w:ascii="Times New Roman" w:eastAsia="Calibri" w:hAnsi="Times New Roman" w:cs="Times New Roman"/>
                <w:spacing w:val="-8"/>
                <w:sz w:val="24"/>
                <w:szCs w:val="24"/>
              </w:rPr>
            </w:pPr>
            <w:r w:rsidRPr="007E4D6B">
              <w:rPr>
                <w:rFonts w:ascii="Times New Roman" w:eastAsia="Calibri" w:hAnsi="Times New Roman" w:cs="Times New Roman"/>
                <w:sz w:val="24"/>
                <w:szCs w:val="24"/>
              </w:rPr>
              <w:t>Анатомия и физиология человека</w:t>
            </w:r>
          </w:p>
        </w:tc>
      </w:tr>
      <w:tr w:rsidR="00AA6832" w:rsidRPr="007E4D6B" w:rsidTr="00AA6832">
        <w:trPr>
          <w:trHeight w:val="254"/>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pStyle w:val="38"/>
              <w:shd w:val="clear" w:color="auto" w:fill="auto"/>
              <w:spacing w:line="240" w:lineRule="auto"/>
              <w:ind w:left="127"/>
              <w:jc w:val="center"/>
              <w:rPr>
                <w:sz w:val="24"/>
                <w:szCs w:val="24"/>
              </w:rPr>
            </w:pPr>
            <w:r w:rsidRPr="007E4D6B">
              <w:rPr>
                <w:sz w:val="24"/>
                <w:szCs w:val="24"/>
              </w:rPr>
              <w:t>13.</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jc w:val="center"/>
              <w:rPr>
                <w:rFonts w:ascii="Times New Roman" w:eastAsia="Calibri" w:hAnsi="Times New Roman" w:cs="Times New Roman"/>
                <w:sz w:val="24"/>
                <w:szCs w:val="24"/>
              </w:rPr>
            </w:pPr>
            <w:r w:rsidRPr="007E4D6B">
              <w:rPr>
                <w:rFonts w:ascii="Times New Roman" w:eastAsia="Calibri" w:hAnsi="Times New Roman" w:cs="Times New Roman"/>
                <w:sz w:val="24"/>
                <w:szCs w:val="24"/>
              </w:rPr>
              <w:t>ОП.02</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ind w:left="85"/>
              <w:rPr>
                <w:rFonts w:ascii="Times New Roman" w:eastAsia="Calibri" w:hAnsi="Times New Roman" w:cs="Times New Roman"/>
                <w:sz w:val="24"/>
                <w:szCs w:val="24"/>
              </w:rPr>
            </w:pPr>
            <w:r w:rsidRPr="007E4D6B">
              <w:rPr>
                <w:rFonts w:ascii="Times New Roman" w:eastAsia="Calibri" w:hAnsi="Times New Roman" w:cs="Times New Roman"/>
                <w:spacing w:val="-8"/>
                <w:sz w:val="24"/>
                <w:szCs w:val="24"/>
              </w:rPr>
              <w:t>Основы латинского языка с медицинской терминологией</w:t>
            </w:r>
          </w:p>
        </w:tc>
      </w:tr>
      <w:tr w:rsidR="00AA6832" w:rsidRPr="007E4D6B" w:rsidTr="00AA6832">
        <w:trPr>
          <w:trHeight w:val="254"/>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pStyle w:val="38"/>
              <w:shd w:val="clear" w:color="auto" w:fill="auto"/>
              <w:spacing w:line="240" w:lineRule="auto"/>
              <w:ind w:left="127"/>
              <w:jc w:val="center"/>
              <w:rPr>
                <w:sz w:val="24"/>
                <w:szCs w:val="24"/>
              </w:rPr>
            </w:pPr>
            <w:r w:rsidRPr="007E4D6B">
              <w:rPr>
                <w:sz w:val="24"/>
                <w:szCs w:val="24"/>
              </w:rPr>
              <w:t>14.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jc w:val="center"/>
              <w:rPr>
                <w:rFonts w:ascii="Times New Roman" w:eastAsia="Calibri" w:hAnsi="Times New Roman" w:cs="Times New Roman"/>
                <w:sz w:val="24"/>
                <w:szCs w:val="24"/>
              </w:rPr>
            </w:pPr>
            <w:r w:rsidRPr="007E4D6B">
              <w:rPr>
                <w:rFonts w:ascii="Times New Roman" w:eastAsia="Calibri" w:hAnsi="Times New Roman" w:cs="Times New Roman"/>
                <w:sz w:val="24"/>
                <w:szCs w:val="24"/>
              </w:rPr>
              <w:t>ОП.03</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ind w:left="85"/>
              <w:rPr>
                <w:rFonts w:ascii="Times New Roman" w:eastAsia="Calibri" w:hAnsi="Times New Roman" w:cs="Times New Roman"/>
                <w:sz w:val="24"/>
                <w:szCs w:val="24"/>
              </w:rPr>
            </w:pPr>
            <w:r w:rsidRPr="007E4D6B">
              <w:rPr>
                <w:rFonts w:ascii="Times New Roman" w:eastAsia="Calibri" w:hAnsi="Times New Roman" w:cs="Times New Roman"/>
                <w:sz w:val="24"/>
                <w:szCs w:val="24"/>
              </w:rPr>
              <w:t>Основы патологии</w:t>
            </w:r>
          </w:p>
        </w:tc>
      </w:tr>
      <w:tr w:rsidR="00AA6832" w:rsidRPr="007E4D6B" w:rsidTr="00AA6832">
        <w:trPr>
          <w:trHeight w:val="254"/>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pStyle w:val="38"/>
              <w:shd w:val="clear" w:color="auto" w:fill="auto"/>
              <w:spacing w:line="240" w:lineRule="auto"/>
              <w:ind w:left="127"/>
              <w:jc w:val="center"/>
              <w:rPr>
                <w:sz w:val="24"/>
                <w:szCs w:val="24"/>
              </w:rPr>
            </w:pPr>
            <w:r w:rsidRPr="007E4D6B">
              <w:rPr>
                <w:sz w:val="24"/>
                <w:szCs w:val="24"/>
              </w:rPr>
              <w:t>15.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jc w:val="center"/>
              <w:rPr>
                <w:rFonts w:ascii="Times New Roman" w:eastAsia="Calibri" w:hAnsi="Times New Roman" w:cs="Times New Roman"/>
                <w:sz w:val="24"/>
                <w:szCs w:val="24"/>
              </w:rPr>
            </w:pPr>
            <w:r w:rsidRPr="007E4D6B">
              <w:rPr>
                <w:rFonts w:ascii="Times New Roman" w:eastAsia="Calibri" w:hAnsi="Times New Roman" w:cs="Times New Roman"/>
                <w:sz w:val="24"/>
                <w:szCs w:val="24"/>
              </w:rPr>
              <w:t>ОП.04</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ind w:left="85"/>
              <w:rPr>
                <w:rFonts w:ascii="Times New Roman" w:eastAsia="Calibri" w:hAnsi="Times New Roman" w:cs="Times New Roman"/>
                <w:sz w:val="24"/>
                <w:szCs w:val="24"/>
              </w:rPr>
            </w:pPr>
            <w:r w:rsidRPr="007E4D6B">
              <w:rPr>
                <w:rFonts w:ascii="Times New Roman" w:eastAsia="Calibri" w:hAnsi="Times New Roman" w:cs="Times New Roman"/>
                <w:sz w:val="24"/>
                <w:szCs w:val="24"/>
              </w:rPr>
              <w:t>Основы микробиологии и иммунологии</w:t>
            </w:r>
          </w:p>
        </w:tc>
      </w:tr>
      <w:tr w:rsidR="00AA6832" w:rsidRPr="007E4D6B" w:rsidTr="00AA6832">
        <w:trPr>
          <w:trHeight w:val="254"/>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pStyle w:val="38"/>
              <w:shd w:val="clear" w:color="auto" w:fill="auto"/>
              <w:spacing w:line="240" w:lineRule="auto"/>
              <w:ind w:left="127"/>
              <w:jc w:val="center"/>
              <w:rPr>
                <w:sz w:val="24"/>
                <w:szCs w:val="24"/>
              </w:rPr>
            </w:pPr>
            <w:r w:rsidRPr="007E4D6B">
              <w:rPr>
                <w:sz w:val="24"/>
                <w:szCs w:val="24"/>
              </w:rPr>
              <w:t>16.</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jc w:val="center"/>
              <w:rPr>
                <w:rFonts w:ascii="Times New Roman" w:eastAsia="Calibri" w:hAnsi="Times New Roman" w:cs="Times New Roman"/>
                <w:sz w:val="24"/>
                <w:szCs w:val="24"/>
              </w:rPr>
            </w:pPr>
            <w:r w:rsidRPr="007E4D6B">
              <w:rPr>
                <w:rFonts w:ascii="Times New Roman" w:eastAsia="Calibri" w:hAnsi="Times New Roman" w:cs="Times New Roman"/>
                <w:sz w:val="24"/>
                <w:szCs w:val="24"/>
              </w:rPr>
              <w:t>ОП.05</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ind w:left="85"/>
              <w:rPr>
                <w:rFonts w:ascii="Times New Roman" w:eastAsia="Calibri" w:hAnsi="Times New Roman" w:cs="Times New Roman"/>
                <w:sz w:val="24"/>
                <w:szCs w:val="24"/>
              </w:rPr>
            </w:pPr>
            <w:r w:rsidRPr="007E4D6B">
              <w:rPr>
                <w:rFonts w:ascii="Times New Roman" w:eastAsia="Calibri" w:hAnsi="Times New Roman" w:cs="Times New Roman"/>
                <w:sz w:val="24"/>
                <w:szCs w:val="24"/>
              </w:rPr>
              <w:t>Генетика с основами медицинской генетики</w:t>
            </w:r>
          </w:p>
        </w:tc>
      </w:tr>
      <w:tr w:rsidR="00AA6832" w:rsidRPr="007E4D6B" w:rsidTr="00AA6832">
        <w:trPr>
          <w:trHeight w:val="254"/>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pStyle w:val="38"/>
              <w:shd w:val="clear" w:color="auto" w:fill="auto"/>
              <w:spacing w:line="240" w:lineRule="auto"/>
              <w:ind w:left="127"/>
              <w:jc w:val="center"/>
              <w:rPr>
                <w:sz w:val="24"/>
                <w:szCs w:val="24"/>
              </w:rPr>
            </w:pPr>
            <w:r w:rsidRPr="007E4D6B">
              <w:rPr>
                <w:sz w:val="24"/>
                <w:szCs w:val="24"/>
              </w:rPr>
              <w:t>17.</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jc w:val="center"/>
              <w:rPr>
                <w:rFonts w:ascii="Times New Roman" w:eastAsia="Calibri" w:hAnsi="Times New Roman" w:cs="Times New Roman"/>
                <w:sz w:val="24"/>
                <w:szCs w:val="24"/>
              </w:rPr>
            </w:pPr>
            <w:r w:rsidRPr="007E4D6B">
              <w:rPr>
                <w:rFonts w:ascii="Times New Roman" w:eastAsia="Calibri" w:hAnsi="Times New Roman" w:cs="Times New Roman"/>
                <w:sz w:val="24"/>
                <w:szCs w:val="24"/>
              </w:rPr>
              <w:t>ОП.06</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ind w:left="85"/>
              <w:rPr>
                <w:rFonts w:ascii="Times New Roman" w:eastAsia="Calibri" w:hAnsi="Times New Roman" w:cs="Times New Roman"/>
                <w:sz w:val="24"/>
                <w:szCs w:val="24"/>
              </w:rPr>
            </w:pPr>
            <w:r w:rsidRPr="007E4D6B">
              <w:rPr>
                <w:rFonts w:ascii="Times New Roman" w:eastAsia="Calibri" w:hAnsi="Times New Roman" w:cs="Times New Roman"/>
                <w:sz w:val="24"/>
                <w:szCs w:val="24"/>
              </w:rPr>
              <w:t>Фармакология</w:t>
            </w:r>
          </w:p>
        </w:tc>
      </w:tr>
      <w:tr w:rsidR="00AA6832" w:rsidRPr="007E4D6B" w:rsidTr="00AA6832">
        <w:trPr>
          <w:trHeight w:val="259"/>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pStyle w:val="38"/>
              <w:shd w:val="clear" w:color="auto" w:fill="auto"/>
              <w:spacing w:line="240" w:lineRule="auto"/>
              <w:ind w:left="127"/>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jc w:val="center"/>
              <w:rPr>
                <w:rFonts w:ascii="Times New Roman" w:eastAsia="Calibri" w:hAnsi="Times New Roman" w:cs="Times New Roman"/>
                <w:sz w:val="24"/>
                <w:szCs w:val="24"/>
              </w:rPr>
            </w:pPr>
            <w:r w:rsidRPr="007E4D6B">
              <w:rPr>
                <w:rFonts w:ascii="Times New Roman" w:hAnsi="Times New Roman" w:cs="Times New Roman"/>
                <w:b/>
                <w:sz w:val="24"/>
                <w:szCs w:val="24"/>
              </w:rPr>
              <w:t>П.00</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ind w:left="85"/>
              <w:jc w:val="center"/>
              <w:rPr>
                <w:rFonts w:ascii="Times New Roman" w:eastAsia="Calibri" w:hAnsi="Times New Roman" w:cs="Times New Roman"/>
                <w:sz w:val="24"/>
                <w:szCs w:val="24"/>
              </w:rPr>
            </w:pPr>
            <w:r w:rsidRPr="007E4D6B">
              <w:rPr>
                <w:rFonts w:ascii="Times New Roman" w:hAnsi="Times New Roman" w:cs="Times New Roman"/>
                <w:b/>
                <w:sz w:val="24"/>
                <w:szCs w:val="24"/>
              </w:rPr>
              <w:t>Профессиональный цикл</w:t>
            </w:r>
          </w:p>
        </w:tc>
      </w:tr>
      <w:tr w:rsidR="00AA6832" w:rsidRPr="007E4D6B" w:rsidTr="00AA6832">
        <w:trPr>
          <w:trHeight w:val="254"/>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pStyle w:val="38"/>
              <w:shd w:val="clear" w:color="auto" w:fill="auto"/>
              <w:spacing w:line="240" w:lineRule="auto"/>
              <w:ind w:left="127"/>
              <w:jc w:val="center"/>
              <w:rPr>
                <w:sz w:val="24"/>
                <w:szCs w:val="24"/>
              </w:rPr>
            </w:pPr>
            <w:r w:rsidRPr="007E4D6B">
              <w:rPr>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AA6832" w:rsidP="000F0518">
            <w:pPr>
              <w:spacing w:after="0" w:line="240" w:lineRule="auto"/>
              <w:jc w:val="center"/>
              <w:rPr>
                <w:rFonts w:ascii="Times New Roman" w:eastAsia="Calibri" w:hAnsi="Times New Roman" w:cs="Times New Roman"/>
                <w:bCs/>
                <w:sz w:val="24"/>
                <w:szCs w:val="24"/>
              </w:rPr>
            </w:pPr>
            <w:r w:rsidRPr="007E4D6B">
              <w:rPr>
                <w:rFonts w:ascii="Times New Roman" w:eastAsia="Calibri" w:hAnsi="Times New Roman" w:cs="Times New Roman"/>
                <w:bCs/>
                <w:sz w:val="24"/>
                <w:szCs w:val="24"/>
              </w:rPr>
              <w:t>ПМ.01</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AA6832" w:rsidRPr="007E4D6B" w:rsidRDefault="000F0518" w:rsidP="000F0518">
            <w:pPr>
              <w:spacing w:after="0" w:line="240" w:lineRule="auto"/>
              <w:ind w:left="85"/>
              <w:rPr>
                <w:rFonts w:ascii="Times New Roman" w:eastAsia="Calibri" w:hAnsi="Times New Roman" w:cs="Times New Roman"/>
                <w:bCs/>
                <w:sz w:val="24"/>
                <w:szCs w:val="24"/>
              </w:rPr>
            </w:pPr>
            <w:r w:rsidRPr="007E4D6B">
              <w:rPr>
                <w:rFonts w:ascii="Times New Roman" w:hAnsi="Times New Roman" w:cs="Times New Roman"/>
                <w:sz w:val="24"/>
                <w:szCs w:val="24"/>
              </w:rPr>
              <w:t>Проведение мероприятий по профилактике инфекций, связанных с оказанием медицинской помощи</w:t>
            </w:r>
          </w:p>
        </w:tc>
      </w:tr>
      <w:tr w:rsidR="000F0518" w:rsidRPr="007E4D6B" w:rsidTr="00AA6832">
        <w:trPr>
          <w:trHeight w:val="266"/>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0F0518" w:rsidRPr="007E4D6B" w:rsidRDefault="000F0518" w:rsidP="000F0518">
            <w:pPr>
              <w:pStyle w:val="38"/>
              <w:shd w:val="clear" w:color="auto" w:fill="auto"/>
              <w:spacing w:line="240" w:lineRule="auto"/>
              <w:ind w:left="127"/>
              <w:jc w:val="center"/>
              <w:rPr>
                <w:sz w:val="24"/>
                <w:szCs w:val="24"/>
              </w:rPr>
            </w:pPr>
            <w:r w:rsidRPr="007E4D6B">
              <w:rPr>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F0518" w:rsidRPr="007E4D6B" w:rsidRDefault="000F0518" w:rsidP="000F0518">
            <w:pPr>
              <w:spacing w:after="0" w:line="240" w:lineRule="auto"/>
              <w:jc w:val="center"/>
              <w:rPr>
                <w:rFonts w:ascii="Times New Roman" w:eastAsia="Calibri" w:hAnsi="Times New Roman" w:cs="Times New Roman"/>
                <w:bCs/>
                <w:sz w:val="24"/>
                <w:szCs w:val="24"/>
              </w:rPr>
            </w:pPr>
            <w:r w:rsidRPr="007E4D6B">
              <w:rPr>
                <w:rFonts w:ascii="Times New Roman" w:eastAsia="Calibri" w:hAnsi="Times New Roman" w:cs="Times New Roman"/>
                <w:bCs/>
                <w:sz w:val="24"/>
                <w:szCs w:val="24"/>
              </w:rPr>
              <w:t>ПМ.02</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0F0518" w:rsidRPr="007E4D6B" w:rsidRDefault="000F0518" w:rsidP="000F0518">
            <w:pPr>
              <w:spacing w:after="0" w:line="240" w:lineRule="auto"/>
              <w:ind w:left="85"/>
              <w:rPr>
                <w:rFonts w:ascii="Times New Roman" w:hAnsi="Times New Roman" w:cs="Times New Roman"/>
                <w:sz w:val="24"/>
                <w:szCs w:val="24"/>
              </w:rPr>
            </w:pPr>
            <w:r w:rsidRPr="007E4D6B">
              <w:rPr>
                <w:rFonts w:ascii="Times New Roman" w:hAnsi="Times New Roman" w:cs="Times New Roman"/>
                <w:sz w:val="24"/>
                <w:szCs w:val="24"/>
              </w:rPr>
              <w:t>Ведение медицинской документации, организация деятельности находящегося в распоряжении медицинского персонала</w:t>
            </w:r>
          </w:p>
        </w:tc>
      </w:tr>
      <w:tr w:rsidR="000F0518" w:rsidRPr="007E4D6B" w:rsidTr="00AA6832">
        <w:trPr>
          <w:trHeight w:val="266"/>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0F0518" w:rsidRPr="007E4D6B" w:rsidRDefault="000F0518" w:rsidP="000F0518">
            <w:pPr>
              <w:pStyle w:val="38"/>
              <w:shd w:val="clear" w:color="auto" w:fill="auto"/>
              <w:spacing w:line="240" w:lineRule="auto"/>
              <w:ind w:left="127"/>
              <w:jc w:val="center"/>
              <w:rPr>
                <w:sz w:val="24"/>
                <w:szCs w:val="24"/>
              </w:rPr>
            </w:pPr>
            <w:r w:rsidRPr="007E4D6B">
              <w:rPr>
                <w:sz w:val="24"/>
                <w:szCs w:val="24"/>
              </w:rPr>
              <w:t>3.</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F0518" w:rsidRPr="007E4D6B" w:rsidRDefault="000F0518" w:rsidP="000F0518">
            <w:pPr>
              <w:spacing w:after="0" w:line="240" w:lineRule="auto"/>
              <w:jc w:val="center"/>
              <w:rPr>
                <w:rFonts w:ascii="Times New Roman" w:eastAsia="Calibri" w:hAnsi="Times New Roman" w:cs="Times New Roman"/>
                <w:bCs/>
                <w:sz w:val="24"/>
                <w:szCs w:val="24"/>
              </w:rPr>
            </w:pPr>
            <w:r w:rsidRPr="007E4D6B">
              <w:rPr>
                <w:rFonts w:ascii="Times New Roman" w:eastAsia="Calibri" w:hAnsi="Times New Roman" w:cs="Times New Roman"/>
                <w:bCs/>
                <w:sz w:val="24"/>
                <w:szCs w:val="24"/>
              </w:rPr>
              <w:t>ПМ.03</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0F0518" w:rsidRPr="007E4D6B" w:rsidRDefault="000F0518" w:rsidP="000F0518">
            <w:pPr>
              <w:spacing w:after="0" w:line="240" w:lineRule="auto"/>
              <w:ind w:left="85"/>
              <w:rPr>
                <w:rFonts w:ascii="Times New Roman" w:hAnsi="Times New Roman" w:cs="Times New Roman"/>
                <w:sz w:val="24"/>
                <w:szCs w:val="24"/>
              </w:rPr>
            </w:pPr>
            <w:r w:rsidRPr="007E4D6B">
              <w:rPr>
                <w:rFonts w:ascii="Times New Roman" w:hAnsi="Times New Roman" w:cs="Times New Roman"/>
                <w:sz w:val="24"/>
                <w:szCs w:val="24"/>
              </w:rPr>
              <w:t>Проведение мероприятий по профилактике неинфекционных и инфекционных заболеваний, формированию здорового образа жизни</w:t>
            </w:r>
          </w:p>
        </w:tc>
      </w:tr>
      <w:tr w:rsidR="000F0518" w:rsidRPr="007E4D6B" w:rsidTr="00AA6832">
        <w:trPr>
          <w:trHeight w:val="266"/>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0F0518" w:rsidRPr="007E4D6B" w:rsidRDefault="000F0518" w:rsidP="000F0518">
            <w:pPr>
              <w:pStyle w:val="38"/>
              <w:shd w:val="clear" w:color="auto" w:fill="auto"/>
              <w:spacing w:line="240" w:lineRule="auto"/>
              <w:ind w:left="127"/>
              <w:jc w:val="center"/>
              <w:rPr>
                <w:sz w:val="24"/>
                <w:szCs w:val="24"/>
              </w:rPr>
            </w:pPr>
            <w:r w:rsidRPr="007E4D6B">
              <w:rPr>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F0518" w:rsidRPr="007E4D6B" w:rsidRDefault="000F0518" w:rsidP="000F0518">
            <w:pPr>
              <w:spacing w:after="0" w:line="240" w:lineRule="auto"/>
              <w:jc w:val="center"/>
              <w:rPr>
                <w:rFonts w:ascii="Times New Roman" w:eastAsia="Calibri" w:hAnsi="Times New Roman" w:cs="Times New Roman"/>
                <w:bCs/>
                <w:sz w:val="24"/>
                <w:szCs w:val="24"/>
              </w:rPr>
            </w:pPr>
            <w:r w:rsidRPr="007E4D6B">
              <w:rPr>
                <w:rFonts w:ascii="Times New Roman" w:eastAsia="Calibri" w:hAnsi="Times New Roman" w:cs="Times New Roman"/>
                <w:bCs/>
                <w:sz w:val="24"/>
                <w:szCs w:val="24"/>
              </w:rPr>
              <w:t>ПМ.04</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0F0518" w:rsidRPr="007E4D6B" w:rsidRDefault="000F0518" w:rsidP="000F0518">
            <w:pPr>
              <w:spacing w:after="0" w:line="240" w:lineRule="auto"/>
              <w:ind w:left="85"/>
              <w:rPr>
                <w:rFonts w:ascii="Times New Roman" w:eastAsia="Calibri" w:hAnsi="Times New Roman" w:cs="Times New Roman"/>
                <w:bCs/>
                <w:sz w:val="24"/>
                <w:szCs w:val="24"/>
              </w:rPr>
            </w:pPr>
            <w:r w:rsidRPr="007E4D6B">
              <w:rPr>
                <w:rFonts w:ascii="Times New Roman" w:hAnsi="Times New Roman" w:cs="Times New Roman"/>
                <w:sz w:val="24"/>
                <w:szCs w:val="24"/>
              </w:rPr>
              <w:t>Оказание медицинской помощи, осуществление сестринского ухода и наблюдение за пациентами при заболеваниях и(или) состояниях</w:t>
            </w:r>
          </w:p>
        </w:tc>
      </w:tr>
      <w:tr w:rsidR="000F0518" w:rsidRPr="007E4D6B" w:rsidTr="00AA6832">
        <w:trPr>
          <w:trHeight w:val="266"/>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cPr>
          <w:p w:rsidR="000F0518" w:rsidRPr="007E4D6B" w:rsidRDefault="000F0518" w:rsidP="000F0518">
            <w:pPr>
              <w:pStyle w:val="38"/>
              <w:shd w:val="clear" w:color="auto" w:fill="auto"/>
              <w:spacing w:line="240" w:lineRule="auto"/>
              <w:ind w:left="127"/>
              <w:jc w:val="center"/>
              <w:rPr>
                <w:sz w:val="24"/>
                <w:szCs w:val="24"/>
              </w:rPr>
            </w:pPr>
            <w:r w:rsidRPr="007E4D6B">
              <w:rPr>
                <w:sz w:val="24"/>
                <w:szCs w:val="24"/>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0F0518" w:rsidRPr="007E4D6B" w:rsidRDefault="000F0518" w:rsidP="000F0518">
            <w:pPr>
              <w:spacing w:after="0" w:line="240" w:lineRule="auto"/>
              <w:jc w:val="center"/>
              <w:rPr>
                <w:rFonts w:ascii="Times New Roman" w:eastAsia="Calibri" w:hAnsi="Times New Roman" w:cs="Times New Roman"/>
                <w:bCs/>
                <w:sz w:val="24"/>
                <w:szCs w:val="24"/>
              </w:rPr>
            </w:pPr>
            <w:r w:rsidRPr="007E4D6B">
              <w:rPr>
                <w:rFonts w:ascii="Times New Roman" w:eastAsia="Calibri" w:hAnsi="Times New Roman" w:cs="Times New Roman"/>
                <w:bCs/>
                <w:sz w:val="24"/>
                <w:szCs w:val="24"/>
              </w:rPr>
              <w:t>ПМ.05</w:t>
            </w:r>
          </w:p>
        </w:tc>
        <w:tc>
          <w:tcPr>
            <w:tcW w:w="7513" w:type="dxa"/>
            <w:tcBorders>
              <w:top w:val="single" w:sz="4" w:space="0" w:color="auto"/>
              <w:left w:val="single" w:sz="4" w:space="0" w:color="auto"/>
              <w:bottom w:val="single" w:sz="4" w:space="0" w:color="auto"/>
              <w:right w:val="single" w:sz="4" w:space="0" w:color="auto"/>
            </w:tcBorders>
            <w:shd w:val="clear" w:color="auto" w:fill="FFFFFF"/>
          </w:tcPr>
          <w:p w:rsidR="000F0518" w:rsidRPr="007E4D6B" w:rsidRDefault="000F0518" w:rsidP="000F0518">
            <w:pPr>
              <w:spacing w:after="0" w:line="240" w:lineRule="auto"/>
              <w:ind w:left="85"/>
              <w:rPr>
                <w:rFonts w:ascii="Times New Roman" w:eastAsia="Calibri" w:hAnsi="Times New Roman" w:cs="Times New Roman"/>
                <w:sz w:val="24"/>
                <w:szCs w:val="24"/>
              </w:rPr>
            </w:pPr>
            <w:r w:rsidRPr="007E4D6B">
              <w:rPr>
                <w:rFonts w:ascii="Times New Roman" w:hAnsi="Times New Roman" w:cs="Times New Roman"/>
                <w:sz w:val="24"/>
                <w:szCs w:val="24"/>
              </w:rPr>
              <w:t>Оказание медицинской помощи в экстренной форме</w:t>
            </w:r>
          </w:p>
        </w:tc>
      </w:tr>
    </w:tbl>
    <w:p w:rsidR="00617F4C" w:rsidRPr="007E4D6B" w:rsidRDefault="00617F4C" w:rsidP="002E59C2">
      <w:pPr>
        <w:spacing w:after="0" w:line="240" w:lineRule="auto"/>
        <w:jc w:val="both"/>
        <w:rPr>
          <w:rFonts w:ascii="Times New Roman" w:hAnsi="Times New Roman" w:cs="Times New Roman"/>
          <w:sz w:val="24"/>
          <w:szCs w:val="24"/>
        </w:rPr>
      </w:pPr>
    </w:p>
    <w:p w:rsidR="00765C28" w:rsidRPr="007E4D6B" w:rsidRDefault="00765C28" w:rsidP="002E59C2">
      <w:pPr>
        <w:suppressAutoHyphens/>
        <w:spacing w:after="0" w:line="240" w:lineRule="auto"/>
        <w:ind w:firstLine="709"/>
        <w:jc w:val="both"/>
        <w:rPr>
          <w:rFonts w:ascii="Times New Roman" w:hAnsi="Times New Roman" w:cs="Times New Roman"/>
          <w:b/>
          <w:bCs/>
          <w:sz w:val="24"/>
          <w:szCs w:val="24"/>
        </w:rPr>
      </w:pPr>
      <w:bookmarkStart w:id="6" w:name="_Hlk68082671"/>
      <w:r w:rsidRPr="007E4D6B">
        <w:rPr>
          <w:rFonts w:ascii="Times New Roman" w:hAnsi="Times New Roman" w:cs="Times New Roman"/>
          <w:b/>
          <w:bCs/>
          <w:sz w:val="24"/>
          <w:szCs w:val="24"/>
        </w:rPr>
        <w:t xml:space="preserve">6.3. </w:t>
      </w:r>
      <w:r w:rsidRPr="007E4D6B">
        <w:rPr>
          <w:rFonts w:ascii="Times New Roman" w:hAnsi="Times New Roman" w:cs="Times New Roman"/>
          <w:bCs/>
          <w:sz w:val="24"/>
          <w:szCs w:val="24"/>
        </w:rPr>
        <w:t>Требования к организации воспитания обучающихся</w:t>
      </w:r>
    </w:p>
    <w:bookmarkEnd w:id="6"/>
    <w:p w:rsidR="00765C28" w:rsidRPr="007E4D6B" w:rsidRDefault="00765C28" w:rsidP="002E59C2">
      <w:pPr>
        <w:suppressAutoHyphens/>
        <w:spacing w:after="0" w:line="240" w:lineRule="auto"/>
        <w:ind w:firstLine="709"/>
        <w:jc w:val="both"/>
        <w:rPr>
          <w:rFonts w:ascii="Times New Roman" w:hAnsi="Times New Roman" w:cs="Times New Roman"/>
          <w:bCs/>
          <w:sz w:val="24"/>
          <w:szCs w:val="24"/>
        </w:rPr>
      </w:pPr>
      <w:r w:rsidRPr="007E4D6B">
        <w:rPr>
          <w:rFonts w:ascii="Times New Roman" w:hAnsi="Times New Roman" w:cs="Times New Roman"/>
          <w:bCs/>
          <w:sz w:val="24"/>
          <w:szCs w:val="24"/>
        </w:rPr>
        <w:t>Условия организации воспитания определяются образовательной организацией.</w:t>
      </w:r>
      <w:r w:rsidR="00BB5C3C" w:rsidRPr="007E4D6B">
        <w:rPr>
          <w:rFonts w:ascii="Times New Roman" w:hAnsi="Times New Roman" w:cs="Times New Roman"/>
          <w:bCs/>
          <w:sz w:val="24"/>
          <w:szCs w:val="24"/>
        </w:rPr>
        <w:t xml:space="preserve"> </w:t>
      </w:r>
      <w:r w:rsidRPr="007E4D6B">
        <w:rPr>
          <w:rFonts w:ascii="Times New Roman" w:hAnsi="Times New Roman" w:cs="Times New Roman"/>
          <w:bCs/>
          <w:sz w:val="24"/>
          <w:szCs w:val="24"/>
        </w:rPr>
        <w:t>Выбор форм организации воспитательной работы основывается на анализе эффективности и практическом опыте.</w:t>
      </w:r>
    </w:p>
    <w:p w:rsidR="00765C28" w:rsidRPr="007E4D6B" w:rsidRDefault="00765C28" w:rsidP="002E59C2">
      <w:pPr>
        <w:suppressAutoHyphens/>
        <w:spacing w:after="0" w:line="240" w:lineRule="auto"/>
        <w:ind w:firstLine="709"/>
        <w:jc w:val="both"/>
        <w:rPr>
          <w:rFonts w:ascii="Times New Roman" w:hAnsi="Times New Roman" w:cs="Times New Roman"/>
          <w:bCs/>
          <w:sz w:val="24"/>
          <w:szCs w:val="24"/>
        </w:rPr>
      </w:pPr>
      <w:r w:rsidRPr="007E4D6B">
        <w:rPr>
          <w:rFonts w:ascii="Times New Roman" w:hAnsi="Times New Roman" w:cs="Times New Roman"/>
          <w:bCs/>
          <w:sz w:val="24"/>
          <w:szCs w:val="24"/>
        </w:rPr>
        <w:t xml:space="preserve">Для реализации </w:t>
      </w:r>
      <w:r w:rsidR="006C49F8" w:rsidRPr="007E4D6B">
        <w:rPr>
          <w:rFonts w:ascii="Times New Roman" w:hAnsi="Times New Roman" w:cs="Times New Roman"/>
          <w:bCs/>
          <w:sz w:val="24"/>
          <w:szCs w:val="24"/>
        </w:rPr>
        <w:t xml:space="preserve">образовательной </w:t>
      </w:r>
      <w:r w:rsidRPr="007E4D6B">
        <w:rPr>
          <w:rFonts w:ascii="Times New Roman" w:hAnsi="Times New Roman" w:cs="Times New Roman"/>
          <w:bCs/>
          <w:sz w:val="24"/>
          <w:szCs w:val="24"/>
        </w:rPr>
        <w:t>программы определены следующие формы воспитательной работы с обучающимися:</w:t>
      </w:r>
    </w:p>
    <w:p w:rsidR="00765C28" w:rsidRPr="007E4D6B" w:rsidRDefault="00765C28" w:rsidP="002E59C2">
      <w:pPr>
        <w:suppressAutoHyphens/>
        <w:spacing w:after="0" w:line="240" w:lineRule="auto"/>
        <w:ind w:firstLine="709"/>
        <w:jc w:val="both"/>
        <w:rPr>
          <w:rFonts w:ascii="Times New Roman" w:hAnsi="Times New Roman" w:cs="Times New Roman"/>
          <w:bCs/>
          <w:sz w:val="24"/>
          <w:szCs w:val="24"/>
        </w:rPr>
      </w:pPr>
      <w:r w:rsidRPr="007E4D6B">
        <w:rPr>
          <w:rFonts w:ascii="Times New Roman" w:hAnsi="Times New Roman" w:cs="Times New Roman"/>
          <w:bCs/>
          <w:sz w:val="24"/>
          <w:szCs w:val="24"/>
        </w:rPr>
        <w:t>– информационно-просветительские занятия (лекции, встречи, совещания, собрания и т.д.)</w:t>
      </w:r>
    </w:p>
    <w:p w:rsidR="00765C28" w:rsidRPr="007E4D6B" w:rsidRDefault="00765C28" w:rsidP="002E59C2">
      <w:pPr>
        <w:suppressAutoHyphens/>
        <w:spacing w:after="0" w:line="240" w:lineRule="auto"/>
        <w:ind w:firstLine="709"/>
        <w:jc w:val="both"/>
        <w:rPr>
          <w:rFonts w:ascii="Times New Roman" w:hAnsi="Times New Roman" w:cs="Times New Roman"/>
          <w:bCs/>
          <w:sz w:val="24"/>
          <w:szCs w:val="24"/>
        </w:rPr>
      </w:pPr>
      <w:r w:rsidRPr="007E4D6B">
        <w:rPr>
          <w:rFonts w:ascii="Times New Roman" w:hAnsi="Times New Roman" w:cs="Times New Roman"/>
          <w:bCs/>
          <w:sz w:val="24"/>
          <w:szCs w:val="24"/>
        </w:rPr>
        <w:t>– массовые и социокультурные мероприятия;</w:t>
      </w:r>
    </w:p>
    <w:p w:rsidR="00765C28" w:rsidRPr="007E4D6B" w:rsidRDefault="00765C28" w:rsidP="002E59C2">
      <w:pPr>
        <w:suppressAutoHyphens/>
        <w:spacing w:after="0" w:line="240" w:lineRule="auto"/>
        <w:ind w:firstLine="709"/>
        <w:jc w:val="both"/>
        <w:rPr>
          <w:rFonts w:ascii="Times New Roman" w:hAnsi="Times New Roman" w:cs="Times New Roman"/>
          <w:bCs/>
          <w:sz w:val="24"/>
          <w:szCs w:val="24"/>
        </w:rPr>
      </w:pPr>
      <w:r w:rsidRPr="007E4D6B">
        <w:rPr>
          <w:rFonts w:ascii="Times New Roman" w:hAnsi="Times New Roman" w:cs="Times New Roman"/>
          <w:bCs/>
          <w:sz w:val="24"/>
          <w:szCs w:val="24"/>
        </w:rPr>
        <w:t>– спортивно-массовые и оздоровительные мероприятия;</w:t>
      </w:r>
    </w:p>
    <w:p w:rsidR="00765C28" w:rsidRPr="007E4D6B" w:rsidRDefault="00765C28" w:rsidP="002E59C2">
      <w:pPr>
        <w:suppressAutoHyphens/>
        <w:spacing w:after="0" w:line="240" w:lineRule="auto"/>
        <w:ind w:firstLine="709"/>
        <w:jc w:val="both"/>
        <w:rPr>
          <w:rFonts w:ascii="Times New Roman" w:hAnsi="Times New Roman" w:cs="Times New Roman"/>
          <w:bCs/>
          <w:sz w:val="24"/>
          <w:szCs w:val="24"/>
        </w:rPr>
      </w:pPr>
      <w:r w:rsidRPr="007E4D6B">
        <w:rPr>
          <w:rFonts w:ascii="Times New Roman" w:hAnsi="Times New Roman" w:cs="Times New Roman"/>
          <w:bCs/>
          <w:sz w:val="24"/>
          <w:szCs w:val="24"/>
        </w:rPr>
        <w:t>– деятельность творческих объединений, студенческих организаций;</w:t>
      </w:r>
    </w:p>
    <w:p w:rsidR="00765C28" w:rsidRPr="007E4D6B" w:rsidRDefault="00765C28" w:rsidP="002E59C2">
      <w:pPr>
        <w:suppressAutoHyphens/>
        <w:spacing w:after="0" w:line="240" w:lineRule="auto"/>
        <w:ind w:firstLine="709"/>
        <w:jc w:val="both"/>
        <w:rPr>
          <w:rFonts w:ascii="Times New Roman" w:hAnsi="Times New Roman" w:cs="Times New Roman"/>
          <w:bCs/>
          <w:sz w:val="24"/>
          <w:szCs w:val="24"/>
        </w:rPr>
      </w:pPr>
      <w:r w:rsidRPr="007E4D6B">
        <w:rPr>
          <w:rFonts w:ascii="Times New Roman" w:hAnsi="Times New Roman" w:cs="Times New Roman"/>
          <w:bCs/>
          <w:sz w:val="24"/>
          <w:szCs w:val="24"/>
        </w:rPr>
        <w:lastRenderedPageBreak/>
        <w:t>– психолого-педагогические тренинги и индивидуальные консультации;</w:t>
      </w:r>
    </w:p>
    <w:p w:rsidR="00765C28" w:rsidRPr="007E4D6B" w:rsidRDefault="00765C28" w:rsidP="002E59C2">
      <w:pPr>
        <w:suppressAutoHyphens/>
        <w:spacing w:after="0" w:line="240" w:lineRule="auto"/>
        <w:ind w:firstLine="709"/>
        <w:jc w:val="both"/>
        <w:rPr>
          <w:rFonts w:ascii="Times New Roman" w:hAnsi="Times New Roman" w:cs="Times New Roman"/>
          <w:bCs/>
          <w:sz w:val="24"/>
          <w:szCs w:val="24"/>
        </w:rPr>
      </w:pPr>
      <w:r w:rsidRPr="007E4D6B">
        <w:rPr>
          <w:rFonts w:ascii="Times New Roman" w:hAnsi="Times New Roman" w:cs="Times New Roman"/>
          <w:bCs/>
          <w:sz w:val="24"/>
          <w:szCs w:val="24"/>
        </w:rPr>
        <w:t>– научно-практические мероприятия (конференции, форумы, олимпиады, чемпионаты и др.);</w:t>
      </w:r>
    </w:p>
    <w:p w:rsidR="00765C28" w:rsidRPr="007E4D6B" w:rsidRDefault="00765C28" w:rsidP="002E59C2">
      <w:pPr>
        <w:suppressAutoHyphens/>
        <w:spacing w:after="0" w:line="240" w:lineRule="auto"/>
        <w:ind w:firstLine="709"/>
        <w:jc w:val="both"/>
        <w:rPr>
          <w:rFonts w:ascii="Times New Roman" w:hAnsi="Times New Roman" w:cs="Times New Roman"/>
          <w:bCs/>
          <w:sz w:val="24"/>
          <w:szCs w:val="24"/>
        </w:rPr>
      </w:pPr>
      <w:r w:rsidRPr="007E4D6B">
        <w:rPr>
          <w:rFonts w:ascii="Times New Roman" w:hAnsi="Times New Roman" w:cs="Times New Roman"/>
          <w:bCs/>
          <w:sz w:val="24"/>
          <w:szCs w:val="24"/>
        </w:rPr>
        <w:t>– профориентационные мероприятия (конкурсы, фестивали, мастер-классы, квесты, экскурсии и др.);</w:t>
      </w:r>
    </w:p>
    <w:p w:rsidR="00765C28" w:rsidRPr="007E4D6B" w:rsidRDefault="00765C28" w:rsidP="002E59C2">
      <w:pPr>
        <w:suppressAutoHyphens/>
        <w:spacing w:after="0" w:line="240" w:lineRule="auto"/>
        <w:ind w:firstLine="709"/>
        <w:jc w:val="both"/>
        <w:rPr>
          <w:rFonts w:ascii="Times New Roman" w:hAnsi="Times New Roman" w:cs="Times New Roman"/>
          <w:bCs/>
          <w:sz w:val="24"/>
          <w:szCs w:val="24"/>
        </w:rPr>
      </w:pPr>
      <w:r w:rsidRPr="007E4D6B">
        <w:rPr>
          <w:rFonts w:ascii="Times New Roman" w:hAnsi="Times New Roman" w:cs="Times New Roman"/>
          <w:bCs/>
          <w:sz w:val="24"/>
          <w:szCs w:val="24"/>
        </w:rPr>
        <w:t>– опросы, анкетирование, социологические исследования среди обучающихся.</w:t>
      </w:r>
    </w:p>
    <w:p w:rsidR="000F0518" w:rsidRPr="007E4D6B" w:rsidRDefault="000F0518" w:rsidP="002E59C2">
      <w:pPr>
        <w:shd w:val="clear" w:color="auto" w:fill="FFFFFF"/>
        <w:spacing w:after="0" w:line="240" w:lineRule="auto"/>
        <w:ind w:firstLine="706"/>
        <w:jc w:val="both"/>
        <w:rPr>
          <w:rFonts w:ascii="Times New Roman" w:hAnsi="Times New Roman" w:cs="Times New Roman"/>
          <w:b/>
          <w:bCs/>
          <w:sz w:val="24"/>
          <w:szCs w:val="24"/>
        </w:rPr>
      </w:pPr>
    </w:p>
    <w:p w:rsidR="00765C28" w:rsidRPr="007E4D6B" w:rsidRDefault="00765C28" w:rsidP="002E59C2">
      <w:pPr>
        <w:shd w:val="clear" w:color="auto" w:fill="FFFFFF"/>
        <w:spacing w:after="0" w:line="240" w:lineRule="auto"/>
        <w:ind w:firstLine="706"/>
        <w:jc w:val="both"/>
        <w:rPr>
          <w:rFonts w:ascii="Times New Roman" w:eastAsia="Times New Roman" w:hAnsi="Times New Roman" w:cs="Times New Roman"/>
          <w:b/>
          <w:bCs/>
          <w:sz w:val="24"/>
          <w:szCs w:val="24"/>
        </w:rPr>
      </w:pPr>
      <w:r w:rsidRPr="007E4D6B">
        <w:rPr>
          <w:rFonts w:ascii="Times New Roman" w:hAnsi="Times New Roman" w:cs="Times New Roman"/>
          <w:b/>
          <w:bCs/>
          <w:sz w:val="24"/>
          <w:szCs w:val="24"/>
        </w:rPr>
        <w:t xml:space="preserve">6.4. </w:t>
      </w:r>
      <w:r w:rsidRPr="007E4D6B">
        <w:rPr>
          <w:rFonts w:ascii="Times New Roman" w:eastAsia="Times New Roman" w:hAnsi="Times New Roman" w:cs="Times New Roman"/>
          <w:bCs/>
          <w:sz w:val="24"/>
          <w:szCs w:val="24"/>
        </w:rPr>
        <w:t xml:space="preserve">Требования к кадровым условиям </w:t>
      </w:r>
      <w:r w:rsidR="00D91904" w:rsidRPr="007E4D6B">
        <w:rPr>
          <w:rFonts w:ascii="Times New Roman" w:eastAsia="Times New Roman" w:hAnsi="Times New Roman" w:cs="Times New Roman"/>
          <w:sz w:val="24"/>
          <w:szCs w:val="24"/>
        </w:rPr>
        <w:t>реализации образовательной программы</w:t>
      </w:r>
    </w:p>
    <w:p w:rsidR="00765C28" w:rsidRPr="007E4D6B" w:rsidRDefault="00765C28" w:rsidP="002E59C2">
      <w:pPr>
        <w:tabs>
          <w:tab w:val="left" w:pos="2835"/>
        </w:tabs>
        <w:spacing w:after="0" w:line="240" w:lineRule="auto"/>
        <w:ind w:firstLine="733"/>
        <w:jc w:val="both"/>
        <w:rPr>
          <w:rFonts w:ascii="Times New Roman" w:hAnsi="Times New Roman" w:cs="Times New Roman"/>
          <w:sz w:val="24"/>
          <w:szCs w:val="24"/>
        </w:rPr>
      </w:pPr>
      <w:r w:rsidRPr="007E4D6B">
        <w:rPr>
          <w:rFonts w:ascii="Times New Roman" w:hAnsi="Times New Roman" w:cs="Times New Roman"/>
          <w:sz w:val="24"/>
          <w:szCs w:val="24"/>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 02 Здравоохранение, и имеющих стаж работы в данной профессиональной области не менее 3 лет.</w:t>
      </w:r>
    </w:p>
    <w:p w:rsidR="00765C28" w:rsidRPr="007E4D6B" w:rsidRDefault="00765C28" w:rsidP="002E59C2">
      <w:pPr>
        <w:tabs>
          <w:tab w:val="left" w:pos="2835"/>
        </w:tabs>
        <w:spacing w:after="0" w:line="240" w:lineRule="auto"/>
        <w:ind w:firstLine="733"/>
        <w:jc w:val="both"/>
        <w:rPr>
          <w:rFonts w:ascii="Times New Roman" w:eastAsia="Times New Roman" w:hAnsi="Times New Roman" w:cs="Times New Roman"/>
          <w:sz w:val="24"/>
          <w:szCs w:val="24"/>
        </w:rPr>
      </w:pPr>
      <w:r w:rsidRPr="007E4D6B">
        <w:rPr>
          <w:rFonts w:ascii="Times New Roman" w:eastAsia="Times New Roman" w:hAnsi="Times New Roman" w:cs="Times New Roman"/>
          <w:sz w:val="24"/>
          <w:szCs w:val="24"/>
        </w:rPr>
        <w:t>Квалификация педагогических работников образовательной организации отвеча</w:t>
      </w:r>
      <w:r w:rsidR="004F27BB" w:rsidRPr="007E4D6B">
        <w:rPr>
          <w:rFonts w:ascii="Times New Roman" w:eastAsia="Times New Roman" w:hAnsi="Times New Roman" w:cs="Times New Roman"/>
          <w:sz w:val="24"/>
          <w:szCs w:val="24"/>
        </w:rPr>
        <w:t>ет</w:t>
      </w:r>
      <w:r w:rsidRPr="007E4D6B">
        <w:rPr>
          <w:rFonts w:ascii="Times New Roman" w:eastAsia="Times New Roman" w:hAnsi="Times New Roman" w:cs="Times New Roman"/>
          <w:sz w:val="24"/>
          <w:szCs w:val="24"/>
        </w:rPr>
        <w:t xml:space="preserve"> квалификационным требованиям, указанным в Едином квалификационном справочнике должностей руководителей, специалистов и служащих, а также в профессиональном стандарте (при наличии).</w:t>
      </w:r>
    </w:p>
    <w:p w:rsidR="00765C28" w:rsidRPr="007E4D6B" w:rsidRDefault="00765C28" w:rsidP="002E59C2">
      <w:pPr>
        <w:tabs>
          <w:tab w:val="left" w:pos="2835"/>
        </w:tabs>
        <w:spacing w:after="0" w:line="240" w:lineRule="auto"/>
        <w:ind w:firstLine="733"/>
        <w:jc w:val="both"/>
        <w:rPr>
          <w:rFonts w:ascii="Times New Roman" w:hAnsi="Times New Roman" w:cs="Times New Roman"/>
          <w:sz w:val="24"/>
          <w:szCs w:val="24"/>
        </w:rPr>
      </w:pPr>
      <w:r w:rsidRPr="007E4D6B">
        <w:rPr>
          <w:rFonts w:ascii="Times New Roman" w:hAnsi="Times New Roman" w:cs="Times New Roman"/>
          <w:sz w:val="24"/>
          <w:szCs w:val="24"/>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деятельности:02 Здравоохранение, не реже 1 раза в 3 года с учетом расширения спектра профессиональных компетенций.</w:t>
      </w:r>
    </w:p>
    <w:p w:rsidR="00765C28" w:rsidRPr="007E4D6B" w:rsidRDefault="00765C28" w:rsidP="002E59C2">
      <w:pPr>
        <w:tabs>
          <w:tab w:val="left" w:pos="2835"/>
        </w:tabs>
        <w:spacing w:after="0" w:line="240" w:lineRule="auto"/>
        <w:ind w:firstLine="733"/>
        <w:jc w:val="both"/>
        <w:rPr>
          <w:rFonts w:ascii="Times New Roman" w:hAnsi="Times New Roman" w:cs="Times New Roman"/>
          <w:sz w:val="24"/>
          <w:szCs w:val="24"/>
        </w:rPr>
      </w:pPr>
      <w:r w:rsidRPr="007E4D6B">
        <w:rPr>
          <w:rFonts w:ascii="Times New Roman" w:hAnsi="Times New Roman" w:cs="Times New Roman"/>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02 Здравоохранение, в общем числе педагогических работников, обеспечивающих освоение обучающимися профессиональных модулей образовательной программы, </w:t>
      </w:r>
      <w:r w:rsidR="004F27BB" w:rsidRPr="007E4D6B">
        <w:rPr>
          <w:rFonts w:ascii="Times New Roman" w:hAnsi="Times New Roman" w:cs="Times New Roman"/>
          <w:sz w:val="24"/>
          <w:szCs w:val="24"/>
        </w:rPr>
        <w:t>составляет 100</w:t>
      </w:r>
      <w:r w:rsidR="003A4CDB" w:rsidRPr="007E4D6B">
        <w:rPr>
          <w:rFonts w:ascii="Times New Roman" w:hAnsi="Times New Roman" w:cs="Times New Roman"/>
          <w:sz w:val="24"/>
          <w:szCs w:val="24"/>
        </w:rPr>
        <w:t>%</w:t>
      </w:r>
      <w:r w:rsidRPr="007E4D6B">
        <w:rPr>
          <w:rFonts w:ascii="Times New Roman" w:hAnsi="Times New Roman" w:cs="Times New Roman"/>
          <w:sz w:val="24"/>
          <w:szCs w:val="24"/>
        </w:rPr>
        <w:t>.</w:t>
      </w:r>
    </w:p>
    <w:p w:rsidR="000F0518" w:rsidRPr="007E4D6B" w:rsidRDefault="000F0518" w:rsidP="002E59C2">
      <w:pPr>
        <w:shd w:val="clear" w:color="auto" w:fill="FFFFFF"/>
        <w:spacing w:after="0" w:line="240" w:lineRule="auto"/>
        <w:ind w:firstLine="698"/>
        <w:jc w:val="both"/>
        <w:rPr>
          <w:rFonts w:ascii="Times New Roman" w:hAnsi="Times New Roman" w:cs="Times New Roman"/>
          <w:b/>
          <w:bCs/>
          <w:sz w:val="24"/>
          <w:szCs w:val="24"/>
        </w:rPr>
      </w:pPr>
    </w:p>
    <w:p w:rsidR="00765C28" w:rsidRPr="007E4D6B" w:rsidRDefault="00765C28" w:rsidP="002E59C2">
      <w:pPr>
        <w:shd w:val="clear" w:color="auto" w:fill="FFFFFF"/>
        <w:spacing w:after="0" w:line="240" w:lineRule="auto"/>
        <w:ind w:firstLine="698"/>
        <w:jc w:val="both"/>
        <w:rPr>
          <w:rFonts w:ascii="Times New Roman" w:hAnsi="Times New Roman" w:cs="Times New Roman"/>
          <w:b/>
          <w:bCs/>
          <w:sz w:val="24"/>
          <w:szCs w:val="24"/>
        </w:rPr>
      </w:pPr>
      <w:r w:rsidRPr="007E4D6B">
        <w:rPr>
          <w:rFonts w:ascii="Times New Roman" w:hAnsi="Times New Roman" w:cs="Times New Roman"/>
          <w:b/>
          <w:bCs/>
          <w:sz w:val="24"/>
          <w:szCs w:val="24"/>
        </w:rPr>
        <w:t xml:space="preserve">6.5. </w:t>
      </w:r>
      <w:r w:rsidRPr="007E4D6B">
        <w:rPr>
          <w:rFonts w:ascii="Times New Roman" w:hAnsi="Times New Roman" w:cs="Times New Roman"/>
          <w:bCs/>
          <w:sz w:val="24"/>
          <w:szCs w:val="24"/>
        </w:rPr>
        <w:t>Требования к финансовым условиям реализации образовательной программы</w:t>
      </w:r>
    </w:p>
    <w:p w:rsidR="00B90C04" w:rsidRPr="007E4D6B" w:rsidRDefault="00B90C04" w:rsidP="00B90C04">
      <w:pPr>
        <w:pStyle w:val="s1"/>
        <w:shd w:val="clear" w:color="auto" w:fill="FFFFFF"/>
        <w:spacing w:before="0" w:beforeAutospacing="0" w:after="0" w:afterAutospacing="0"/>
        <w:ind w:firstLine="708"/>
        <w:jc w:val="both"/>
      </w:pPr>
      <w:r w:rsidRPr="007E4D6B">
        <w:rPr>
          <w:shd w:val="clear" w:color="auto" w:fill="FFFFFF"/>
        </w:rPr>
        <w:t>Финансовое обеспечение реализации образовательной программы должно осуществляться в объеме не ниже базовых нормативных затрат на оказание государственной услуги по реализации имеющих государственную аккредитацию образовательных программ среднего профессионального образования по специальности с учетом корректирующих коэффициентов.</w:t>
      </w:r>
    </w:p>
    <w:p w:rsidR="00B90C04" w:rsidRPr="007E4D6B" w:rsidRDefault="00B90C04" w:rsidP="00B90C04">
      <w:pPr>
        <w:pStyle w:val="s1"/>
        <w:shd w:val="clear" w:color="auto" w:fill="FFFFFF"/>
        <w:spacing w:before="0" w:beforeAutospacing="0" w:after="0" w:afterAutospacing="0"/>
        <w:ind w:firstLine="708"/>
        <w:jc w:val="both"/>
      </w:pPr>
      <w:r w:rsidRPr="007E4D6B">
        <w:t xml:space="preserve">Финансовое обеспечение реализации образовательной программы осуществляется исходя из значений нормативных затрат на оказание образовательных услуг, на основании плана финансово-хозяйственной деятельности. </w:t>
      </w:r>
    </w:p>
    <w:p w:rsidR="00765C28" w:rsidRPr="007E4D6B" w:rsidRDefault="00765C28" w:rsidP="002E59C2">
      <w:pPr>
        <w:shd w:val="clear" w:color="auto" w:fill="FFFFFF"/>
        <w:spacing w:after="0" w:line="240" w:lineRule="auto"/>
        <w:jc w:val="both"/>
        <w:rPr>
          <w:rFonts w:ascii="Times New Roman" w:eastAsia="Times New Roman" w:hAnsi="Times New Roman" w:cs="Times New Roman"/>
          <w:b/>
          <w:bCs/>
          <w:sz w:val="24"/>
          <w:szCs w:val="24"/>
        </w:rPr>
      </w:pPr>
    </w:p>
    <w:p w:rsidR="00912123" w:rsidRPr="007E4D6B" w:rsidRDefault="00912123">
      <w:pPr>
        <w:rPr>
          <w:rFonts w:ascii="Times New Roman" w:eastAsia="Times New Roman" w:hAnsi="Times New Roman" w:cs="Times New Roman"/>
          <w:b/>
          <w:bCs/>
          <w:sz w:val="24"/>
          <w:szCs w:val="24"/>
        </w:rPr>
      </w:pPr>
      <w:r w:rsidRPr="007E4D6B">
        <w:rPr>
          <w:rFonts w:ascii="Times New Roman" w:eastAsia="Times New Roman" w:hAnsi="Times New Roman" w:cs="Times New Roman"/>
          <w:b/>
          <w:bCs/>
          <w:sz w:val="24"/>
          <w:szCs w:val="24"/>
        </w:rPr>
        <w:br w:type="page"/>
      </w:r>
    </w:p>
    <w:p w:rsidR="0062073A" w:rsidRPr="007E4D6B" w:rsidRDefault="0062073A" w:rsidP="0062073A">
      <w:pPr>
        <w:shd w:val="clear" w:color="auto" w:fill="FFFFFF"/>
        <w:spacing w:after="0" w:line="240" w:lineRule="auto"/>
        <w:jc w:val="center"/>
        <w:rPr>
          <w:rFonts w:ascii="Times New Roman" w:eastAsia="Times New Roman" w:hAnsi="Times New Roman" w:cs="Times New Roman"/>
          <w:sz w:val="24"/>
          <w:szCs w:val="24"/>
        </w:rPr>
      </w:pPr>
      <w:r w:rsidRPr="007E4D6B">
        <w:rPr>
          <w:rFonts w:ascii="Times New Roman" w:eastAsia="Times New Roman" w:hAnsi="Times New Roman" w:cs="Times New Roman"/>
          <w:b/>
          <w:bCs/>
          <w:sz w:val="24"/>
          <w:szCs w:val="24"/>
        </w:rPr>
        <w:lastRenderedPageBreak/>
        <w:t xml:space="preserve">Раздел </w:t>
      </w:r>
      <w:r w:rsidRPr="007E4D6B">
        <w:rPr>
          <w:rFonts w:ascii="Times New Roman" w:eastAsia="Times New Roman" w:hAnsi="Times New Roman" w:cs="Times New Roman"/>
          <w:b/>
          <w:sz w:val="24"/>
          <w:szCs w:val="24"/>
        </w:rPr>
        <w:t>7</w:t>
      </w:r>
      <w:r w:rsidRPr="007E4D6B">
        <w:rPr>
          <w:rFonts w:ascii="Times New Roman" w:eastAsia="Times New Roman" w:hAnsi="Times New Roman" w:cs="Times New Roman"/>
          <w:sz w:val="24"/>
          <w:szCs w:val="24"/>
        </w:rPr>
        <w:t xml:space="preserve">. </w:t>
      </w:r>
    </w:p>
    <w:p w:rsidR="0062073A" w:rsidRPr="007E4D6B" w:rsidRDefault="0062073A" w:rsidP="0062073A">
      <w:pPr>
        <w:shd w:val="clear" w:color="auto" w:fill="FFFFFF"/>
        <w:spacing w:after="0" w:line="240" w:lineRule="auto"/>
        <w:jc w:val="center"/>
        <w:rPr>
          <w:rFonts w:ascii="Times New Roman" w:eastAsia="Times New Roman" w:hAnsi="Times New Roman" w:cs="Times New Roman"/>
          <w:b/>
          <w:bCs/>
          <w:sz w:val="24"/>
          <w:szCs w:val="24"/>
        </w:rPr>
      </w:pPr>
      <w:r w:rsidRPr="007E4D6B">
        <w:rPr>
          <w:rFonts w:ascii="Times New Roman" w:eastAsia="Times New Roman" w:hAnsi="Times New Roman" w:cs="Times New Roman"/>
          <w:b/>
          <w:sz w:val="24"/>
          <w:szCs w:val="24"/>
        </w:rPr>
        <w:t xml:space="preserve">Формирование </w:t>
      </w:r>
      <w:r w:rsidRPr="007E4D6B">
        <w:rPr>
          <w:rFonts w:ascii="Times New Roman" w:eastAsia="Times New Roman" w:hAnsi="Times New Roman" w:cs="Times New Roman"/>
          <w:b/>
          <w:bCs/>
          <w:sz w:val="24"/>
          <w:szCs w:val="24"/>
        </w:rPr>
        <w:t xml:space="preserve">оценочных средств для проведения </w:t>
      </w:r>
    </w:p>
    <w:p w:rsidR="0062073A" w:rsidRPr="007E4D6B" w:rsidRDefault="0062073A" w:rsidP="0062073A">
      <w:pPr>
        <w:shd w:val="clear" w:color="auto" w:fill="FFFFFF"/>
        <w:spacing w:after="0" w:line="240" w:lineRule="auto"/>
        <w:jc w:val="center"/>
        <w:rPr>
          <w:rFonts w:ascii="Times New Roman" w:eastAsia="Times New Roman" w:hAnsi="Times New Roman" w:cs="Times New Roman"/>
          <w:b/>
          <w:bCs/>
          <w:sz w:val="24"/>
          <w:szCs w:val="24"/>
        </w:rPr>
      </w:pPr>
      <w:r w:rsidRPr="007E4D6B">
        <w:rPr>
          <w:rFonts w:ascii="Times New Roman" w:eastAsia="Times New Roman" w:hAnsi="Times New Roman" w:cs="Times New Roman"/>
          <w:b/>
          <w:bCs/>
          <w:sz w:val="24"/>
          <w:szCs w:val="24"/>
        </w:rPr>
        <w:t xml:space="preserve">промежуточной и государственной итоговой аттестации </w:t>
      </w:r>
    </w:p>
    <w:p w:rsidR="00D34912" w:rsidRPr="007E4D6B" w:rsidRDefault="00D34912" w:rsidP="00D34912">
      <w:pPr>
        <w:spacing w:after="0" w:line="240" w:lineRule="auto"/>
        <w:ind w:firstLine="708"/>
        <w:jc w:val="both"/>
        <w:outlineLvl w:val="0"/>
        <w:rPr>
          <w:rFonts w:ascii="Times New Roman" w:hAnsi="Times New Roman" w:cs="Times New Roman"/>
          <w:sz w:val="24"/>
          <w:szCs w:val="24"/>
        </w:rPr>
      </w:pPr>
    </w:p>
    <w:p w:rsidR="00D34912" w:rsidRPr="007E4D6B" w:rsidRDefault="00B03E3F" w:rsidP="00D34912">
      <w:pPr>
        <w:spacing w:after="0" w:line="240" w:lineRule="auto"/>
        <w:ind w:firstLine="708"/>
        <w:jc w:val="both"/>
        <w:rPr>
          <w:rFonts w:ascii="Times New Roman" w:hAnsi="Times New Roman" w:cs="Times New Roman"/>
          <w:bCs/>
          <w:sz w:val="24"/>
          <w:szCs w:val="24"/>
        </w:rPr>
      </w:pPr>
      <w:r w:rsidRPr="007E4D6B">
        <w:rPr>
          <w:rFonts w:ascii="Times New Roman" w:hAnsi="Times New Roman" w:cs="Times New Roman"/>
          <w:b/>
          <w:sz w:val="24"/>
          <w:szCs w:val="24"/>
        </w:rPr>
        <w:t>7.1.</w:t>
      </w:r>
      <w:r w:rsidR="00D34912" w:rsidRPr="007E4D6B">
        <w:rPr>
          <w:rFonts w:ascii="Times New Roman" w:hAnsi="Times New Roman" w:cs="Times New Roman"/>
          <w:sz w:val="24"/>
          <w:szCs w:val="24"/>
        </w:rPr>
        <w:t xml:space="preserve">В учебные циклы включается промежуточная аттестация обучающихся, которая осуществляется в рамках освоения учебных циклов в соответствии с установленной учебным планом формой промежуточной аттестации и фондами оценочных средств, позволяющими оценить достижения запланированных по отдельным дисциплинам (модулям) и практикам результатов обучения. </w:t>
      </w:r>
    </w:p>
    <w:p w:rsidR="00D34912" w:rsidRPr="007E4D6B" w:rsidRDefault="00D34912" w:rsidP="00B03E3F">
      <w:pPr>
        <w:tabs>
          <w:tab w:val="left" w:pos="142"/>
        </w:tabs>
        <w:spacing w:after="0" w:line="240" w:lineRule="auto"/>
        <w:ind w:firstLine="709"/>
        <w:jc w:val="both"/>
        <w:rPr>
          <w:rFonts w:ascii="Times New Roman" w:hAnsi="Times New Roman" w:cs="Times New Roman"/>
          <w:sz w:val="24"/>
          <w:szCs w:val="24"/>
        </w:rPr>
      </w:pPr>
      <w:r w:rsidRPr="007E4D6B">
        <w:rPr>
          <w:rFonts w:ascii="Times New Roman" w:hAnsi="Times New Roman" w:cs="Times New Roman"/>
          <w:sz w:val="24"/>
          <w:szCs w:val="24"/>
        </w:rPr>
        <w:t xml:space="preserve">Учебные предметы, дисциплины, междисциплинарные курсы, в том числе введенные за счет вариативной части, практики, являются обязательными для аттестации элементами образовательной программы, их освоение завершается одной из возможных форм промежуточной аттестации: </w:t>
      </w:r>
    </w:p>
    <w:p w:rsidR="00D34912" w:rsidRPr="007E4D6B" w:rsidRDefault="00D34912" w:rsidP="00844170">
      <w:pPr>
        <w:pStyle w:val="a5"/>
        <w:numPr>
          <w:ilvl w:val="0"/>
          <w:numId w:val="3"/>
        </w:numPr>
        <w:tabs>
          <w:tab w:val="left" w:pos="142"/>
        </w:tabs>
        <w:spacing w:after="0" w:line="240" w:lineRule="auto"/>
        <w:jc w:val="both"/>
        <w:rPr>
          <w:rFonts w:ascii="Times New Roman" w:hAnsi="Times New Roman" w:cs="Times New Roman"/>
          <w:sz w:val="24"/>
          <w:szCs w:val="24"/>
        </w:rPr>
      </w:pPr>
      <w:r w:rsidRPr="007E4D6B">
        <w:rPr>
          <w:rFonts w:ascii="Times New Roman" w:hAnsi="Times New Roman" w:cs="Times New Roman"/>
          <w:sz w:val="24"/>
          <w:szCs w:val="24"/>
        </w:rPr>
        <w:t>по предметам и дисциплинам учебных циклов – зачет, дифференцированный зачет, экзамен;</w:t>
      </w:r>
    </w:p>
    <w:p w:rsidR="00D34912" w:rsidRPr="007E4D6B" w:rsidRDefault="00D34912" w:rsidP="00844170">
      <w:pPr>
        <w:pStyle w:val="a5"/>
        <w:numPr>
          <w:ilvl w:val="0"/>
          <w:numId w:val="3"/>
        </w:numPr>
        <w:tabs>
          <w:tab w:val="left" w:pos="142"/>
        </w:tabs>
        <w:spacing w:after="0" w:line="240" w:lineRule="auto"/>
        <w:jc w:val="both"/>
        <w:rPr>
          <w:rFonts w:ascii="Times New Roman" w:hAnsi="Times New Roman" w:cs="Times New Roman"/>
          <w:sz w:val="24"/>
          <w:szCs w:val="24"/>
        </w:rPr>
      </w:pPr>
      <w:r w:rsidRPr="007E4D6B">
        <w:rPr>
          <w:rFonts w:ascii="Times New Roman" w:hAnsi="Times New Roman" w:cs="Times New Roman"/>
          <w:sz w:val="24"/>
          <w:szCs w:val="24"/>
        </w:rPr>
        <w:t>промежуточная аттестация по составным элементам программы профессионального модуля: по МДК / разделу МДК – зачет, дифференцированный зачет, экзамен; курсовой работе – итоговая оценка; учебной практике – зачет; производственной практике в составе ПМ – дифференцированный зачет; производственной практике по профилю специальности – итоговая аттестация.</w:t>
      </w:r>
    </w:p>
    <w:p w:rsidR="000E56A9" w:rsidRPr="007E4D6B" w:rsidRDefault="00D34912" w:rsidP="000E56A9">
      <w:pPr>
        <w:tabs>
          <w:tab w:val="left" w:pos="142"/>
        </w:tabs>
        <w:spacing w:after="0" w:line="240" w:lineRule="auto"/>
        <w:jc w:val="both"/>
        <w:rPr>
          <w:rFonts w:ascii="Times New Roman" w:hAnsi="Times New Roman" w:cs="Times New Roman"/>
          <w:sz w:val="24"/>
          <w:szCs w:val="24"/>
        </w:rPr>
      </w:pPr>
      <w:r w:rsidRPr="007E4D6B">
        <w:rPr>
          <w:rFonts w:ascii="Times New Roman" w:hAnsi="Times New Roman" w:cs="Times New Roman"/>
          <w:sz w:val="24"/>
          <w:szCs w:val="24"/>
        </w:rPr>
        <w:tab/>
      </w:r>
      <w:r w:rsidRPr="007E4D6B">
        <w:rPr>
          <w:rFonts w:ascii="Times New Roman" w:hAnsi="Times New Roman" w:cs="Times New Roman"/>
          <w:sz w:val="24"/>
          <w:szCs w:val="24"/>
        </w:rPr>
        <w:tab/>
      </w:r>
      <w:r w:rsidR="000E56A9" w:rsidRPr="007E4D6B">
        <w:rPr>
          <w:rFonts w:ascii="Times New Roman" w:hAnsi="Times New Roman" w:cs="Times New Roman"/>
          <w:sz w:val="24"/>
          <w:szCs w:val="24"/>
        </w:rPr>
        <w:t>Если учебные дисциплины (модули) изучаются концентрированно, промежуточная аттестация может проводиться непосредственно после завершения их освоения. При рассредоточенном изучении учебных дисциплин (модулей) допускается сгруппировать 2 экзамена в рамках одной календарной недели, при этом предусматривается не менее 2 дней между экзаменами. Это время может быть использовано на проведение консультаций перед экзаменом и/или на подготовку за счет самостоятельной работы.</w:t>
      </w:r>
    </w:p>
    <w:p w:rsidR="00102A11" w:rsidRPr="007E4D6B" w:rsidRDefault="00102A11" w:rsidP="000E56A9">
      <w:pPr>
        <w:tabs>
          <w:tab w:val="left" w:pos="142"/>
        </w:tabs>
        <w:spacing w:after="0" w:line="240" w:lineRule="auto"/>
        <w:jc w:val="both"/>
        <w:rPr>
          <w:rFonts w:ascii="Times New Roman" w:hAnsi="Times New Roman" w:cs="Times New Roman"/>
          <w:sz w:val="24"/>
          <w:szCs w:val="24"/>
        </w:rPr>
      </w:pPr>
      <w:r w:rsidRPr="007E4D6B">
        <w:rPr>
          <w:rFonts w:ascii="Times New Roman" w:hAnsi="Times New Roman" w:cs="Times New Roman"/>
          <w:sz w:val="24"/>
          <w:szCs w:val="24"/>
        </w:rPr>
        <w:tab/>
      </w:r>
      <w:r w:rsidRPr="007E4D6B">
        <w:rPr>
          <w:rFonts w:ascii="Times New Roman" w:hAnsi="Times New Roman" w:cs="Times New Roman"/>
          <w:sz w:val="24"/>
          <w:szCs w:val="24"/>
        </w:rPr>
        <w:tab/>
        <w:t>Количество экзаменов в каждом учебном году в процессе промежуточной аттестации не превышает 8, дифференцированных зачетов и зачетов – 10 (без учета зачетов и дифференцированных зачетов по физической культуре, по учебной и производственной практикам).</w:t>
      </w:r>
    </w:p>
    <w:p w:rsidR="00D34912" w:rsidRPr="007E4D6B" w:rsidRDefault="00D34912" w:rsidP="00751360">
      <w:pPr>
        <w:spacing w:after="0" w:line="240" w:lineRule="auto"/>
        <w:ind w:firstLine="720"/>
        <w:jc w:val="both"/>
        <w:rPr>
          <w:rFonts w:ascii="Times New Roman" w:hAnsi="Times New Roman" w:cs="Times New Roman"/>
          <w:bCs/>
          <w:sz w:val="24"/>
          <w:szCs w:val="24"/>
        </w:rPr>
      </w:pPr>
      <w:r w:rsidRPr="007E4D6B">
        <w:rPr>
          <w:rFonts w:ascii="Times New Roman" w:hAnsi="Times New Roman" w:cs="Times New Roman"/>
          <w:sz w:val="24"/>
          <w:szCs w:val="24"/>
        </w:rPr>
        <w:t>Учебным планом по образовательной программе</w:t>
      </w:r>
      <w:r w:rsidR="00C515CC" w:rsidRPr="007E4D6B">
        <w:rPr>
          <w:rFonts w:ascii="Times New Roman" w:hAnsi="Times New Roman" w:cs="Times New Roman"/>
          <w:sz w:val="24"/>
          <w:szCs w:val="24"/>
        </w:rPr>
        <w:t xml:space="preserve"> (без учета общеобразовательного учебного цикла)</w:t>
      </w:r>
      <w:r w:rsidRPr="007E4D6B">
        <w:rPr>
          <w:rFonts w:ascii="Times New Roman" w:hAnsi="Times New Roman" w:cs="Times New Roman"/>
          <w:sz w:val="24"/>
          <w:szCs w:val="24"/>
        </w:rPr>
        <w:t xml:space="preserve"> предусмотрены: </w:t>
      </w:r>
      <w:r w:rsidR="00751360" w:rsidRPr="007E4D6B">
        <w:rPr>
          <w:rFonts w:ascii="Times New Roman" w:hAnsi="Times New Roman" w:cs="Times New Roman"/>
          <w:sz w:val="24"/>
          <w:szCs w:val="24"/>
        </w:rPr>
        <w:t>9</w:t>
      </w:r>
      <w:r w:rsidRPr="007E4D6B">
        <w:rPr>
          <w:rFonts w:ascii="Times New Roman" w:hAnsi="Times New Roman" w:cs="Times New Roman"/>
          <w:bCs/>
          <w:sz w:val="24"/>
          <w:szCs w:val="24"/>
        </w:rPr>
        <w:t xml:space="preserve">зачетов, </w:t>
      </w:r>
      <w:r w:rsidR="00751360" w:rsidRPr="007E4D6B">
        <w:rPr>
          <w:rFonts w:ascii="Times New Roman" w:hAnsi="Times New Roman" w:cs="Times New Roman"/>
          <w:bCs/>
          <w:sz w:val="24"/>
          <w:szCs w:val="24"/>
        </w:rPr>
        <w:t>8</w:t>
      </w:r>
      <w:r w:rsidRPr="007E4D6B">
        <w:rPr>
          <w:rFonts w:ascii="Times New Roman" w:hAnsi="Times New Roman" w:cs="Times New Roman"/>
          <w:bCs/>
          <w:sz w:val="24"/>
          <w:szCs w:val="24"/>
        </w:rPr>
        <w:t xml:space="preserve"> дифференцированных зачетов, </w:t>
      </w:r>
      <w:r w:rsidR="00751360" w:rsidRPr="007E4D6B">
        <w:rPr>
          <w:rFonts w:ascii="Times New Roman" w:hAnsi="Times New Roman" w:cs="Times New Roman"/>
          <w:bCs/>
          <w:sz w:val="24"/>
          <w:szCs w:val="24"/>
        </w:rPr>
        <w:t xml:space="preserve">8 </w:t>
      </w:r>
      <w:r w:rsidRPr="007E4D6B">
        <w:rPr>
          <w:rFonts w:ascii="Times New Roman" w:hAnsi="Times New Roman" w:cs="Times New Roman"/>
          <w:bCs/>
          <w:sz w:val="24"/>
          <w:szCs w:val="24"/>
        </w:rPr>
        <w:t>экзаменов:</w:t>
      </w:r>
    </w:p>
    <w:p w:rsidR="00751360" w:rsidRPr="007E4D6B" w:rsidRDefault="00751360" w:rsidP="00751360">
      <w:pPr>
        <w:spacing w:after="0" w:line="240" w:lineRule="auto"/>
        <w:jc w:val="both"/>
        <w:rPr>
          <w:rFonts w:ascii="Times New Roman" w:hAnsi="Times New Roman" w:cs="Times New Roman"/>
          <w:iCs/>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2855"/>
        <w:gridCol w:w="4824"/>
        <w:gridCol w:w="1216"/>
      </w:tblGrid>
      <w:tr w:rsidR="00751360" w:rsidRPr="007E4D6B" w:rsidTr="00751360">
        <w:tc>
          <w:tcPr>
            <w:tcW w:w="737" w:type="dxa"/>
            <w:tcBorders>
              <w:top w:val="single" w:sz="4" w:space="0" w:color="auto"/>
              <w:left w:val="single" w:sz="4" w:space="0" w:color="auto"/>
              <w:bottom w:val="single" w:sz="4" w:space="0" w:color="auto"/>
              <w:right w:val="single" w:sz="4" w:space="0" w:color="auto"/>
            </w:tcBorders>
            <w:hideMark/>
          </w:tcPr>
          <w:p w:rsidR="00751360" w:rsidRPr="007E4D6B" w:rsidRDefault="00751360" w:rsidP="00751360">
            <w:pPr>
              <w:spacing w:after="0" w:line="240" w:lineRule="auto"/>
              <w:jc w:val="center"/>
              <w:rPr>
                <w:rFonts w:ascii="Times New Roman" w:hAnsi="Times New Roman" w:cs="Times New Roman"/>
                <w:b/>
                <w:bCs/>
                <w:sz w:val="20"/>
                <w:szCs w:val="20"/>
              </w:rPr>
            </w:pPr>
            <w:r w:rsidRPr="007E4D6B">
              <w:rPr>
                <w:rFonts w:ascii="Times New Roman" w:hAnsi="Times New Roman" w:cs="Times New Roman"/>
                <w:b/>
                <w:bCs/>
                <w:sz w:val="20"/>
                <w:szCs w:val="20"/>
              </w:rPr>
              <w:t>№</w:t>
            </w:r>
          </w:p>
        </w:tc>
        <w:tc>
          <w:tcPr>
            <w:tcW w:w="2855" w:type="dxa"/>
            <w:tcBorders>
              <w:top w:val="single" w:sz="4" w:space="0" w:color="auto"/>
              <w:left w:val="single" w:sz="4" w:space="0" w:color="auto"/>
              <w:bottom w:val="single" w:sz="4" w:space="0" w:color="auto"/>
              <w:right w:val="single" w:sz="4" w:space="0" w:color="auto"/>
            </w:tcBorders>
            <w:hideMark/>
          </w:tcPr>
          <w:p w:rsidR="00751360" w:rsidRPr="007E4D6B" w:rsidRDefault="00751360" w:rsidP="00751360">
            <w:pPr>
              <w:spacing w:after="0" w:line="240" w:lineRule="auto"/>
              <w:jc w:val="center"/>
              <w:rPr>
                <w:rFonts w:ascii="Times New Roman" w:hAnsi="Times New Roman" w:cs="Times New Roman"/>
                <w:b/>
                <w:bCs/>
                <w:sz w:val="20"/>
                <w:szCs w:val="20"/>
              </w:rPr>
            </w:pPr>
            <w:r w:rsidRPr="007E4D6B">
              <w:rPr>
                <w:rFonts w:ascii="Times New Roman" w:hAnsi="Times New Roman" w:cs="Times New Roman"/>
                <w:b/>
                <w:bCs/>
                <w:sz w:val="20"/>
                <w:szCs w:val="20"/>
              </w:rPr>
              <w:t>Вид промежуточной аттестации</w:t>
            </w:r>
          </w:p>
        </w:tc>
        <w:tc>
          <w:tcPr>
            <w:tcW w:w="4824" w:type="dxa"/>
            <w:tcBorders>
              <w:top w:val="single" w:sz="4" w:space="0" w:color="auto"/>
              <w:left w:val="single" w:sz="4" w:space="0" w:color="auto"/>
              <w:bottom w:val="single" w:sz="4" w:space="0" w:color="auto"/>
              <w:right w:val="single" w:sz="4" w:space="0" w:color="auto"/>
            </w:tcBorders>
            <w:hideMark/>
          </w:tcPr>
          <w:p w:rsidR="00751360" w:rsidRPr="007E4D6B" w:rsidRDefault="00751360" w:rsidP="00751360">
            <w:pPr>
              <w:spacing w:after="0" w:line="240" w:lineRule="auto"/>
              <w:jc w:val="center"/>
              <w:rPr>
                <w:rFonts w:ascii="Times New Roman" w:hAnsi="Times New Roman" w:cs="Times New Roman"/>
                <w:b/>
                <w:bCs/>
                <w:sz w:val="20"/>
                <w:szCs w:val="20"/>
              </w:rPr>
            </w:pPr>
            <w:r w:rsidRPr="007E4D6B">
              <w:rPr>
                <w:rFonts w:ascii="Times New Roman" w:hAnsi="Times New Roman" w:cs="Times New Roman"/>
                <w:b/>
                <w:bCs/>
                <w:sz w:val="20"/>
                <w:szCs w:val="20"/>
              </w:rPr>
              <w:t>Наименование учебной дисциплины, профессионального модуля, междисциплинарного курса</w:t>
            </w:r>
          </w:p>
        </w:tc>
        <w:tc>
          <w:tcPr>
            <w:tcW w:w="1216" w:type="dxa"/>
            <w:tcBorders>
              <w:top w:val="single" w:sz="4" w:space="0" w:color="auto"/>
              <w:left w:val="single" w:sz="4" w:space="0" w:color="auto"/>
              <w:bottom w:val="single" w:sz="4" w:space="0" w:color="auto"/>
              <w:right w:val="single" w:sz="4" w:space="0" w:color="auto"/>
            </w:tcBorders>
            <w:hideMark/>
          </w:tcPr>
          <w:p w:rsidR="00751360" w:rsidRPr="007E4D6B" w:rsidRDefault="00751360" w:rsidP="00751360">
            <w:pPr>
              <w:spacing w:after="0" w:line="240" w:lineRule="auto"/>
              <w:jc w:val="center"/>
              <w:rPr>
                <w:rFonts w:ascii="Times New Roman" w:hAnsi="Times New Roman" w:cs="Times New Roman"/>
                <w:b/>
                <w:bCs/>
                <w:sz w:val="20"/>
                <w:szCs w:val="20"/>
              </w:rPr>
            </w:pPr>
            <w:r w:rsidRPr="007E4D6B">
              <w:rPr>
                <w:rFonts w:ascii="Times New Roman" w:hAnsi="Times New Roman" w:cs="Times New Roman"/>
                <w:b/>
                <w:bCs/>
                <w:sz w:val="20"/>
                <w:szCs w:val="20"/>
              </w:rPr>
              <w:t>Семестр</w:t>
            </w:r>
          </w:p>
        </w:tc>
      </w:tr>
      <w:tr w:rsidR="00751360" w:rsidRPr="007E4D6B" w:rsidTr="00751360">
        <w:tc>
          <w:tcPr>
            <w:tcW w:w="737" w:type="dxa"/>
            <w:tcBorders>
              <w:top w:val="single" w:sz="4" w:space="0" w:color="auto"/>
              <w:left w:val="single" w:sz="4" w:space="0" w:color="auto"/>
              <w:bottom w:val="single" w:sz="4" w:space="0" w:color="auto"/>
              <w:right w:val="single" w:sz="4" w:space="0" w:color="auto"/>
            </w:tcBorders>
            <w:hideMark/>
          </w:tcPr>
          <w:p w:rsidR="00751360" w:rsidRPr="007E4D6B" w:rsidRDefault="00751360" w:rsidP="00751360">
            <w:pPr>
              <w:spacing w:after="0" w:line="240" w:lineRule="auto"/>
              <w:jc w:val="center"/>
              <w:rPr>
                <w:rFonts w:ascii="Times New Roman" w:hAnsi="Times New Roman" w:cs="Times New Roman"/>
                <w:bCs/>
                <w:sz w:val="20"/>
                <w:szCs w:val="20"/>
              </w:rPr>
            </w:pPr>
            <w:r w:rsidRPr="007E4D6B">
              <w:rPr>
                <w:rFonts w:ascii="Times New Roman" w:hAnsi="Times New Roman" w:cs="Times New Roman"/>
                <w:bCs/>
                <w:sz w:val="20"/>
                <w:szCs w:val="20"/>
              </w:rPr>
              <w:t>1.</w:t>
            </w:r>
          </w:p>
        </w:tc>
        <w:tc>
          <w:tcPr>
            <w:tcW w:w="2855"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 xml:space="preserve">Комплексный экзамен </w:t>
            </w:r>
          </w:p>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по учебным дисциплинам</w:t>
            </w:r>
          </w:p>
        </w:tc>
        <w:tc>
          <w:tcPr>
            <w:tcW w:w="4824"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pStyle w:val="af7"/>
              <w:jc w:val="left"/>
              <w:rPr>
                <w:b w:val="0"/>
                <w:sz w:val="20"/>
                <w:szCs w:val="20"/>
                <w:lang w:eastAsia="en-US"/>
              </w:rPr>
            </w:pPr>
            <w:r w:rsidRPr="007E4D6B">
              <w:rPr>
                <w:b w:val="0"/>
                <w:sz w:val="20"/>
                <w:szCs w:val="20"/>
                <w:lang w:eastAsia="en-US"/>
              </w:rPr>
              <w:t>ОП.01. Анатомия и физиология человека</w:t>
            </w:r>
          </w:p>
          <w:p w:rsidR="00751360" w:rsidRPr="007E4D6B" w:rsidRDefault="00751360" w:rsidP="00751360">
            <w:pPr>
              <w:pStyle w:val="af7"/>
              <w:jc w:val="left"/>
              <w:rPr>
                <w:b w:val="0"/>
                <w:sz w:val="20"/>
                <w:szCs w:val="20"/>
                <w:lang w:eastAsia="en-US"/>
              </w:rPr>
            </w:pPr>
            <w:r w:rsidRPr="007E4D6B">
              <w:rPr>
                <w:b w:val="0"/>
                <w:sz w:val="20"/>
                <w:szCs w:val="20"/>
                <w:lang w:eastAsia="en-US"/>
              </w:rPr>
              <w:t>ОП.0</w:t>
            </w:r>
            <w:r w:rsidR="006F7FA4" w:rsidRPr="007E4D6B">
              <w:rPr>
                <w:b w:val="0"/>
                <w:sz w:val="20"/>
                <w:szCs w:val="20"/>
                <w:lang w:eastAsia="en-US"/>
              </w:rPr>
              <w:t>3</w:t>
            </w:r>
            <w:r w:rsidRPr="007E4D6B">
              <w:rPr>
                <w:b w:val="0"/>
                <w:sz w:val="20"/>
                <w:szCs w:val="20"/>
                <w:lang w:eastAsia="en-US"/>
              </w:rPr>
              <w:t>. Основы патологии</w:t>
            </w:r>
          </w:p>
        </w:tc>
        <w:tc>
          <w:tcPr>
            <w:tcW w:w="1216"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bCs/>
                <w:sz w:val="20"/>
                <w:szCs w:val="20"/>
                <w:lang w:val="en-US"/>
              </w:rPr>
            </w:pPr>
            <w:r w:rsidRPr="007E4D6B">
              <w:rPr>
                <w:rFonts w:ascii="Times New Roman" w:hAnsi="Times New Roman" w:cs="Times New Roman"/>
                <w:bCs/>
                <w:sz w:val="20"/>
                <w:szCs w:val="20"/>
                <w:lang w:val="en-US"/>
              </w:rPr>
              <w:t>II</w:t>
            </w:r>
          </w:p>
        </w:tc>
      </w:tr>
      <w:tr w:rsidR="00751360" w:rsidRPr="007E4D6B" w:rsidTr="00751360">
        <w:tc>
          <w:tcPr>
            <w:tcW w:w="737"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bCs/>
                <w:sz w:val="20"/>
                <w:szCs w:val="20"/>
              </w:rPr>
            </w:pPr>
            <w:r w:rsidRPr="007E4D6B">
              <w:rPr>
                <w:rFonts w:ascii="Times New Roman" w:hAnsi="Times New Roman" w:cs="Times New Roman"/>
                <w:bCs/>
                <w:sz w:val="20"/>
                <w:szCs w:val="20"/>
              </w:rPr>
              <w:t>2.</w:t>
            </w:r>
          </w:p>
        </w:tc>
        <w:tc>
          <w:tcPr>
            <w:tcW w:w="2855"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Экзамен по МДК</w:t>
            </w:r>
          </w:p>
        </w:tc>
        <w:tc>
          <w:tcPr>
            <w:tcW w:w="4824"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pStyle w:val="af7"/>
              <w:jc w:val="left"/>
              <w:rPr>
                <w:b w:val="0"/>
                <w:sz w:val="20"/>
                <w:szCs w:val="20"/>
                <w:lang w:eastAsia="en-US"/>
              </w:rPr>
            </w:pPr>
            <w:r w:rsidRPr="007E4D6B">
              <w:rPr>
                <w:b w:val="0"/>
                <w:bCs/>
                <w:sz w:val="20"/>
                <w:szCs w:val="20"/>
                <w:lang w:eastAsia="en-US"/>
              </w:rPr>
              <w:t>МДК.04.01. Общий уход за пациентами</w:t>
            </w:r>
          </w:p>
        </w:tc>
        <w:tc>
          <w:tcPr>
            <w:tcW w:w="1216"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bCs/>
                <w:sz w:val="20"/>
                <w:szCs w:val="20"/>
              </w:rPr>
            </w:pPr>
            <w:r w:rsidRPr="007E4D6B">
              <w:rPr>
                <w:rFonts w:ascii="Times New Roman" w:hAnsi="Times New Roman" w:cs="Times New Roman"/>
                <w:bCs/>
                <w:sz w:val="20"/>
                <w:szCs w:val="20"/>
                <w:lang w:val="en-US"/>
              </w:rPr>
              <w:t>II</w:t>
            </w:r>
          </w:p>
        </w:tc>
      </w:tr>
      <w:tr w:rsidR="00751360" w:rsidRPr="007E4D6B" w:rsidTr="00751360">
        <w:tc>
          <w:tcPr>
            <w:tcW w:w="737"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bCs/>
                <w:sz w:val="20"/>
                <w:szCs w:val="20"/>
              </w:rPr>
            </w:pPr>
            <w:r w:rsidRPr="007E4D6B">
              <w:rPr>
                <w:rFonts w:ascii="Times New Roman" w:hAnsi="Times New Roman" w:cs="Times New Roman"/>
                <w:bCs/>
                <w:sz w:val="20"/>
                <w:szCs w:val="20"/>
              </w:rPr>
              <w:t>3.</w:t>
            </w:r>
          </w:p>
        </w:tc>
        <w:tc>
          <w:tcPr>
            <w:tcW w:w="2855"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Экзамен по МДК</w:t>
            </w:r>
          </w:p>
        </w:tc>
        <w:tc>
          <w:tcPr>
            <w:tcW w:w="4824"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rPr>
                <w:rFonts w:ascii="Times New Roman" w:hAnsi="Times New Roman" w:cs="Times New Roman"/>
                <w:bCs/>
                <w:sz w:val="20"/>
                <w:szCs w:val="20"/>
              </w:rPr>
            </w:pPr>
            <w:r w:rsidRPr="007E4D6B">
              <w:rPr>
                <w:rFonts w:ascii="Times New Roman" w:hAnsi="Times New Roman" w:cs="Times New Roman"/>
                <w:bCs/>
                <w:sz w:val="20"/>
                <w:szCs w:val="20"/>
              </w:rPr>
              <w:t>МДК.04.03. Сестринский уход за пациентами хирургического профиля</w:t>
            </w:r>
          </w:p>
        </w:tc>
        <w:tc>
          <w:tcPr>
            <w:tcW w:w="1216"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bCs/>
                <w:sz w:val="20"/>
                <w:szCs w:val="20"/>
              </w:rPr>
            </w:pPr>
            <w:r w:rsidRPr="007E4D6B">
              <w:rPr>
                <w:rFonts w:ascii="Times New Roman" w:hAnsi="Times New Roman" w:cs="Times New Roman"/>
                <w:bCs/>
                <w:sz w:val="20"/>
                <w:szCs w:val="20"/>
                <w:lang w:val="en-US"/>
              </w:rPr>
              <w:t>III</w:t>
            </w:r>
          </w:p>
        </w:tc>
      </w:tr>
      <w:tr w:rsidR="00751360" w:rsidRPr="007E4D6B" w:rsidTr="00751360">
        <w:tc>
          <w:tcPr>
            <w:tcW w:w="737"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bCs/>
                <w:sz w:val="20"/>
                <w:szCs w:val="20"/>
              </w:rPr>
            </w:pPr>
            <w:r w:rsidRPr="007E4D6B">
              <w:rPr>
                <w:rFonts w:ascii="Times New Roman" w:hAnsi="Times New Roman" w:cs="Times New Roman"/>
                <w:bCs/>
                <w:sz w:val="20"/>
                <w:szCs w:val="20"/>
              </w:rPr>
              <w:t>4.</w:t>
            </w:r>
          </w:p>
        </w:tc>
        <w:tc>
          <w:tcPr>
            <w:tcW w:w="2855"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Экзамен по ПМ.01</w:t>
            </w:r>
          </w:p>
        </w:tc>
        <w:tc>
          <w:tcPr>
            <w:tcW w:w="4824"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rPr>
                <w:rFonts w:ascii="Times New Roman" w:hAnsi="Times New Roman" w:cs="Times New Roman"/>
                <w:bCs/>
                <w:sz w:val="20"/>
                <w:szCs w:val="20"/>
              </w:rPr>
            </w:pPr>
            <w:r w:rsidRPr="007E4D6B">
              <w:rPr>
                <w:rFonts w:ascii="Times New Roman" w:hAnsi="Times New Roman" w:cs="Times New Roman"/>
                <w:bCs/>
                <w:sz w:val="20"/>
                <w:szCs w:val="20"/>
              </w:rPr>
              <w:t>ПМ.01</w:t>
            </w:r>
          </w:p>
        </w:tc>
        <w:tc>
          <w:tcPr>
            <w:tcW w:w="1216"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bCs/>
                <w:sz w:val="20"/>
                <w:szCs w:val="20"/>
              </w:rPr>
            </w:pPr>
            <w:r w:rsidRPr="007E4D6B">
              <w:rPr>
                <w:rFonts w:ascii="Times New Roman" w:hAnsi="Times New Roman" w:cs="Times New Roman"/>
                <w:sz w:val="20"/>
                <w:szCs w:val="20"/>
                <w:lang w:val="en-US"/>
              </w:rPr>
              <w:t>I</w:t>
            </w:r>
          </w:p>
        </w:tc>
      </w:tr>
      <w:tr w:rsidR="00751360" w:rsidRPr="007E4D6B" w:rsidTr="00751360">
        <w:tc>
          <w:tcPr>
            <w:tcW w:w="737"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bCs/>
                <w:sz w:val="20"/>
                <w:szCs w:val="20"/>
              </w:rPr>
            </w:pPr>
            <w:r w:rsidRPr="007E4D6B">
              <w:rPr>
                <w:rFonts w:ascii="Times New Roman" w:hAnsi="Times New Roman" w:cs="Times New Roman"/>
                <w:bCs/>
                <w:sz w:val="20"/>
                <w:szCs w:val="20"/>
              </w:rPr>
              <w:t>5.</w:t>
            </w:r>
          </w:p>
        </w:tc>
        <w:tc>
          <w:tcPr>
            <w:tcW w:w="2855"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Экзамен по ПМ.02</w:t>
            </w:r>
          </w:p>
        </w:tc>
        <w:tc>
          <w:tcPr>
            <w:tcW w:w="4824"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rPr>
                <w:rFonts w:ascii="Times New Roman" w:hAnsi="Times New Roman" w:cs="Times New Roman"/>
                <w:bCs/>
                <w:sz w:val="20"/>
                <w:szCs w:val="20"/>
              </w:rPr>
            </w:pPr>
            <w:r w:rsidRPr="007E4D6B">
              <w:rPr>
                <w:rFonts w:ascii="Times New Roman" w:hAnsi="Times New Roman" w:cs="Times New Roman"/>
                <w:bCs/>
                <w:sz w:val="20"/>
                <w:szCs w:val="20"/>
              </w:rPr>
              <w:t>ПМ.02</w:t>
            </w:r>
          </w:p>
        </w:tc>
        <w:tc>
          <w:tcPr>
            <w:tcW w:w="1216"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bCs/>
                <w:sz w:val="20"/>
                <w:szCs w:val="20"/>
              </w:rPr>
            </w:pPr>
            <w:r w:rsidRPr="007E4D6B">
              <w:rPr>
                <w:rFonts w:ascii="Times New Roman" w:hAnsi="Times New Roman" w:cs="Times New Roman"/>
                <w:bCs/>
                <w:sz w:val="20"/>
                <w:szCs w:val="20"/>
                <w:lang w:val="en-US"/>
              </w:rPr>
              <w:t>III</w:t>
            </w:r>
          </w:p>
        </w:tc>
      </w:tr>
      <w:tr w:rsidR="00751360" w:rsidRPr="007E4D6B" w:rsidTr="00751360">
        <w:tc>
          <w:tcPr>
            <w:tcW w:w="737"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bCs/>
                <w:sz w:val="20"/>
                <w:szCs w:val="20"/>
              </w:rPr>
            </w:pPr>
            <w:r w:rsidRPr="007E4D6B">
              <w:rPr>
                <w:rFonts w:ascii="Times New Roman" w:hAnsi="Times New Roman" w:cs="Times New Roman"/>
                <w:bCs/>
                <w:sz w:val="20"/>
                <w:szCs w:val="20"/>
              </w:rPr>
              <w:t>6.</w:t>
            </w:r>
          </w:p>
        </w:tc>
        <w:tc>
          <w:tcPr>
            <w:tcW w:w="2855"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Экзамен по ПМ.03</w:t>
            </w:r>
          </w:p>
        </w:tc>
        <w:tc>
          <w:tcPr>
            <w:tcW w:w="4824"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rPr>
                <w:rFonts w:ascii="Times New Roman" w:hAnsi="Times New Roman" w:cs="Times New Roman"/>
                <w:bCs/>
                <w:sz w:val="20"/>
                <w:szCs w:val="20"/>
              </w:rPr>
            </w:pPr>
            <w:r w:rsidRPr="007E4D6B">
              <w:rPr>
                <w:rFonts w:ascii="Times New Roman" w:hAnsi="Times New Roman" w:cs="Times New Roman"/>
                <w:bCs/>
                <w:sz w:val="20"/>
                <w:szCs w:val="20"/>
              </w:rPr>
              <w:t>ПМ.03</w:t>
            </w:r>
          </w:p>
        </w:tc>
        <w:tc>
          <w:tcPr>
            <w:tcW w:w="1216"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bCs/>
                <w:sz w:val="20"/>
                <w:szCs w:val="20"/>
              </w:rPr>
            </w:pPr>
            <w:r w:rsidRPr="007E4D6B">
              <w:rPr>
                <w:rFonts w:ascii="Times New Roman" w:hAnsi="Times New Roman" w:cs="Times New Roman"/>
                <w:sz w:val="20"/>
                <w:szCs w:val="20"/>
                <w:lang w:val="en-US"/>
              </w:rPr>
              <w:t>I</w:t>
            </w:r>
          </w:p>
        </w:tc>
      </w:tr>
      <w:tr w:rsidR="00751360" w:rsidRPr="007E4D6B" w:rsidTr="00751360">
        <w:tc>
          <w:tcPr>
            <w:tcW w:w="737"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bCs/>
                <w:sz w:val="20"/>
                <w:szCs w:val="20"/>
              </w:rPr>
            </w:pPr>
            <w:r w:rsidRPr="007E4D6B">
              <w:rPr>
                <w:rFonts w:ascii="Times New Roman" w:hAnsi="Times New Roman" w:cs="Times New Roman"/>
                <w:bCs/>
                <w:sz w:val="20"/>
                <w:szCs w:val="20"/>
              </w:rPr>
              <w:t>7.</w:t>
            </w:r>
          </w:p>
        </w:tc>
        <w:tc>
          <w:tcPr>
            <w:tcW w:w="2855"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Экзамен по ПМ.04</w:t>
            </w:r>
          </w:p>
        </w:tc>
        <w:tc>
          <w:tcPr>
            <w:tcW w:w="4824"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pStyle w:val="af7"/>
              <w:jc w:val="left"/>
              <w:rPr>
                <w:b w:val="0"/>
                <w:bCs/>
                <w:sz w:val="20"/>
                <w:szCs w:val="20"/>
                <w:lang w:eastAsia="en-US"/>
              </w:rPr>
            </w:pPr>
            <w:r w:rsidRPr="007E4D6B">
              <w:rPr>
                <w:b w:val="0"/>
                <w:bCs/>
                <w:sz w:val="20"/>
                <w:szCs w:val="20"/>
                <w:lang w:eastAsia="en-US"/>
              </w:rPr>
              <w:t>ПМ.04</w:t>
            </w:r>
          </w:p>
        </w:tc>
        <w:tc>
          <w:tcPr>
            <w:tcW w:w="1216"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bCs/>
                <w:sz w:val="20"/>
                <w:szCs w:val="20"/>
              </w:rPr>
            </w:pPr>
            <w:r w:rsidRPr="007E4D6B">
              <w:rPr>
                <w:rFonts w:ascii="Times New Roman" w:hAnsi="Times New Roman" w:cs="Times New Roman"/>
                <w:bCs/>
                <w:sz w:val="20"/>
                <w:szCs w:val="20"/>
                <w:lang w:val="en-US"/>
              </w:rPr>
              <w:t>I</w:t>
            </w:r>
            <w:r w:rsidRPr="007E4D6B">
              <w:rPr>
                <w:rFonts w:ascii="Times New Roman" w:hAnsi="Times New Roman" w:cs="Times New Roman"/>
                <w:sz w:val="20"/>
                <w:szCs w:val="20"/>
                <w:lang w:val="en-US"/>
              </w:rPr>
              <w:t>V</w:t>
            </w:r>
          </w:p>
        </w:tc>
      </w:tr>
      <w:tr w:rsidR="00751360" w:rsidRPr="007E4D6B" w:rsidTr="00751360">
        <w:tc>
          <w:tcPr>
            <w:tcW w:w="737"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bCs/>
                <w:sz w:val="20"/>
                <w:szCs w:val="20"/>
              </w:rPr>
            </w:pPr>
            <w:r w:rsidRPr="007E4D6B">
              <w:rPr>
                <w:rFonts w:ascii="Times New Roman" w:hAnsi="Times New Roman" w:cs="Times New Roman"/>
                <w:bCs/>
                <w:sz w:val="20"/>
                <w:szCs w:val="20"/>
              </w:rPr>
              <w:t>8.</w:t>
            </w:r>
          </w:p>
        </w:tc>
        <w:tc>
          <w:tcPr>
            <w:tcW w:w="2855"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Экзамен по ПМ.05</w:t>
            </w:r>
          </w:p>
        </w:tc>
        <w:tc>
          <w:tcPr>
            <w:tcW w:w="4824"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pStyle w:val="af7"/>
              <w:jc w:val="left"/>
              <w:rPr>
                <w:b w:val="0"/>
                <w:bCs/>
                <w:sz w:val="20"/>
                <w:szCs w:val="20"/>
                <w:lang w:eastAsia="en-US"/>
              </w:rPr>
            </w:pPr>
            <w:r w:rsidRPr="007E4D6B">
              <w:rPr>
                <w:b w:val="0"/>
                <w:bCs/>
                <w:sz w:val="20"/>
                <w:szCs w:val="20"/>
                <w:lang w:eastAsia="en-US"/>
              </w:rPr>
              <w:t>ПМ.05</w:t>
            </w:r>
          </w:p>
        </w:tc>
        <w:tc>
          <w:tcPr>
            <w:tcW w:w="1216"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bCs/>
                <w:sz w:val="20"/>
                <w:szCs w:val="20"/>
              </w:rPr>
            </w:pPr>
            <w:r w:rsidRPr="007E4D6B">
              <w:rPr>
                <w:rFonts w:ascii="Times New Roman" w:hAnsi="Times New Roman" w:cs="Times New Roman"/>
                <w:bCs/>
                <w:sz w:val="20"/>
                <w:szCs w:val="20"/>
                <w:lang w:val="en-US"/>
              </w:rPr>
              <w:t>I</w:t>
            </w:r>
            <w:r w:rsidRPr="007E4D6B">
              <w:rPr>
                <w:rFonts w:ascii="Times New Roman" w:hAnsi="Times New Roman" w:cs="Times New Roman"/>
                <w:sz w:val="20"/>
                <w:szCs w:val="20"/>
                <w:lang w:val="en-US"/>
              </w:rPr>
              <w:t>V</w:t>
            </w:r>
          </w:p>
        </w:tc>
      </w:tr>
      <w:tr w:rsidR="00751360" w:rsidRPr="007E4D6B" w:rsidTr="00751360">
        <w:tc>
          <w:tcPr>
            <w:tcW w:w="737"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bCs/>
                <w:sz w:val="20"/>
                <w:szCs w:val="20"/>
              </w:rPr>
            </w:pPr>
            <w:r w:rsidRPr="007E4D6B">
              <w:rPr>
                <w:rFonts w:ascii="Times New Roman" w:hAnsi="Times New Roman" w:cs="Times New Roman"/>
                <w:bCs/>
                <w:sz w:val="20"/>
                <w:szCs w:val="20"/>
              </w:rPr>
              <w:t>9.</w:t>
            </w:r>
          </w:p>
        </w:tc>
        <w:tc>
          <w:tcPr>
            <w:tcW w:w="2855"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 xml:space="preserve">Дифференцированный зачет </w:t>
            </w:r>
          </w:p>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по учебной дисциплине</w:t>
            </w:r>
          </w:p>
        </w:tc>
        <w:tc>
          <w:tcPr>
            <w:tcW w:w="4824"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pStyle w:val="af7"/>
              <w:jc w:val="left"/>
              <w:rPr>
                <w:b w:val="0"/>
                <w:bCs/>
                <w:sz w:val="20"/>
                <w:szCs w:val="20"/>
                <w:lang w:eastAsia="en-US"/>
              </w:rPr>
            </w:pPr>
            <w:r w:rsidRPr="007E4D6B">
              <w:rPr>
                <w:b w:val="0"/>
                <w:bCs/>
                <w:sz w:val="20"/>
                <w:szCs w:val="20"/>
                <w:lang w:eastAsia="en-US"/>
              </w:rPr>
              <w:t>СГ.01. История России</w:t>
            </w:r>
          </w:p>
        </w:tc>
        <w:tc>
          <w:tcPr>
            <w:tcW w:w="1216"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sz w:val="20"/>
                <w:szCs w:val="20"/>
                <w:lang w:val="en-US"/>
              </w:rPr>
            </w:pPr>
            <w:r w:rsidRPr="007E4D6B">
              <w:rPr>
                <w:rFonts w:ascii="Times New Roman" w:hAnsi="Times New Roman" w:cs="Times New Roman"/>
                <w:bCs/>
                <w:sz w:val="20"/>
                <w:szCs w:val="20"/>
                <w:lang w:val="en-US"/>
              </w:rPr>
              <w:t>II</w:t>
            </w:r>
          </w:p>
        </w:tc>
      </w:tr>
      <w:tr w:rsidR="00751360" w:rsidRPr="007E4D6B" w:rsidTr="00751360">
        <w:tc>
          <w:tcPr>
            <w:tcW w:w="737"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bCs/>
                <w:sz w:val="20"/>
                <w:szCs w:val="20"/>
              </w:rPr>
            </w:pPr>
            <w:r w:rsidRPr="007E4D6B">
              <w:rPr>
                <w:rFonts w:ascii="Times New Roman" w:hAnsi="Times New Roman" w:cs="Times New Roman"/>
                <w:bCs/>
                <w:sz w:val="20"/>
                <w:szCs w:val="20"/>
              </w:rPr>
              <w:t>10.</w:t>
            </w:r>
          </w:p>
        </w:tc>
        <w:tc>
          <w:tcPr>
            <w:tcW w:w="2855"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Дифференцированный зачет</w:t>
            </w:r>
          </w:p>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по учебной дисциплине</w:t>
            </w:r>
          </w:p>
        </w:tc>
        <w:tc>
          <w:tcPr>
            <w:tcW w:w="4824"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pStyle w:val="af7"/>
              <w:jc w:val="left"/>
              <w:rPr>
                <w:b w:val="0"/>
                <w:bCs/>
                <w:sz w:val="20"/>
                <w:szCs w:val="20"/>
                <w:lang w:eastAsia="en-US"/>
              </w:rPr>
            </w:pPr>
            <w:r w:rsidRPr="007E4D6B">
              <w:rPr>
                <w:b w:val="0"/>
                <w:bCs/>
                <w:sz w:val="20"/>
                <w:szCs w:val="20"/>
                <w:lang w:eastAsia="en-US"/>
              </w:rPr>
              <w:t>СГ.02. Иностранный язык в профессиональной деятельности</w:t>
            </w:r>
          </w:p>
        </w:tc>
        <w:tc>
          <w:tcPr>
            <w:tcW w:w="1216"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sz w:val="20"/>
                <w:szCs w:val="20"/>
                <w:lang w:val="en-US"/>
              </w:rPr>
            </w:pPr>
            <w:r w:rsidRPr="007E4D6B">
              <w:rPr>
                <w:rFonts w:ascii="Times New Roman" w:hAnsi="Times New Roman" w:cs="Times New Roman"/>
                <w:sz w:val="20"/>
                <w:szCs w:val="20"/>
                <w:lang w:val="en-US"/>
              </w:rPr>
              <w:t>IV</w:t>
            </w:r>
          </w:p>
        </w:tc>
      </w:tr>
      <w:tr w:rsidR="00751360" w:rsidRPr="007E4D6B" w:rsidTr="00751360">
        <w:tc>
          <w:tcPr>
            <w:tcW w:w="737"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bCs/>
                <w:sz w:val="20"/>
                <w:szCs w:val="20"/>
              </w:rPr>
            </w:pPr>
            <w:r w:rsidRPr="007E4D6B">
              <w:rPr>
                <w:rFonts w:ascii="Times New Roman" w:hAnsi="Times New Roman" w:cs="Times New Roman"/>
                <w:bCs/>
                <w:sz w:val="20"/>
                <w:szCs w:val="20"/>
              </w:rPr>
              <w:t>11.</w:t>
            </w:r>
          </w:p>
        </w:tc>
        <w:tc>
          <w:tcPr>
            <w:tcW w:w="2855"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Дифференцированный зачет</w:t>
            </w:r>
          </w:p>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по учебной дисциплине</w:t>
            </w:r>
          </w:p>
        </w:tc>
        <w:tc>
          <w:tcPr>
            <w:tcW w:w="4824"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pStyle w:val="af7"/>
              <w:jc w:val="left"/>
              <w:rPr>
                <w:b w:val="0"/>
                <w:bCs/>
                <w:sz w:val="20"/>
                <w:szCs w:val="20"/>
                <w:lang w:eastAsia="en-US"/>
              </w:rPr>
            </w:pPr>
            <w:r w:rsidRPr="007E4D6B">
              <w:rPr>
                <w:b w:val="0"/>
                <w:bCs/>
                <w:sz w:val="20"/>
                <w:szCs w:val="20"/>
                <w:lang w:eastAsia="en-US"/>
              </w:rPr>
              <w:t>СГ.03. Безопасность жизнедеятельности</w:t>
            </w:r>
          </w:p>
        </w:tc>
        <w:tc>
          <w:tcPr>
            <w:tcW w:w="1216"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sz w:val="20"/>
                <w:szCs w:val="20"/>
                <w:lang w:val="en-US"/>
              </w:rPr>
            </w:pPr>
            <w:r w:rsidRPr="007E4D6B">
              <w:rPr>
                <w:rFonts w:ascii="Times New Roman" w:hAnsi="Times New Roman" w:cs="Times New Roman"/>
                <w:sz w:val="20"/>
                <w:szCs w:val="20"/>
                <w:lang w:val="en-US"/>
              </w:rPr>
              <w:t>IV</w:t>
            </w:r>
          </w:p>
        </w:tc>
      </w:tr>
      <w:tr w:rsidR="00751360" w:rsidRPr="007E4D6B" w:rsidTr="00751360">
        <w:tc>
          <w:tcPr>
            <w:tcW w:w="737"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bCs/>
                <w:sz w:val="20"/>
                <w:szCs w:val="20"/>
              </w:rPr>
            </w:pPr>
            <w:r w:rsidRPr="007E4D6B">
              <w:rPr>
                <w:rFonts w:ascii="Times New Roman" w:hAnsi="Times New Roman" w:cs="Times New Roman"/>
                <w:bCs/>
                <w:sz w:val="20"/>
                <w:szCs w:val="20"/>
              </w:rPr>
              <w:t>12.</w:t>
            </w:r>
          </w:p>
        </w:tc>
        <w:tc>
          <w:tcPr>
            <w:tcW w:w="2855"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 xml:space="preserve">Дифференцированный зачет </w:t>
            </w:r>
          </w:p>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по учебной дисциплине</w:t>
            </w:r>
          </w:p>
        </w:tc>
        <w:tc>
          <w:tcPr>
            <w:tcW w:w="4824"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pStyle w:val="af7"/>
              <w:jc w:val="left"/>
              <w:rPr>
                <w:b w:val="0"/>
                <w:bCs/>
                <w:sz w:val="20"/>
                <w:szCs w:val="20"/>
                <w:lang w:eastAsia="en-US"/>
              </w:rPr>
            </w:pPr>
            <w:r w:rsidRPr="007E4D6B">
              <w:rPr>
                <w:b w:val="0"/>
                <w:bCs/>
                <w:sz w:val="20"/>
                <w:szCs w:val="20"/>
                <w:lang w:eastAsia="en-US"/>
              </w:rPr>
              <w:t>ОП.06. Фармакология</w:t>
            </w:r>
          </w:p>
        </w:tc>
        <w:tc>
          <w:tcPr>
            <w:tcW w:w="1216"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sz w:val="20"/>
                <w:szCs w:val="20"/>
              </w:rPr>
            </w:pPr>
            <w:r w:rsidRPr="007E4D6B">
              <w:rPr>
                <w:rFonts w:ascii="Times New Roman" w:hAnsi="Times New Roman" w:cs="Times New Roman"/>
                <w:bCs/>
                <w:sz w:val="20"/>
                <w:szCs w:val="20"/>
                <w:lang w:val="en-US"/>
              </w:rPr>
              <w:t>III</w:t>
            </w:r>
          </w:p>
        </w:tc>
      </w:tr>
      <w:tr w:rsidR="00751360" w:rsidRPr="007E4D6B" w:rsidTr="00751360">
        <w:tc>
          <w:tcPr>
            <w:tcW w:w="737"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bCs/>
                <w:sz w:val="20"/>
                <w:szCs w:val="20"/>
              </w:rPr>
            </w:pPr>
            <w:r w:rsidRPr="007E4D6B">
              <w:rPr>
                <w:rFonts w:ascii="Times New Roman" w:hAnsi="Times New Roman" w:cs="Times New Roman"/>
                <w:bCs/>
                <w:sz w:val="20"/>
                <w:szCs w:val="20"/>
              </w:rPr>
              <w:t>13.</w:t>
            </w:r>
          </w:p>
        </w:tc>
        <w:tc>
          <w:tcPr>
            <w:tcW w:w="2855"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Дифференцированный зачет</w:t>
            </w:r>
          </w:p>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по разделу МДК</w:t>
            </w:r>
          </w:p>
        </w:tc>
        <w:tc>
          <w:tcPr>
            <w:tcW w:w="4824"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pStyle w:val="af7"/>
              <w:jc w:val="left"/>
              <w:rPr>
                <w:b w:val="0"/>
                <w:bCs/>
                <w:sz w:val="20"/>
                <w:szCs w:val="20"/>
                <w:lang w:eastAsia="en-US"/>
              </w:rPr>
            </w:pPr>
            <w:r w:rsidRPr="007E4D6B">
              <w:rPr>
                <w:b w:val="0"/>
                <w:bCs/>
                <w:sz w:val="20"/>
                <w:szCs w:val="20"/>
                <w:lang w:eastAsia="en-US"/>
              </w:rPr>
              <w:t>МДК.04.02 / Сестринский уход в терапии</w:t>
            </w:r>
          </w:p>
        </w:tc>
        <w:tc>
          <w:tcPr>
            <w:tcW w:w="1216"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sz w:val="20"/>
                <w:szCs w:val="20"/>
                <w:lang w:val="en-US"/>
              </w:rPr>
            </w:pPr>
            <w:r w:rsidRPr="007E4D6B">
              <w:rPr>
                <w:rFonts w:ascii="Times New Roman" w:hAnsi="Times New Roman" w:cs="Times New Roman"/>
                <w:sz w:val="20"/>
                <w:szCs w:val="20"/>
                <w:lang w:val="en-US"/>
              </w:rPr>
              <w:t>IV</w:t>
            </w:r>
          </w:p>
        </w:tc>
      </w:tr>
      <w:tr w:rsidR="00751360" w:rsidRPr="007E4D6B" w:rsidTr="00751360">
        <w:tc>
          <w:tcPr>
            <w:tcW w:w="737"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bCs/>
                <w:sz w:val="20"/>
                <w:szCs w:val="20"/>
              </w:rPr>
            </w:pPr>
            <w:r w:rsidRPr="007E4D6B">
              <w:rPr>
                <w:rFonts w:ascii="Times New Roman" w:hAnsi="Times New Roman" w:cs="Times New Roman"/>
                <w:bCs/>
                <w:sz w:val="20"/>
                <w:szCs w:val="20"/>
              </w:rPr>
              <w:lastRenderedPageBreak/>
              <w:t>14.</w:t>
            </w:r>
          </w:p>
        </w:tc>
        <w:tc>
          <w:tcPr>
            <w:tcW w:w="2855"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Дифференцированный зачет</w:t>
            </w:r>
          </w:p>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по разделу МДК</w:t>
            </w:r>
          </w:p>
        </w:tc>
        <w:tc>
          <w:tcPr>
            <w:tcW w:w="4824"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pStyle w:val="af7"/>
              <w:jc w:val="left"/>
              <w:rPr>
                <w:b w:val="0"/>
                <w:bCs/>
                <w:sz w:val="20"/>
                <w:szCs w:val="20"/>
                <w:lang w:eastAsia="en-US"/>
              </w:rPr>
            </w:pPr>
            <w:r w:rsidRPr="007E4D6B">
              <w:rPr>
                <w:b w:val="0"/>
                <w:bCs/>
                <w:sz w:val="20"/>
                <w:szCs w:val="20"/>
                <w:lang w:eastAsia="en-US"/>
              </w:rPr>
              <w:t>МДК.04.02 / Сестринский уход при инфекционных заболеваниях</w:t>
            </w:r>
          </w:p>
        </w:tc>
        <w:tc>
          <w:tcPr>
            <w:tcW w:w="1216"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sz w:val="20"/>
                <w:szCs w:val="20"/>
                <w:lang w:val="en-US"/>
              </w:rPr>
            </w:pPr>
            <w:r w:rsidRPr="007E4D6B">
              <w:rPr>
                <w:rFonts w:ascii="Times New Roman" w:hAnsi="Times New Roman" w:cs="Times New Roman"/>
                <w:sz w:val="20"/>
                <w:szCs w:val="20"/>
                <w:lang w:val="en-US"/>
              </w:rPr>
              <w:t>IV</w:t>
            </w:r>
          </w:p>
        </w:tc>
      </w:tr>
      <w:tr w:rsidR="00751360" w:rsidRPr="007E4D6B" w:rsidTr="00751360">
        <w:tc>
          <w:tcPr>
            <w:tcW w:w="737"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bCs/>
                <w:sz w:val="20"/>
                <w:szCs w:val="20"/>
              </w:rPr>
            </w:pPr>
            <w:r w:rsidRPr="007E4D6B">
              <w:rPr>
                <w:rFonts w:ascii="Times New Roman" w:hAnsi="Times New Roman" w:cs="Times New Roman"/>
                <w:bCs/>
                <w:sz w:val="20"/>
                <w:szCs w:val="20"/>
              </w:rPr>
              <w:t>15.</w:t>
            </w:r>
          </w:p>
        </w:tc>
        <w:tc>
          <w:tcPr>
            <w:tcW w:w="2855"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Дифференцированный зачет</w:t>
            </w:r>
          </w:p>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по разделу МДК</w:t>
            </w:r>
          </w:p>
        </w:tc>
        <w:tc>
          <w:tcPr>
            <w:tcW w:w="4824"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pStyle w:val="af7"/>
              <w:jc w:val="left"/>
              <w:rPr>
                <w:b w:val="0"/>
                <w:bCs/>
                <w:sz w:val="20"/>
                <w:szCs w:val="20"/>
                <w:lang w:eastAsia="en-US"/>
              </w:rPr>
            </w:pPr>
            <w:r w:rsidRPr="007E4D6B">
              <w:rPr>
                <w:b w:val="0"/>
                <w:bCs/>
                <w:sz w:val="20"/>
                <w:szCs w:val="20"/>
                <w:lang w:eastAsia="en-US"/>
              </w:rPr>
              <w:t>МДК.04.02 / Сестринский уход за пациентами детского возраста</w:t>
            </w:r>
          </w:p>
        </w:tc>
        <w:tc>
          <w:tcPr>
            <w:tcW w:w="1216"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sz w:val="20"/>
                <w:szCs w:val="20"/>
                <w:lang w:val="en-US"/>
              </w:rPr>
            </w:pPr>
            <w:r w:rsidRPr="007E4D6B">
              <w:rPr>
                <w:rFonts w:ascii="Times New Roman" w:hAnsi="Times New Roman" w:cs="Times New Roman"/>
                <w:sz w:val="20"/>
                <w:szCs w:val="20"/>
                <w:lang w:val="en-US"/>
              </w:rPr>
              <w:t>IV</w:t>
            </w:r>
          </w:p>
        </w:tc>
      </w:tr>
      <w:tr w:rsidR="00751360" w:rsidRPr="007E4D6B" w:rsidTr="00751360">
        <w:tc>
          <w:tcPr>
            <w:tcW w:w="737"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bCs/>
                <w:sz w:val="20"/>
                <w:szCs w:val="20"/>
              </w:rPr>
            </w:pPr>
            <w:r w:rsidRPr="007E4D6B">
              <w:rPr>
                <w:rFonts w:ascii="Times New Roman" w:hAnsi="Times New Roman" w:cs="Times New Roman"/>
                <w:bCs/>
                <w:sz w:val="20"/>
                <w:szCs w:val="20"/>
              </w:rPr>
              <w:t>16.</w:t>
            </w:r>
          </w:p>
        </w:tc>
        <w:tc>
          <w:tcPr>
            <w:tcW w:w="2855"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Дифференцированный зачет</w:t>
            </w:r>
          </w:p>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по МДК</w:t>
            </w:r>
          </w:p>
        </w:tc>
        <w:tc>
          <w:tcPr>
            <w:tcW w:w="4824"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pStyle w:val="af7"/>
              <w:jc w:val="left"/>
              <w:rPr>
                <w:b w:val="0"/>
                <w:bCs/>
                <w:sz w:val="20"/>
                <w:szCs w:val="20"/>
                <w:lang w:eastAsia="en-US"/>
              </w:rPr>
            </w:pPr>
            <w:r w:rsidRPr="007E4D6B">
              <w:rPr>
                <w:b w:val="0"/>
                <w:bCs/>
                <w:sz w:val="20"/>
                <w:szCs w:val="20"/>
                <w:lang w:eastAsia="en-US"/>
              </w:rPr>
              <w:t>МДК.04.04. Сестринский уход за пациентами акушерско-гинекологического профиля</w:t>
            </w:r>
          </w:p>
        </w:tc>
        <w:tc>
          <w:tcPr>
            <w:tcW w:w="1216"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sz w:val="20"/>
                <w:szCs w:val="20"/>
              </w:rPr>
            </w:pPr>
            <w:r w:rsidRPr="007E4D6B">
              <w:rPr>
                <w:rFonts w:ascii="Times New Roman" w:hAnsi="Times New Roman" w:cs="Times New Roman"/>
                <w:bCs/>
                <w:sz w:val="20"/>
                <w:szCs w:val="20"/>
                <w:lang w:val="en-US"/>
              </w:rPr>
              <w:t>II</w:t>
            </w:r>
          </w:p>
        </w:tc>
      </w:tr>
      <w:tr w:rsidR="00751360" w:rsidRPr="007E4D6B" w:rsidTr="00751360">
        <w:tc>
          <w:tcPr>
            <w:tcW w:w="737"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bCs/>
                <w:sz w:val="20"/>
                <w:szCs w:val="20"/>
              </w:rPr>
            </w:pPr>
            <w:r w:rsidRPr="007E4D6B">
              <w:rPr>
                <w:rFonts w:ascii="Times New Roman" w:hAnsi="Times New Roman" w:cs="Times New Roman"/>
                <w:bCs/>
                <w:sz w:val="20"/>
                <w:szCs w:val="20"/>
              </w:rPr>
              <w:t>17.</w:t>
            </w:r>
          </w:p>
        </w:tc>
        <w:tc>
          <w:tcPr>
            <w:tcW w:w="2855"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Зачет по учебной дисциплине</w:t>
            </w:r>
          </w:p>
        </w:tc>
        <w:tc>
          <w:tcPr>
            <w:tcW w:w="4824"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pStyle w:val="af7"/>
              <w:jc w:val="left"/>
              <w:rPr>
                <w:b w:val="0"/>
                <w:bCs/>
                <w:sz w:val="20"/>
                <w:szCs w:val="20"/>
                <w:lang w:eastAsia="en-US"/>
              </w:rPr>
            </w:pPr>
            <w:r w:rsidRPr="007E4D6B">
              <w:rPr>
                <w:b w:val="0"/>
                <w:bCs/>
                <w:sz w:val="20"/>
                <w:szCs w:val="20"/>
                <w:lang w:eastAsia="en-US"/>
              </w:rPr>
              <w:t>СГ.05. Основы бережливого производства</w:t>
            </w:r>
          </w:p>
        </w:tc>
        <w:tc>
          <w:tcPr>
            <w:tcW w:w="1216"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sz w:val="20"/>
                <w:szCs w:val="20"/>
              </w:rPr>
            </w:pPr>
            <w:r w:rsidRPr="007E4D6B">
              <w:rPr>
                <w:rFonts w:ascii="Times New Roman" w:hAnsi="Times New Roman" w:cs="Times New Roman"/>
                <w:sz w:val="20"/>
                <w:szCs w:val="20"/>
                <w:lang w:val="en-US"/>
              </w:rPr>
              <w:t>IV</w:t>
            </w:r>
          </w:p>
        </w:tc>
      </w:tr>
      <w:tr w:rsidR="00751360" w:rsidRPr="007E4D6B" w:rsidTr="00751360">
        <w:tc>
          <w:tcPr>
            <w:tcW w:w="737"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bCs/>
                <w:sz w:val="20"/>
                <w:szCs w:val="20"/>
              </w:rPr>
            </w:pPr>
            <w:r w:rsidRPr="007E4D6B">
              <w:rPr>
                <w:rFonts w:ascii="Times New Roman" w:hAnsi="Times New Roman" w:cs="Times New Roman"/>
                <w:bCs/>
                <w:sz w:val="20"/>
                <w:szCs w:val="20"/>
              </w:rPr>
              <w:t>18.</w:t>
            </w:r>
          </w:p>
        </w:tc>
        <w:tc>
          <w:tcPr>
            <w:tcW w:w="2855"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Зачет по учебной дисциплине</w:t>
            </w:r>
          </w:p>
        </w:tc>
        <w:tc>
          <w:tcPr>
            <w:tcW w:w="4824"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pStyle w:val="af7"/>
              <w:jc w:val="left"/>
              <w:rPr>
                <w:b w:val="0"/>
                <w:bCs/>
                <w:sz w:val="20"/>
                <w:szCs w:val="20"/>
                <w:lang w:eastAsia="en-US"/>
              </w:rPr>
            </w:pPr>
            <w:r w:rsidRPr="007E4D6B">
              <w:rPr>
                <w:b w:val="0"/>
                <w:bCs/>
                <w:sz w:val="20"/>
                <w:szCs w:val="20"/>
                <w:lang w:eastAsia="en-US"/>
              </w:rPr>
              <w:t>СГ.06. Основы финансовой грамотности</w:t>
            </w:r>
          </w:p>
        </w:tc>
        <w:tc>
          <w:tcPr>
            <w:tcW w:w="1216"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sz w:val="20"/>
                <w:szCs w:val="20"/>
                <w:lang w:val="en-US"/>
              </w:rPr>
            </w:pPr>
            <w:r w:rsidRPr="007E4D6B">
              <w:rPr>
                <w:rFonts w:ascii="Times New Roman" w:hAnsi="Times New Roman" w:cs="Times New Roman"/>
                <w:sz w:val="20"/>
                <w:szCs w:val="20"/>
                <w:lang w:val="en-US"/>
              </w:rPr>
              <w:t>IV</w:t>
            </w:r>
          </w:p>
        </w:tc>
      </w:tr>
      <w:tr w:rsidR="00751360" w:rsidRPr="007E4D6B" w:rsidTr="00751360">
        <w:tc>
          <w:tcPr>
            <w:tcW w:w="737"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bCs/>
                <w:sz w:val="20"/>
                <w:szCs w:val="20"/>
              </w:rPr>
            </w:pPr>
            <w:r w:rsidRPr="007E4D6B">
              <w:rPr>
                <w:rFonts w:ascii="Times New Roman" w:hAnsi="Times New Roman" w:cs="Times New Roman"/>
                <w:bCs/>
                <w:sz w:val="20"/>
                <w:szCs w:val="20"/>
              </w:rPr>
              <w:t>19.</w:t>
            </w:r>
          </w:p>
        </w:tc>
        <w:tc>
          <w:tcPr>
            <w:tcW w:w="2855"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Зачет по учебной дисциплине</w:t>
            </w:r>
          </w:p>
        </w:tc>
        <w:tc>
          <w:tcPr>
            <w:tcW w:w="4824"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pStyle w:val="af7"/>
              <w:jc w:val="left"/>
              <w:rPr>
                <w:b w:val="0"/>
                <w:bCs/>
                <w:sz w:val="20"/>
                <w:szCs w:val="20"/>
                <w:lang w:eastAsia="en-US"/>
              </w:rPr>
            </w:pPr>
            <w:r w:rsidRPr="007E4D6B">
              <w:rPr>
                <w:b w:val="0"/>
                <w:bCs/>
                <w:sz w:val="20"/>
                <w:szCs w:val="20"/>
                <w:lang w:eastAsia="en-US"/>
              </w:rPr>
              <w:t>СГ.07. Основы философии</w:t>
            </w:r>
          </w:p>
        </w:tc>
        <w:tc>
          <w:tcPr>
            <w:tcW w:w="1216"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sz w:val="20"/>
                <w:szCs w:val="20"/>
              </w:rPr>
            </w:pPr>
            <w:r w:rsidRPr="007E4D6B">
              <w:rPr>
                <w:rFonts w:ascii="Times New Roman" w:hAnsi="Times New Roman" w:cs="Times New Roman"/>
                <w:bCs/>
                <w:sz w:val="20"/>
                <w:szCs w:val="20"/>
                <w:lang w:val="en-US"/>
              </w:rPr>
              <w:t>II</w:t>
            </w:r>
          </w:p>
        </w:tc>
      </w:tr>
      <w:tr w:rsidR="00751360" w:rsidRPr="007E4D6B" w:rsidTr="00751360">
        <w:tc>
          <w:tcPr>
            <w:tcW w:w="737"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bCs/>
                <w:sz w:val="20"/>
                <w:szCs w:val="20"/>
              </w:rPr>
            </w:pPr>
            <w:r w:rsidRPr="007E4D6B">
              <w:rPr>
                <w:rFonts w:ascii="Times New Roman" w:hAnsi="Times New Roman" w:cs="Times New Roman"/>
                <w:bCs/>
                <w:sz w:val="20"/>
                <w:szCs w:val="20"/>
              </w:rPr>
              <w:t>20.</w:t>
            </w:r>
          </w:p>
        </w:tc>
        <w:tc>
          <w:tcPr>
            <w:tcW w:w="2855"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Зачет по учебной дисциплине</w:t>
            </w:r>
          </w:p>
        </w:tc>
        <w:tc>
          <w:tcPr>
            <w:tcW w:w="4824"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pStyle w:val="af7"/>
              <w:jc w:val="left"/>
              <w:rPr>
                <w:b w:val="0"/>
                <w:bCs/>
                <w:sz w:val="20"/>
                <w:szCs w:val="20"/>
                <w:lang w:eastAsia="en-US"/>
              </w:rPr>
            </w:pPr>
            <w:r w:rsidRPr="007E4D6B">
              <w:rPr>
                <w:b w:val="0"/>
                <w:bCs/>
                <w:sz w:val="20"/>
                <w:szCs w:val="20"/>
                <w:lang w:eastAsia="en-US"/>
              </w:rPr>
              <w:t>СГ.09. Основы психологии</w:t>
            </w:r>
          </w:p>
        </w:tc>
        <w:tc>
          <w:tcPr>
            <w:tcW w:w="1216"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sz w:val="20"/>
                <w:szCs w:val="20"/>
                <w:lang w:val="en-US"/>
              </w:rPr>
            </w:pPr>
            <w:r w:rsidRPr="007E4D6B">
              <w:rPr>
                <w:rFonts w:ascii="Times New Roman" w:hAnsi="Times New Roman" w:cs="Times New Roman"/>
                <w:sz w:val="20"/>
                <w:szCs w:val="20"/>
                <w:lang w:val="en-US"/>
              </w:rPr>
              <w:t>I</w:t>
            </w:r>
          </w:p>
        </w:tc>
      </w:tr>
      <w:tr w:rsidR="00751360" w:rsidRPr="007E4D6B" w:rsidTr="00751360">
        <w:tc>
          <w:tcPr>
            <w:tcW w:w="737"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bCs/>
                <w:sz w:val="20"/>
                <w:szCs w:val="20"/>
              </w:rPr>
            </w:pPr>
            <w:r w:rsidRPr="007E4D6B">
              <w:rPr>
                <w:rFonts w:ascii="Times New Roman" w:hAnsi="Times New Roman" w:cs="Times New Roman"/>
                <w:bCs/>
                <w:sz w:val="20"/>
                <w:szCs w:val="20"/>
              </w:rPr>
              <w:t>21.</w:t>
            </w:r>
          </w:p>
        </w:tc>
        <w:tc>
          <w:tcPr>
            <w:tcW w:w="2855"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Зачет по учебной дисциплине</w:t>
            </w:r>
          </w:p>
        </w:tc>
        <w:tc>
          <w:tcPr>
            <w:tcW w:w="4824"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pStyle w:val="af7"/>
              <w:jc w:val="left"/>
              <w:rPr>
                <w:b w:val="0"/>
                <w:bCs/>
                <w:sz w:val="20"/>
                <w:szCs w:val="20"/>
                <w:lang w:eastAsia="en-US"/>
              </w:rPr>
            </w:pPr>
            <w:r w:rsidRPr="007E4D6B">
              <w:rPr>
                <w:b w:val="0"/>
                <w:bCs/>
                <w:sz w:val="20"/>
                <w:szCs w:val="20"/>
                <w:lang w:eastAsia="en-US"/>
              </w:rPr>
              <w:t>СГ.10. Психология общения</w:t>
            </w:r>
          </w:p>
        </w:tc>
        <w:tc>
          <w:tcPr>
            <w:tcW w:w="1216"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sz w:val="20"/>
                <w:szCs w:val="20"/>
              </w:rPr>
            </w:pPr>
            <w:r w:rsidRPr="007E4D6B">
              <w:rPr>
                <w:rFonts w:ascii="Times New Roman" w:hAnsi="Times New Roman" w:cs="Times New Roman"/>
                <w:bCs/>
                <w:sz w:val="20"/>
                <w:szCs w:val="20"/>
                <w:lang w:val="en-US"/>
              </w:rPr>
              <w:t>II</w:t>
            </w:r>
          </w:p>
        </w:tc>
      </w:tr>
      <w:tr w:rsidR="00751360" w:rsidRPr="007E4D6B" w:rsidTr="00751360">
        <w:tc>
          <w:tcPr>
            <w:tcW w:w="737"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bCs/>
                <w:sz w:val="20"/>
                <w:szCs w:val="20"/>
              </w:rPr>
            </w:pPr>
            <w:r w:rsidRPr="007E4D6B">
              <w:rPr>
                <w:rFonts w:ascii="Times New Roman" w:hAnsi="Times New Roman" w:cs="Times New Roman"/>
                <w:bCs/>
                <w:sz w:val="20"/>
                <w:szCs w:val="20"/>
              </w:rPr>
              <w:t>22.</w:t>
            </w:r>
          </w:p>
        </w:tc>
        <w:tc>
          <w:tcPr>
            <w:tcW w:w="2855"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Зачет по учебной дисциплине</w:t>
            </w:r>
          </w:p>
        </w:tc>
        <w:tc>
          <w:tcPr>
            <w:tcW w:w="4824"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pStyle w:val="af7"/>
              <w:jc w:val="left"/>
              <w:rPr>
                <w:b w:val="0"/>
                <w:bCs/>
                <w:sz w:val="20"/>
                <w:szCs w:val="20"/>
                <w:lang w:eastAsia="en-US"/>
              </w:rPr>
            </w:pPr>
            <w:r w:rsidRPr="007E4D6B">
              <w:rPr>
                <w:b w:val="0"/>
                <w:sz w:val="20"/>
                <w:szCs w:val="20"/>
                <w:lang w:eastAsia="en-US"/>
              </w:rPr>
              <w:t>ОП.01. Анатомия и физиология человека</w:t>
            </w:r>
          </w:p>
        </w:tc>
        <w:tc>
          <w:tcPr>
            <w:tcW w:w="1216"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sz w:val="20"/>
                <w:szCs w:val="20"/>
                <w:lang w:val="en-US"/>
              </w:rPr>
            </w:pPr>
            <w:r w:rsidRPr="007E4D6B">
              <w:rPr>
                <w:rFonts w:ascii="Times New Roman" w:hAnsi="Times New Roman" w:cs="Times New Roman"/>
                <w:sz w:val="20"/>
                <w:szCs w:val="20"/>
                <w:lang w:val="en-US"/>
              </w:rPr>
              <w:t>I</w:t>
            </w:r>
          </w:p>
        </w:tc>
      </w:tr>
      <w:tr w:rsidR="00751360" w:rsidRPr="007E4D6B" w:rsidTr="00751360">
        <w:tc>
          <w:tcPr>
            <w:tcW w:w="737"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bCs/>
                <w:sz w:val="20"/>
                <w:szCs w:val="20"/>
              </w:rPr>
            </w:pPr>
            <w:r w:rsidRPr="007E4D6B">
              <w:rPr>
                <w:rFonts w:ascii="Times New Roman" w:hAnsi="Times New Roman" w:cs="Times New Roman"/>
                <w:bCs/>
                <w:sz w:val="20"/>
                <w:szCs w:val="20"/>
              </w:rPr>
              <w:t>23.</w:t>
            </w:r>
          </w:p>
        </w:tc>
        <w:tc>
          <w:tcPr>
            <w:tcW w:w="2855"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Зачет по учебной дисциплине</w:t>
            </w:r>
          </w:p>
        </w:tc>
        <w:tc>
          <w:tcPr>
            <w:tcW w:w="4824"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pStyle w:val="af7"/>
              <w:jc w:val="left"/>
              <w:rPr>
                <w:b w:val="0"/>
                <w:bCs/>
                <w:sz w:val="20"/>
                <w:szCs w:val="20"/>
                <w:lang w:eastAsia="en-US"/>
              </w:rPr>
            </w:pPr>
            <w:r w:rsidRPr="007E4D6B">
              <w:rPr>
                <w:b w:val="0"/>
                <w:bCs/>
                <w:sz w:val="20"/>
                <w:szCs w:val="20"/>
                <w:lang w:eastAsia="en-US"/>
              </w:rPr>
              <w:t>ОП.02. Основы латинского языка с медицинской терминологией</w:t>
            </w:r>
          </w:p>
        </w:tc>
        <w:tc>
          <w:tcPr>
            <w:tcW w:w="1216"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sz w:val="20"/>
                <w:szCs w:val="20"/>
                <w:lang w:val="en-US"/>
              </w:rPr>
            </w:pPr>
            <w:r w:rsidRPr="007E4D6B">
              <w:rPr>
                <w:rFonts w:ascii="Times New Roman" w:hAnsi="Times New Roman" w:cs="Times New Roman"/>
                <w:bCs/>
                <w:sz w:val="20"/>
                <w:szCs w:val="20"/>
                <w:lang w:val="en-US"/>
              </w:rPr>
              <w:t>II</w:t>
            </w:r>
          </w:p>
        </w:tc>
      </w:tr>
      <w:tr w:rsidR="00751360" w:rsidRPr="007E4D6B" w:rsidTr="00751360">
        <w:tc>
          <w:tcPr>
            <w:tcW w:w="737"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bCs/>
                <w:sz w:val="20"/>
                <w:szCs w:val="20"/>
              </w:rPr>
            </w:pPr>
            <w:r w:rsidRPr="007E4D6B">
              <w:rPr>
                <w:rFonts w:ascii="Times New Roman" w:hAnsi="Times New Roman" w:cs="Times New Roman"/>
                <w:bCs/>
                <w:sz w:val="20"/>
                <w:szCs w:val="20"/>
              </w:rPr>
              <w:t>24.</w:t>
            </w:r>
          </w:p>
        </w:tc>
        <w:tc>
          <w:tcPr>
            <w:tcW w:w="2855"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Зачет по учебной дисциплине</w:t>
            </w:r>
          </w:p>
        </w:tc>
        <w:tc>
          <w:tcPr>
            <w:tcW w:w="4824"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pStyle w:val="af7"/>
              <w:jc w:val="left"/>
              <w:rPr>
                <w:b w:val="0"/>
                <w:bCs/>
                <w:sz w:val="20"/>
                <w:szCs w:val="20"/>
                <w:lang w:eastAsia="en-US"/>
              </w:rPr>
            </w:pPr>
            <w:r w:rsidRPr="007E4D6B">
              <w:rPr>
                <w:b w:val="0"/>
                <w:bCs/>
                <w:sz w:val="20"/>
                <w:szCs w:val="20"/>
                <w:lang w:eastAsia="en-US"/>
              </w:rPr>
              <w:t>ОП.04. Основы микробиологии и иммунологии</w:t>
            </w:r>
          </w:p>
        </w:tc>
        <w:tc>
          <w:tcPr>
            <w:tcW w:w="1216"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sz w:val="20"/>
                <w:szCs w:val="20"/>
                <w:lang w:val="en-US"/>
              </w:rPr>
            </w:pPr>
            <w:r w:rsidRPr="007E4D6B">
              <w:rPr>
                <w:rFonts w:ascii="Times New Roman" w:hAnsi="Times New Roman" w:cs="Times New Roman"/>
                <w:bCs/>
                <w:sz w:val="20"/>
                <w:szCs w:val="20"/>
                <w:lang w:val="en-US"/>
              </w:rPr>
              <w:t>II</w:t>
            </w:r>
          </w:p>
        </w:tc>
      </w:tr>
      <w:tr w:rsidR="00751360" w:rsidRPr="007E4D6B" w:rsidTr="00751360">
        <w:tc>
          <w:tcPr>
            <w:tcW w:w="737"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bCs/>
                <w:sz w:val="20"/>
                <w:szCs w:val="20"/>
              </w:rPr>
            </w:pPr>
            <w:r w:rsidRPr="007E4D6B">
              <w:rPr>
                <w:rFonts w:ascii="Times New Roman" w:hAnsi="Times New Roman" w:cs="Times New Roman"/>
                <w:bCs/>
                <w:sz w:val="20"/>
                <w:szCs w:val="20"/>
              </w:rPr>
              <w:t>25.</w:t>
            </w:r>
          </w:p>
        </w:tc>
        <w:tc>
          <w:tcPr>
            <w:tcW w:w="2855"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both"/>
              <w:rPr>
                <w:rFonts w:ascii="Times New Roman" w:hAnsi="Times New Roman" w:cs="Times New Roman"/>
                <w:bCs/>
                <w:sz w:val="20"/>
                <w:szCs w:val="20"/>
              </w:rPr>
            </w:pPr>
            <w:r w:rsidRPr="007E4D6B">
              <w:rPr>
                <w:rFonts w:ascii="Times New Roman" w:hAnsi="Times New Roman" w:cs="Times New Roman"/>
                <w:bCs/>
                <w:sz w:val="20"/>
                <w:szCs w:val="20"/>
              </w:rPr>
              <w:t>Зачет по учебной дисциплине</w:t>
            </w:r>
          </w:p>
        </w:tc>
        <w:tc>
          <w:tcPr>
            <w:tcW w:w="4824"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pStyle w:val="af7"/>
              <w:jc w:val="left"/>
              <w:rPr>
                <w:b w:val="0"/>
                <w:bCs/>
                <w:sz w:val="20"/>
                <w:szCs w:val="20"/>
                <w:lang w:eastAsia="en-US"/>
              </w:rPr>
            </w:pPr>
            <w:r w:rsidRPr="007E4D6B">
              <w:rPr>
                <w:b w:val="0"/>
                <w:bCs/>
                <w:sz w:val="20"/>
                <w:szCs w:val="20"/>
                <w:lang w:eastAsia="en-US"/>
              </w:rPr>
              <w:t>ОП.05. Генетика человека с основами медицинской генетики</w:t>
            </w:r>
          </w:p>
        </w:tc>
        <w:tc>
          <w:tcPr>
            <w:tcW w:w="1216" w:type="dxa"/>
            <w:tcBorders>
              <w:top w:val="single" w:sz="4" w:space="0" w:color="auto"/>
              <w:left w:val="single" w:sz="4" w:space="0" w:color="auto"/>
              <w:bottom w:val="single" w:sz="4" w:space="0" w:color="auto"/>
              <w:right w:val="single" w:sz="4" w:space="0" w:color="auto"/>
            </w:tcBorders>
          </w:tcPr>
          <w:p w:rsidR="00751360" w:rsidRPr="007E4D6B" w:rsidRDefault="00751360" w:rsidP="00751360">
            <w:pPr>
              <w:spacing w:after="0" w:line="240" w:lineRule="auto"/>
              <w:jc w:val="center"/>
              <w:rPr>
                <w:rFonts w:ascii="Times New Roman" w:hAnsi="Times New Roman" w:cs="Times New Roman"/>
                <w:sz w:val="20"/>
                <w:szCs w:val="20"/>
                <w:lang w:val="en-US"/>
              </w:rPr>
            </w:pPr>
            <w:r w:rsidRPr="007E4D6B">
              <w:rPr>
                <w:rFonts w:ascii="Times New Roman" w:hAnsi="Times New Roman" w:cs="Times New Roman"/>
                <w:sz w:val="20"/>
                <w:szCs w:val="20"/>
                <w:lang w:val="en-US"/>
              </w:rPr>
              <w:t>I</w:t>
            </w:r>
          </w:p>
        </w:tc>
      </w:tr>
    </w:tbl>
    <w:p w:rsidR="00751360" w:rsidRPr="007E4D6B" w:rsidRDefault="00751360" w:rsidP="00751360">
      <w:pPr>
        <w:spacing w:after="0" w:line="240" w:lineRule="auto"/>
        <w:jc w:val="both"/>
        <w:rPr>
          <w:rFonts w:ascii="Times New Roman" w:hAnsi="Times New Roman" w:cs="Times New Roman"/>
          <w:iCs/>
          <w:sz w:val="24"/>
          <w:szCs w:val="24"/>
        </w:rPr>
      </w:pPr>
    </w:p>
    <w:p w:rsidR="00406CC9" w:rsidRPr="007E4D6B" w:rsidRDefault="00406CC9" w:rsidP="00406CC9">
      <w:pPr>
        <w:spacing w:after="0" w:line="240" w:lineRule="auto"/>
        <w:ind w:firstLine="709"/>
        <w:jc w:val="both"/>
        <w:rPr>
          <w:rFonts w:ascii="Times New Roman" w:hAnsi="Times New Roman" w:cs="Times New Roman"/>
          <w:iCs/>
          <w:sz w:val="24"/>
          <w:szCs w:val="24"/>
        </w:rPr>
      </w:pPr>
      <w:r w:rsidRPr="007E4D6B">
        <w:rPr>
          <w:rFonts w:ascii="Times New Roman" w:hAnsi="Times New Roman" w:cs="Times New Roman"/>
          <w:iCs/>
          <w:sz w:val="24"/>
          <w:szCs w:val="24"/>
        </w:rPr>
        <w:t xml:space="preserve">Оценочные средства для проведения промежуточной аттестации </w:t>
      </w:r>
      <w:r w:rsidR="003A4CDB" w:rsidRPr="007E4D6B">
        <w:rPr>
          <w:rFonts w:ascii="Times New Roman" w:hAnsi="Times New Roman" w:cs="Times New Roman"/>
          <w:iCs/>
          <w:sz w:val="24"/>
          <w:szCs w:val="24"/>
        </w:rPr>
        <w:t xml:space="preserve">обучающихся </w:t>
      </w:r>
      <w:r w:rsidRPr="007E4D6B">
        <w:rPr>
          <w:rFonts w:ascii="Times New Roman" w:hAnsi="Times New Roman" w:cs="Times New Roman"/>
          <w:iCs/>
          <w:sz w:val="24"/>
          <w:szCs w:val="24"/>
        </w:rPr>
        <w:t xml:space="preserve">приведены в Приложении </w:t>
      </w:r>
      <w:r w:rsidR="00130ED5" w:rsidRPr="007E4D6B">
        <w:rPr>
          <w:rFonts w:ascii="Times New Roman" w:hAnsi="Times New Roman" w:cs="Times New Roman"/>
          <w:iCs/>
          <w:sz w:val="24"/>
          <w:szCs w:val="24"/>
        </w:rPr>
        <w:t>7</w:t>
      </w:r>
      <w:r w:rsidRPr="007E4D6B">
        <w:rPr>
          <w:rFonts w:ascii="Times New Roman" w:hAnsi="Times New Roman" w:cs="Times New Roman"/>
          <w:iCs/>
          <w:sz w:val="24"/>
          <w:szCs w:val="24"/>
        </w:rPr>
        <w:t>.</w:t>
      </w:r>
    </w:p>
    <w:p w:rsidR="0062073A" w:rsidRPr="007E4D6B" w:rsidRDefault="005F1C1A" w:rsidP="0062073A">
      <w:pPr>
        <w:spacing w:after="0" w:line="240" w:lineRule="auto"/>
        <w:ind w:firstLine="709"/>
        <w:jc w:val="both"/>
        <w:rPr>
          <w:rFonts w:ascii="Times New Roman" w:hAnsi="Times New Roman" w:cs="Times New Roman"/>
          <w:iCs/>
          <w:sz w:val="24"/>
          <w:szCs w:val="24"/>
        </w:rPr>
      </w:pPr>
      <w:r w:rsidRPr="007E4D6B">
        <w:rPr>
          <w:rFonts w:ascii="Times New Roman" w:hAnsi="Times New Roman" w:cs="Times New Roman"/>
          <w:b/>
          <w:iCs/>
          <w:sz w:val="24"/>
          <w:szCs w:val="24"/>
        </w:rPr>
        <w:t>7.2.</w:t>
      </w:r>
      <w:r w:rsidR="0062073A" w:rsidRPr="007E4D6B">
        <w:rPr>
          <w:rFonts w:ascii="Times New Roman" w:hAnsi="Times New Roman" w:cs="Times New Roman"/>
          <w:iCs/>
          <w:sz w:val="24"/>
          <w:szCs w:val="24"/>
        </w:rPr>
        <w:t>Государственная итоговая аттестация является обязательной для образовательных организаций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w:t>
      </w:r>
    </w:p>
    <w:p w:rsidR="005F1C1A" w:rsidRPr="007E4D6B" w:rsidRDefault="005F1C1A" w:rsidP="0062073A">
      <w:pPr>
        <w:spacing w:after="0" w:line="240" w:lineRule="auto"/>
        <w:ind w:firstLine="709"/>
        <w:jc w:val="both"/>
        <w:rPr>
          <w:rFonts w:ascii="Times New Roman" w:hAnsi="Times New Roman" w:cs="Times New Roman"/>
          <w:iCs/>
          <w:sz w:val="24"/>
          <w:szCs w:val="24"/>
        </w:rPr>
      </w:pPr>
      <w:r w:rsidRPr="007E4D6B">
        <w:rPr>
          <w:rFonts w:ascii="Times New Roman" w:hAnsi="Times New Roman" w:cs="Times New Roman"/>
          <w:iCs/>
          <w:sz w:val="24"/>
          <w:szCs w:val="24"/>
        </w:rPr>
        <w:t xml:space="preserve">Выпускники, освоившие программы подготовки специалистов среднего звена, </w:t>
      </w:r>
      <w:r w:rsidR="000E56A9" w:rsidRPr="007E4D6B">
        <w:rPr>
          <w:rFonts w:ascii="Times New Roman" w:hAnsi="Times New Roman" w:cs="Times New Roman"/>
          <w:iCs/>
          <w:sz w:val="24"/>
          <w:szCs w:val="24"/>
        </w:rPr>
        <w:t xml:space="preserve">проходят </w:t>
      </w:r>
      <w:r w:rsidR="0062073A" w:rsidRPr="007E4D6B">
        <w:rPr>
          <w:rFonts w:ascii="Times New Roman" w:hAnsi="Times New Roman" w:cs="Times New Roman"/>
          <w:iCs/>
          <w:sz w:val="24"/>
          <w:szCs w:val="24"/>
        </w:rPr>
        <w:t xml:space="preserve">ГИА </w:t>
      </w:r>
      <w:r w:rsidRPr="007E4D6B">
        <w:rPr>
          <w:rFonts w:ascii="Times New Roman" w:hAnsi="Times New Roman" w:cs="Times New Roman"/>
          <w:iCs/>
          <w:sz w:val="24"/>
          <w:szCs w:val="24"/>
        </w:rPr>
        <w:t xml:space="preserve">по специальности </w:t>
      </w:r>
      <w:r w:rsidR="0062073A" w:rsidRPr="007E4D6B">
        <w:rPr>
          <w:rFonts w:ascii="Times New Roman" w:hAnsi="Times New Roman" w:cs="Times New Roman"/>
          <w:iCs/>
          <w:sz w:val="24"/>
          <w:szCs w:val="24"/>
        </w:rPr>
        <w:t xml:space="preserve">в форме </w:t>
      </w:r>
      <w:r w:rsidR="0062073A" w:rsidRPr="007E4D6B">
        <w:rPr>
          <w:rFonts w:ascii="Times New Roman" w:hAnsi="Times New Roman" w:cs="Times New Roman"/>
          <w:sz w:val="24"/>
          <w:szCs w:val="24"/>
        </w:rPr>
        <w:t>государственного экзамена</w:t>
      </w:r>
      <w:r w:rsidRPr="007E4D6B">
        <w:rPr>
          <w:rFonts w:ascii="Times New Roman" w:hAnsi="Times New Roman" w:cs="Times New Roman"/>
          <w:sz w:val="24"/>
          <w:szCs w:val="24"/>
        </w:rPr>
        <w:t>. На проведение ГИА отводится 108ч.</w:t>
      </w:r>
    </w:p>
    <w:p w:rsidR="0062073A" w:rsidRPr="007E4D6B" w:rsidRDefault="0062073A" w:rsidP="0062073A">
      <w:pPr>
        <w:spacing w:after="0" w:line="240" w:lineRule="auto"/>
        <w:ind w:firstLine="709"/>
        <w:jc w:val="both"/>
        <w:rPr>
          <w:rFonts w:ascii="Times New Roman" w:hAnsi="Times New Roman" w:cs="Times New Roman"/>
          <w:iCs/>
          <w:sz w:val="24"/>
          <w:szCs w:val="24"/>
        </w:rPr>
      </w:pPr>
      <w:r w:rsidRPr="007E4D6B">
        <w:rPr>
          <w:rFonts w:ascii="Times New Roman" w:hAnsi="Times New Roman" w:cs="Times New Roman"/>
          <w:iCs/>
          <w:sz w:val="24"/>
          <w:szCs w:val="24"/>
        </w:rPr>
        <w:t xml:space="preserve">Для государственной итоговой аттестации образовательной организацией разрабатывается </w:t>
      </w:r>
      <w:r w:rsidR="005917E9" w:rsidRPr="007E4D6B">
        <w:rPr>
          <w:rFonts w:ascii="Times New Roman" w:hAnsi="Times New Roman" w:cs="Times New Roman"/>
          <w:iCs/>
          <w:sz w:val="24"/>
          <w:szCs w:val="24"/>
        </w:rPr>
        <w:t>П</w:t>
      </w:r>
      <w:r w:rsidRPr="007E4D6B">
        <w:rPr>
          <w:rFonts w:ascii="Times New Roman" w:hAnsi="Times New Roman" w:cs="Times New Roman"/>
          <w:iCs/>
          <w:sz w:val="24"/>
          <w:szCs w:val="24"/>
        </w:rPr>
        <w:t>рограмма государственной итоговой аттестации и оценочные средства.</w:t>
      </w:r>
    </w:p>
    <w:p w:rsidR="0062073A" w:rsidRPr="007E4D6B" w:rsidRDefault="0062073A" w:rsidP="0062073A">
      <w:pPr>
        <w:shd w:val="clear" w:color="auto" w:fill="FFFFFF"/>
        <w:spacing w:after="0" w:line="240" w:lineRule="auto"/>
        <w:ind w:firstLine="706"/>
        <w:jc w:val="both"/>
        <w:rPr>
          <w:rFonts w:ascii="Times New Roman" w:hAnsi="Times New Roman" w:cs="Times New Roman"/>
          <w:sz w:val="24"/>
          <w:szCs w:val="24"/>
        </w:rPr>
      </w:pPr>
      <w:r w:rsidRPr="007E4D6B">
        <w:rPr>
          <w:rFonts w:ascii="Times New Roman" w:hAnsi="Times New Roman" w:cs="Times New Roman"/>
          <w:sz w:val="24"/>
          <w:szCs w:val="24"/>
        </w:rPr>
        <w:t>Задания для государственного экзамена разрабатываются на основе профессиональн</w:t>
      </w:r>
      <w:r w:rsidR="00941999" w:rsidRPr="007E4D6B">
        <w:rPr>
          <w:rFonts w:ascii="Times New Roman" w:hAnsi="Times New Roman" w:cs="Times New Roman"/>
          <w:sz w:val="24"/>
          <w:szCs w:val="24"/>
        </w:rPr>
        <w:t>ого</w:t>
      </w:r>
      <w:r w:rsidRPr="007E4D6B">
        <w:rPr>
          <w:rFonts w:ascii="Times New Roman" w:hAnsi="Times New Roman" w:cs="Times New Roman"/>
          <w:sz w:val="24"/>
          <w:szCs w:val="24"/>
        </w:rPr>
        <w:t xml:space="preserve"> стандарт</w:t>
      </w:r>
      <w:r w:rsidR="00941999" w:rsidRPr="007E4D6B">
        <w:rPr>
          <w:rFonts w:ascii="Times New Roman" w:hAnsi="Times New Roman" w:cs="Times New Roman"/>
          <w:sz w:val="24"/>
          <w:szCs w:val="24"/>
        </w:rPr>
        <w:t>а</w:t>
      </w:r>
      <w:r w:rsidRPr="007E4D6B">
        <w:rPr>
          <w:rFonts w:ascii="Times New Roman" w:hAnsi="Times New Roman" w:cs="Times New Roman"/>
          <w:sz w:val="24"/>
          <w:szCs w:val="24"/>
        </w:rPr>
        <w:t xml:space="preserve"> с учетом требований к аккредитаци</w:t>
      </w:r>
      <w:r w:rsidR="009D366C" w:rsidRPr="007E4D6B">
        <w:rPr>
          <w:rFonts w:ascii="Times New Roman" w:hAnsi="Times New Roman" w:cs="Times New Roman"/>
          <w:sz w:val="24"/>
          <w:szCs w:val="24"/>
        </w:rPr>
        <w:t>и специалистов по специальности</w:t>
      </w:r>
      <w:r w:rsidRPr="007E4D6B">
        <w:rPr>
          <w:rFonts w:ascii="Times New Roman" w:hAnsi="Times New Roman" w:cs="Times New Roman"/>
          <w:sz w:val="24"/>
          <w:szCs w:val="24"/>
        </w:rPr>
        <w:t xml:space="preserve">, установленных законодательством Российской Федерации в сфере охраны здоровья. </w:t>
      </w:r>
    </w:p>
    <w:p w:rsidR="0062073A" w:rsidRPr="007E4D6B" w:rsidRDefault="005F1C1A" w:rsidP="0062073A">
      <w:pPr>
        <w:spacing w:after="0" w:line="240" w:lineRule="auto"/>
        <w:ind w:firstLine="709"/>
        <w:jc w:val="both"/>
        <w:rPr>
          <w:rFonts w:ascii="Times New Roman" w:hAnsi="Times New Roman" w:cs="Times New Roman"/>
          <w:iCs/>
          <w:sz w:val="24"/>
          <w:szCs w:val="24"/>
        </w:rPr>
      </w:pPr>
      <w:r w:rsidRPr="007E4D6B">
        <w:rPr>
          <w:rFonts w:ascii="Times New Roman" w:hAnsi="Times New Roman" w:cs="Times New Roman"/>
          <w:iCs/>
          <w:sz w:val="24"/>
          <w:szCs w:val="24"/>
        </w:rPr>
        <w:t>О</w:t>
      </w:r>
      <w:r w:rsidR="0062073A" w:rsidRPr="007E4D6B">
        <w:rPr>
          <w:rFonts w:ascii="Times New Roman" w:hAnsi="Times New Roman" w:cs="Times New Roman"/>
          <w:iCs/>
          <w:sz w:val="24"/>
          <w:szCs w:val="24"/>
        </w:rPr>
        <w:t xml:space="preserve">ценочные средства для проведения ГИА </w:t>
      </w:r>
      <w:r w:rsidR="003A4CDB" w:rsidRPr="007E4D6B">
        <w:rPr>
          <w:rFonts w:ascii="Times New Roman" w:hAnsi="Times New Roman" w:cs="Times New Roman"/>
          <w:iCs/>
          <w:sz w:val="24"/>
          <w:szCs w:val="24"/>
        </w:rPr>
        <w:t xml:space="preserve">выпускников </w:t>
      </w:r>
      <w:r w:rsidR="0062073A" w:rsidRPr="007E4D6B">
        <w:rPr>
          <w:rFonts w:ascii="Times New Roman" w:hAnsi="Times New Roman" w:cs="Times New Roman"/>
          <w:iCs/>
          <w:sz w:val="24"/>
          <w:szCs w:val="24"/>
        </w:rPr>
        <w:t xml:space="preserve">включают задания для </w:t>
      </w:r>
      <w:r w:rsidR="0062073A" w:rsidRPr="007E4D6B">
        <w:rPr>
          <w:rFonts w:ascii="Times New Roman" w:hAnsi="Times New Roman" w:cs="Times New Roman"/>
          <w:sz w:val="24"/>
          <w:szCs w:val="24"/>
        </w:rPr>
        <w:t>государственного экзамена</w:t>
      </w:r>
      <w:r w:rsidR="0062073A" w:rsidRPr="007E4D6B">
        <w:rPr>
          <w:rFonts w:ascii="Times New Roman" w:hAnsi="Times New Roman" w:cs="Times New Roman"/>
          <w:iCs/>
          <w:sz w:val="24"/>
          <w:szCs w:val="24"/>
        </w:rPr>
        <w:t>, описание процедур</w:t>
      </w:r>
      <w:r w:rsidR="005917E9" w:rsidRPr="007E4D6B">
        <w:rPr>
          <w:rFonts w:ascii="Times New Roman" w:hAnsi="Times New Roman" w:cs="Times New Roman"/>
          <w:iCs/>
          <w:sz w:val="24"/>
          <w:szCs w:val="24"/>
        </w:rPr>
        <w:t>ы</w:t>
      </w:r>
      <w:r w:rsidR="0062073A" w:rsidRPr="007E4D6B">
        <w:rPr>
          <w:rFonts w:ascii="Times New Roman" w:hAnsi="Times New Roman" w:cs="Times New Roman"/>
          <w:iCs/>
          <w:sz w:val="24"/>
          <w:szCs w:val="24"/>
        </w:rPr>
        <w:t xml:space="preserve"> и условий проведения государственной итоговой аттестации, критерии оценки. </w:t>
      </w:r>
    </w:p>
    <w:p w:rsidR="007E1CFC" w:rsidRPr="007E4D6B" w:rsidRDefault="005F1C1A" w:rsidP="00F72C21">
      <w:pPr>
        <w:spacing w:after="0" w:line="240" w:lineRule="auto"/>
        <w:ind w:firstLine="709"/>
        <w:jc w:val="both"/>
        <w:rPr>
          <w:rFonts w:ascii="Times New Roman" w:hAnsi="Times New Roman" w:cs="Times New Roman"/>
          <w:b/>
          <w:sz w:val="24"/>
          <w:szCs w:val="24"/>
        </w:rPr>
      </w:pPr>
      <w:r w:rsidRPr="007E4D6B">
        <w:rPr>
          <w:rFonts w:ascii="Times New Roman" w:hAnsi="Times New Roman" w:cs="Times New Roman"/>
          <w:iCs/>
          <w:sz w:val="24"/>
          <w:szCs w:val="24"/>
        </w:rPr>
        <w:t>О</w:t>
      </w:r>
      <w:r w:rsidR="0062073A" w:rsidRPr="007E4D6B">
        <w:rPr>
          <w:rFonts w:ascii="Times New Roman" w:hAnsi="Times New Roman" w:cs="Times New Roman"/>
          <w:iCs/>
          <w:sz w:val="24"/>
          <w:szCs w:val="24"/>
        </w:rPr>
        <w:t xml:space="preserve">ценочные средства для проведения ГИА приведены в </w:t>
      </w:r>
      <w:r w:rsidRPr="007E4D6B">
        <w:rPr>
          <w:rFonts w:ascii="Times New Roman" w:hAnsi="Times New Roman" w:cs="Times New Roman"/>
          <w:iCs/>
          <w:sz w:val="24"/>
          <w:szCs w:val="24"/>
        </w:rPr>
        <w:t>П</w:t>
      </w:r>
      <w:r w:rsidR="0062073A" w:rsidRPr="007E4D6B">
        <w:rPr>
          <w:rFonts w:ascii="Times New Roman" w:hAnsi="Times New Roman" w:cs="Times New Roman"/>
          <w:iCs/>
          <w:sz w:val="24"/>
          <w:szCs w:val="24"/>
        </w:rPr>
        <w:t xml:space="preserve">риложении </w:t>
      </w:r>
      <w:r w:rsidR="00130ED5" w:rsidRPr="007E4D6B">
        <w:rPr>
          <w:rFonts w:ascii="Times New Roman" w:hAnsi="Times New Roman" w:cs="Times New Roman"/>
          <w:iCs/>
          <w:sz w:val="24"/>
          <w:szCs w:val="24"/>
        </w:rPr>
        <w:t>8</w:t>
      </w:r>
      <w:r w:rsidR="0062073A" w:rsidRPr="007E4D6B">
        <w:rPr>
          <w:rFonts w:ascii="Times New Roman" w:hAnsi="Times New Roman" w:cs="Times New Roman"/>
          <w:iCs/>
          <w:sz w:val="24"/>
          <w:szCs w:val="24"/>
        </w:rPr>
        <w:t>.</w:t>
      </w:r>
      <w:r w:rsidR="007E1CFC" w:rsidRPr="007E4D6B">
        <w:rPr>
          <w:rFonts w:ascii="Times New Roman" w:hAnsi="Times New Roman" w:cs="Times New Roman"/>
          <w:b/>
          <w:sz w:val="24"/>
          <w:szCs w:val="24"/>
        </w:rPr>
        <w:br w:type="page"/>
      </w:r>
    </w:p>
    <w:p w:rsidR="00CD5CC2" w:rsidRPr="007E4D6B" w:rsidRDefault="00C04592" w:rsidP="00C04592">
      <w:pPr>
        <w:spacing w:after="0" w:line="240" w:lineRule="auto"/>
        <w:jc w:val="center"/>
        <w:rPr>
          <w:rFonts w:ascii="Times New Roman" w:eastAsia="Times New Roman" w:hAnsi="Times New Roman" w:cs="Times New Roman"/>
          <w:sz w:val="24"/>
          <w:szCs w:val="24"/>
          <w:lang w:eastAsia="ru-RU"/>
        </w:rPr>
      </w:pPr>
      <w:bookmarkStart w:id="7" w:name="_GoBack"/>
      <w:r>
        <w:rPr>
          <w:rFonts w:ascii="Times New Roman" w:hAnsi="Times New Roman" w:cs="Times New Roman"/>
          <w:b/>
          <w:noProof/>
          <w:sz w:val="24"/>
          <w:szCs w:val="24"/>
          <w:lang w:eastAsia="ru-RU"/>
        </w:rPr>
        <w:lastRenderedPageBreak/>
        <w:drawing>
          <wp:inline distT="0" distB="0" distL="0" distR="0">
            <wp:extent cx="6119495" cy="8413372"/>
            <wp:effectExtent l="0" t="0" r="0" b="0"/>
            <wp:docPr id="2" name="Рисунок 2" descr="C:\Users\Субботина\Downloads\img-251013151303-00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убботина\Downloads\img-251013151303-001_page-0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9495" cy="8413372"/>
                    </a:xfrm>
                    <a:prstGeom prst="rect">
                      <a:avLst/>
                    </a:prstGeom>
                    <a:noFill/>
                    <a:ln>
                      <a:noFill/>
                    </a:ln>
                  </pic:spPr>
                </pic:pic>
              </a:graphicData>
            </a:graphic>
          </wp:inline>
        </w:drawing>
      </w:r>
      <w:bookmarkEnd w:id="7"/>
    </w:p>
    <w:sectPr w:rsidR="00CD5CC2" w:rsidRPr="007E4D6B" w:rsidSect="002E59C2">
      <w:pgSz w:w="11906" w:h="16838"/>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FC1" w:rsidRDefault="007D5FC1" w:rsidP="00BD5BD2">
      <w:pPr>
        <w:spacing w:after="0" w:line="240" w:lineRule="auto"/>
      </w:pPr>
      <w:r>
        <w:separator/>
      </w:r>
    </w:p>
  </w:endnote>
  <w:endnote w:type="continuationSeparator" w:id="0">
    <w:p w:rsidR="007D5FC1" w:rsidRDefault="007D5FC1" w:rsidP="00BD5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ndara">
    <w:panose1 w:val="020E0502030303020204"/>
    <w:charset w:val="CC"/>
    <w:family w:val="swiss"/>
    <w:pitch w:val="variable"/>
    <w:sig w:usb0="A00002EF" w:usb1="4000A44B"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7492248"/>
    </w:sdtPr>
    <w:sdtEndPr>
      <w:rPr>
        <w:rFonts w:ascii="Times New Roman" w:hAnsi="Times New Roman" w:cs="Times New Roman"/>
        <w:sz w:val="20"/>
        <w:szCs w:val="20"/>
      </w:rPr>
    </w:sdtEndPr>
    <w:sdtContent>
      <w:p w:rsidR="00CE76D0" w:rsidRPr="00DA4EB4" w:rsidRDefault="005C48E8">
        <w:pPr>
          <w:pStyle w:val="af1"/>
          <w:jc w:val="center"/>
          <w:rPr>
            <w:rFonts w:ascii="Times New Roman" w:hAnsi="Times New Roman" w:cs="Times New Roman"/>
            <w:sz w:val="20"/>
            <w:szCs w:val="20"/>
          </w:rPr>
        </w:pPr>
        <w:r w:rsidRPr="00DA4EB4">
          <w:rPr>
            <w:rFonts w:ascii="Times New Roman" w:hAnsi="Times New Roman" w:cs="Times New Roman"/>
            <w:sz w:val="20"/>
            <w:szCs w:val="20"/>
          </w:rPr>
          <w:fldChar w:fldCharType="begin"/>
        </w:r>
        <w:r w:rsidR="00CE76D0" w:rsidRPr="00DA4EB4">
          <w:rPr>
            <w:rFonts w:ascii="Times New Roman" w:hAnsi="Times New Roman" w:cs="Times New Roman"/>
            <w:sz w:val="20"/>
            <w:szCs w:val="20"/>
          </w:rPr>
          <w:instrText>PAGE   \* MERGEFORMAT</w:instrText>
        </w:r>
        <w:r w:rsidRPr="00DA4EB4">
          <w:rPr>
            <w:rFonts w:ascii="Times New Roman" w:hAnsi="Times New Roman" w:cs="Times New Roman"/>
            <w:sz w:val="20"/>
            <w:szCs w:val="20"/>
          </w:rPr>
          <w:fldChar w:fldCharType="separate"/>
        </w:r>
        <w:r w:rsidR="00C04592">
          <w:rPr>
            <w:rFonts w:ascii="Times New Roman" w:hAnsi="Times New Roman" w:cs="Times New Roman"/>
            <w:noProof/>
            <w:sz w:val="20"/>
            <w:szCs w:val="20"/>
          </w:rPr>
          <w:t>26</w:t>
        </w:r>
        <w:r w:rsidRPr="00DA4EB4">
          <w:rPr>
            <w:rFonts w:ascii="Times New Roman" w:hAnsi="Times New Roman" w:cs="Times New Roman"/>
            <w:sz w:val="20"/>
            <w:szCs w:val="20"/>
          </w:rPr>
          <w:fldChar w:fldCharType="end"/>
        </w:r>
      </w:p>
    </w:sdtContent>
  </w:sdt>
  <w:p w:rsidR="00CE76D0" w:rsidRDefault="00CE76D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FC1" w:rsidRDefault="007D5FC1" w:rsidP="00BD5BD2">
      <w:pPr>
        <w:spacing w:after="0" w:line="240" w:lineRule="auto"/>
      </w:pPr>
      <w:r>
        <w:separator/>
      </w:r>
    </w:p>
  </w:footnote>
  <w:footnote w:type="continuationSeparator" w:id="0">
    <w:p w:rsidR="007D5FC1" w:rsidRDefault="007D5FC1" w:rsidP="00BD5B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42E5A88"/>
    <w:lvl w:ilvl="0">
      <w:numFmt w:val="bullet"/>
      <w:lvlText w:val="*"/>
      <w:lvlJc w:val="left"/>
    </w:lvl>
  </w:abstractNum>
  <w:abstractNum w:abstractNumId="1">
    <w:nsid w:val="029C566A"/>
    <w:multiLevelType w:val="hybridMultilevel"/>
    <w:tmpl w:val="EF7048CC"/>
    <w:lvl w:ilvl="0" w:tplc="0419000F">
      <w:start w:val="1"/>
      <w:numFmt w:val="bullet"/>
      <w:lvlText w:val=""/>
      <w:lvlJc w:val="left"/>
      <w:pPr>
        <w:ind w:left="720" w:hanging="360"/>
      </w:pPr>
      <w:rPr>
        <w:rFonts w:ascii="Symbol" w:hAnsi="Symbol" w:hint="default"/>
        <w:b/>
        <w:i w:val="0"/>
        <w:color w:val="000000"/>
        <w:sz w:val="24"/>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4D2F00"/>
    <w:multiLevelType w:val="hybridMultilevel"/>
    <w:tmpl w:val="8B166B44"/>
    <w:lvl w:ilvl="0" w:tplc="0419000F">
      <w:start w:val="1"/>
      <w:numFmt w:val="bullet"/>
      <w:lvlText w:val=""/>
      <w:lvlJc w:val="left"/>
      <w:pPr>
        <w:ind w:left="720" w:hanging="360"/>
      </w:pPr>
      <w:rPr>
        <w:rFonts w:ascii="Symbol" w:hAnsi="Symbol" w:hint="default"/>
        <w:b/>
        <w:i w:val="0"/>
        <w:color w:val="000000"/>
        <w:sz w:val="24"/>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AD61BC"/>
    <w:multiLevelType w:val="hybridMultilevel"/>
    <w:tmpl w:val="5EB48C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4C3929"/>
    <w:multiLevelType w:val="hybridMultilevel"/>
    <w:tmpl w:val="8D1AAA66"/>
    <w:lvl w:ilvl="0" w:tplc="0419000F">
      <w:start w:val="1"/>
      <w:numFmt w:val="bullet"/>
      <w:lvlText w:val=""/>
      <w:lvlJc w:val="left"/>
      <w:pPr>
        <w:ind w:left="720" w:hanging="360"/>
      </w:pPr>
      <w:rPr>
        <w:rFonts w:ascii="Symbol" w:hAnsi="Symbol" w:hint="default"/>
        <w:b/>
        <w:i w:val="0"/>
        <w:color w:val="000000"/>
        <w:sz w:val="24"/>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B56333"/>
    <w:multiLevelType w:val="hybridMultilevel"/>
    <w:tmpl w:val="C4F0AA78"/>
    <w:lvl w:ilvl="0" w:tplc="0419000F">
      <w:start w:val="1"/>
      <w:numFmt w:val="bullet"/>
      <w:lvlText w:val=""/>
      <w:lvlJc w:val="left"/>
      <w:pPr>
        <w:ind w:left="720" w:hanging="360"/>
      </w:pPr>
      <w:rPr>
        <w:rFonts w:ascii="Symbol" w:hAnsi="Symbol" w:hint="default"/>
        <w:b/>
        <w:i w:val="0"/>
        <w:color w:val="000000"/>
        <w:sz w:val="24"/>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767F05"/>
    <w:multiLevelType w:val="hybridMultilevel"/>
    <w:tmpl w:val="91F04DB2"/>
    <w:lvl w:ilvl="0" w:tplc="0DD400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040DF1"/>
    <w:multiLevelType w:val="hybridMultilevel"/>
    <w:tmpl w:val="38187AB8"/>
    <w:lvl w:ilvl="0" w:tplc="680879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530CF6"/>
    <w:multiLevelType w:val="hybridMultilevel"/>
    <w:tmpl w:val="F2A2C924"/>
    <w:lvl w:ilvl="0" w:tplc="0DD400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8C695C"/>
    <w:multiLevelType w:val="hybridMultilevel"/>
    <w:tmpl w:val="5350A6C4"/>
    <w:lvl w:ilvl="0" w:tplc="4ACE2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CF6CBD"/>
    <w:multiLevelType w:val="hybridMultilevel"/>
    <w:tmpl w:val="A790F0DE"/>
    <w:lvl w:ilvl="0" w:tplc="4ACE2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011EFE"/>
    <w:multiLevelType w:val="hybridMultilevel"/>
    <w:tmpl w:val="7A7C6694"/>
    <w:lvl w:ilvl="0" w:tplc="680879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D4141C"/>
    <w:multiLevelType w:val="hybridMultilevel"/>
    <w:tmpl w:val="511AE66A"/>
    <w:lvl w:ilvl="0" w:tplc="0419000F">
      <w:start w:val="1"/>
      <w:numFmt w:val="bullet"/>
      <w:lvlText w:val=""/>
      <w:lvlJc w:val="left"/>
      <w:pPr>
        <w:ind w:left="720" w:hanging="360"/>
      </w:pPr>
      <w:rPr>
        <w:rFonts w:ascii="Symbol" w:hAnsi="Symbol" w:hint="default"/>
        <w:b/>
        <w:i w:val="0"/>
        <w:color w:val="000000"/>
        <w:sz w:val="24"/>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7E9533A"/>
    <w:multiLevelType w:val="hybridMultilevel"/>
    <w:tmpl w:val="24FACCA8"/>
    <w:lvl w:ilvl="0" w:tplc="E42E5A88">
      <w:start w:val="65535"/>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32EC46B1"/>
    <w:multiLevelType w:val="hybridMultilevel"/>
    <w:tmpl w:val="85F6997A"/>
    <w:lvl w:ilvl="0" w:tplc="4ACE2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A56982"/>
    <w:multiLevelType w:val="hybridMultilevel"/>
    <w:tmpl w:val="93C8DFEC"/>
    <w:lvl w:ilvl="0" w:tplc="0419000F">
      <w:start w:val="1"/>
      <w:numFmt w:val="bullet"/>
      <w:lvlText w:val=""/>
      <w:lvlJc w:val="left"/>
      <w:pPr>
        <w:ind w:left="720" w:hanging="360"/>
      </w:pPr>
      <w:rPr>
        <w:rFonts w:ascii="Symbol" w:hAnsi="Symbol" w:hint="default"/>
        <w:b/>
        <w:i w:val="0"/>
        <w:color w:val="000000"/>
        <w:sz w:val="24"/>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903916"/>
    <w:multiLevelType w:val="hybridMultilevel"/>
    <w:tmpl w:val="7E0C3934"/>
    <w:lvl w:ilvl="0" w:tplc="4ACE2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77751B2"/>
    <w:multiLevelType w:val="hybridMultilevel"/>
    <w:tmpl w:val="AB7C52EC"/>
    <w:lvl w:ilvl="0" w:tplc="0419000F">
      <w:start w:val="1"/>
      <w:numFmt w:val="bullet"/>
      <w:lvlText w:val=""/>
      <w:lvlJc w:val="left"/>
      <w:pPr>
        <w:ind w:left="720" w:hanging="360"/>
      </w:pPr>
      <w:rPr>
        <w:rFonts w:ascii="Symbol" w:hAnsi="Symbol" w:hint="default"/>
        <w:b/>
        <w:i w:val="0"/>
        <w:color w:val="000000"/>
        <w:sz w:val="24"/>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A986DC2"/>
    <w:multiLevelType w:val="hybridMultilevel"/>
    <w:tmpl w:val="47448372"/>
    <w:lvl w:ilvl="0" w:tplc="0DD400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BB52EE8"/>
    <w:multiLevelType w:val="hybridMultilevel"/>
    <w:tmpl w:val="60FE700C"/>
    <w:lvl w:ilvl="0" w:tplc="680879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E874E4A"/>
    <w:multiLevelType w:val="hybridMultilevel"/>
    <w:tmpl w:val="722EDE0C"/>
    <w:lvl w:ilvl="0" w:tplc="0419000F">
      <w:start w:val="1"/>
      <w:numFmt w:val="bullet"/>
      <w:lvlText w:val=""/>
      <w:lvlJc w:val="left"/>
      <w:pPr>
        <w:ind w:left="720" w:hanging="360"/>
      </w:pPr>
      <w:rPr>
        <w:rFonts w:ascii="Symbol" w:hAnsi="Symbol" w:hint="default"/>
        <w:b/>
        <w:i w:val="0"/>
        <w:color w:val="000000"/>
        <w:sz w:val="24"/>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1B14113"/>
    <w:multiLevelType w:val="hybridMultilevel"/>
    <w:tmpl w:val="7B26CB26"/>
    <w:lvl w:ilvl="0" w:tplc="45DC91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33E4B50"/>
    <w:multiLevelType w:val="hybridMultilevel"/>
    <w:tmpl w:val="EF9A6E16"/>
    <w:lvl w:ilvl="0" w:tplc="A9280F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67A4ADC"/>
    <w:multiLevelType w:val="hybridMultilevel"/>
    <w:tmpl w:val="53E03FB0"/>
    <w:lvl w:ilvl="0" w:tplc="0419000F">
      <w:start w:val="1"/>
      <w:numFmt w:val="bullet"/>
      <w:lvlText w:val=""/>
      <w:lvlJc w:val="left"/>
      <w:pPr>
        <w:ind w:left="720" w:hanging="360"/>
      </w:pPr>
      <w:rPr>
        <w:rFonts w:ascii="Symbol" w:hAnsi="Symbol" w:hint="default"/>
        <w:b/>
        <w:i w:val="0"/>
        <w:color w:val="000000"/>
        <w:sz w:val="24"/>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D8F0886"/>
    <w:multiLevelType w:val="hybridMultilevel"/>
    <w:tmpl w:val="6FBAA9D6"/>
    <w:lvl w:ilvl="0" w:tplc="0419000F">
      <w:start w:val="1"/>
      <w:numFmt w:val="bullet"/>
      <w:lvlText w:val=""/>
      <w:lvlJc w:val="left"/>
      <w:pPr>
        <w:ind w:left="720" w:hanging="360"/>
      </w:pPr>
      <w:rPr>
        <w:rFonts w:ascii="Symbol" w:hAnsi="Symbol" w:hint="default"/>
        <w:b/>
        <w:i w:val="0"/>
        <w:color w:val="000000"/>
        <w:sz w:val="24"/>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DD165E6"/>
    <w:multiLevelType w:val="hybridMultilevel"/>
    <w:tmpl w:val="D53ACC4A"/>
    <w:lvl w:ilvl="0" w:tplc="0419000F">
      <w:start w:val="1"/>
      <w:numFmt w:val="bullet"/>
      <w:lvlText w:val=""/>
      <w:lvlJc w:val="left"/>
      <w:pPr>
        <w:ind w:left="720" w:hanging="360"/>
      </w:pPr>
      <w:rPr>
        <w:rFonts w:ascii="Symbol" w:hAnsi="Symbol" w:hint="default"/>
        <w:b/>
        <w:i w:val="0"/>
        <w:color w:val="000000"/>
        <w:sz w:val="24"/>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DEF5A8F"/>
    <w:multiLevelType w:val="hybridMultilevel"/>
    <w:tmpl w:val="E7404704"/>
    <w:lvl w:ilvl="0" w:tplc="4ACE2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07D70FD"/>
    <w:multiLevelType w:val="hybridMultilevel"/>
    <w:tmpl w:val="C9149164"/>
    <w:lvl w:ilvl="0" w:tplc="0419000F">
      <w:start w:val="1"/>
      <w:numFmt w:val="bullet"/>
      <w:lvlText w:val=""/>
      <w:lvlJc w:val="left"/>
      <w:pPr>
        <w:ind w:left="720" w:hanging="360"/>
      </w:pPr>
      <w:rPr>
        <w:rFonts w:ascii="Symbol" w:hAnsi="Symbol" w:hint="default"/>
        <w:b/>
        <w:i w:val="0"/>
        <w:color w:val="000000"/>
        <w:sz w:val="24"/>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4170A50"/>
    <w:multiLevelType w:val="hybridMultilevel"/>
    <w:tmpl w:val="B8E84AD0"/>
    <w:lvl w:ilvl="0" w:tplc="4ACE2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48D3F94"/>
    <w:multiLevelType w:val="hybridMultilevel"/>
    <w:tmpl w:val="ADFC0B92"/>
    <w:lvl w:ilvl="0" w:tplc="0419000F">
      <w:start w:val="1"/>
      <w:numFmt w:val="bullet"/>
      <w:lvlText w:val=""/>
      <w:lvlJc w:val="left"/>
      <w:pPr>
        <w:ind w:left="720" w:hanging="360"/>
      </w:pPr>
      <w:rPr>
        <w:rFonts w:ascii="Symbol" w:hAnsi="Symbol" w:hint="default"/>
        <w:b/>
        <w:i w:val="0"/>
        <w:color w:val="000000"/>
        <w:sz w:val="24"/>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D9D7313"/>
    <w:multiLevelType w:val="hybridMultilevel"/>
    <w:tmpl w:val="F054696C"/>
    <w:lvl w:ilvl="0" w:tplc="0419000F">
      <w:start w:val="1"/>
      <w:numFmt w:val="bullet"/>
      <w:lvlText w:val=""/>
      <w:lvlJc w:val="left"/>
      <w:pPr>
        <w:ind w:left="720" w:hanging="360"/>
      </w:pPr>
      <w:rPr>
        <w:rFonts w:ascii="Symbol" w:hAnsi="Symbol" w:hint="default"/>
        <w:b/>
        <w:i w:val="0"/>
        <w:color w:val="000000"/>
        <w:sz w:val="24"/>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3961849"/>
    <w:multiLevelType w:val="hybridMultilevel"/>
    <w:tmpl w:val="D06E9F72"/>
    <w:lvl w:ilvl="0" w:tplc="0419000F">
      <w:start w:val="1"/>
      <w:numFmt w:val="bullet"/>
      <w:lvlText w:val=""/>
      <w:lvlJc w:val="left"/>
      <w:pPr>
        <w:ind w:left="720" w:hanging="360"/>
      </w:pPr>
      <w:rPr>
        <w:rFonts w:ascii="Symbol" w:hAnsi="Symbol" w:hint="default"/>
        <w:b/>
        <w:i w:val="0"/>
        <w:color w:val="000000"/>
        <w:sz w:val="24"/>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3FB3E73"/>
    <w:multiLevelType w:val="hybridMultilevel"/>
    <w:tmpl w:val="04C0BDD0"/>
    <w:lvl w:ilvl="0" w:tplc="0419000F">
      <w:start w:val="1"/>
      <w:numFmt w:val="bullet"/>
      <w:lvlText w:val=""/>
      <w:lvlJc w:val="left"/>
      <w:pPr>
        <w:ind w:left="720" w:hanging="360"/>
      </w:pPr>
      <w:rPr>
        <w:rFonts w:ascii="Symbol" w:hAnsi="Symbol" w:hint="default"/>
        <w:b/>
        <w:i w:val="0"/>
        <w:color w:val="000000"/>
        <w:sz w:val="24"/>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7386ED7"/>
    <w:multiLevelType w:val="hybridMultilevel"/>
    <w:tmpl w:val="00727F1A"/>
    <w:lvl w:ilvl="0" w:tplc="680879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B0421C6"/>
    <w:multiLevelType w:val="hybridMultilevel"/>
    <w:tmpl w:val="ACEEA4AE"/>
    <w:lvl w:ilvl="0" w:tplc="E42E5A88">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34"/>
  </w:num>
  <w:num w:numId="3">
    <w:abstractNumId w:val="20"/>
  </w:num>
  <w:num w:numId="4">
    <w:abstractNumId w:val="13"/>
  </w:num>
  <w:num w:numId="5">
    <w:abstractNumId w:val="0"/>
    <w:lvlOverride w:ilvl="0">
      <w:lvl w:ilvl="0">
        <w:start w:val="65535"/>
        <w:numFmt w:val="bullet"/>
        <w:lvlText w:val="-"/>
        <w:legacy w:legacy="1" w:legacySpace="0" w:legacyIndent="705"/>
        <w:lvlJc w:val="left"/>
        <w:rPr>
          <w:rFonts w:ascii="Times New Roman" w:hAnsi="Times New Roman" w:cs="Times New Roman" w:hint="default"/>
        </w:rPr>
      </w:lvl>
    </w:lvlOverride>
  </w:num>
  <w:num w:numId="6">
    <w:abstractNumId w:val="35"/>
  </w:num>
  <w:num w:numId="7">
    <w:abstractNumId w:val="14"/>
  </w:num>
  <w:num w:numId="8">
    <w:abstractNumId w:val="7"/>
  </w:num>
  <w:num w:numId="9">
    <w:abstractNumId w:val="3"/>
  </w:num>
  <w:num w:numId="10">
    <w:abstractNumId w:val="23"/>
  </w:num>
  <w:num w:numId="11">
    <w:abstractNumId w:val="4"/>
  </w:num>
  <w:num w:numId="12">
    <w:abstractNumId w:val="21"/>
  </w:num>
  <w:num w:numId="13">
    <w:abstractNumId w:val="30"/>
  </w:num>
  <w:num w:numId="14">
    <w:abstractNumId w:val="18"/>
  </w:num>
  <w:num w:numId="15">
    <w:abstractNumId w:val="1"/>
  </w:num>
  <w:num w:numId="16">
    <w:abstractNumId w:val="2"/>
  </w:num>
  <w:num w:numId="17">
    <w:abstractNumId w:val="12"/>
  </w:num>
  <w:num w:numId="18">
    <w:abstractNumId w:val="31"/>
  </w:num>
  <w:num w:numId="19">
    <w:abstractNumId w:val="33"/>
  </w:num>
  <w:num w:numId="20">
    <w:abstractNumId w:val="24"/>
  </w:num>
  <w:num w:numId="21">
    <w:abstractNumId w:val="26"/>
  </w:num>
  <w:num w:numId="22">
    <w:abstractNumId w:val="28"/>
  </w:num>
  <w:num w:numId="23">
    <w:abstractNumId w:val="5"/>
  </w:num>
  <w:num w:numId="24">
    <w:abstractNumId w:val="25"/>
  </w:num>
  <w:num w:numId="25">
    <w:abstractNumId w:val="32"/>
  </w:num>
  <w:num w:numId="26">
    <w:abstractNumId w:val="16"/>
  </w:num>
  <w:num w:numId="27">
    <w:abstractNumId w:val="27"/>
  </w:num>
  <w:num w:numId="28">
    <w:abstractNumId w:val="29"/>
  </w:num>
  <w:num w:numId="29">
    <w:abstractNumId w:val="9"/>
  </w:num>
  <w:num w:numId="30">
    <w:abstractNumId w:val="10"/>
  </w:num>
  <w:num w:numId="31">
    <w:abstractNumId w:val="19"/>
  </w:num>
  <w:num w:numId="32">
    <w:abstractNumId w:val="15"/>
  </w:num>
  <w:num w:numId="33">
    <w:abstractNumId w:val="17"/>
  </w:num>
  <w:num w:numId="34">
    <w:abstractNumId w:val="6"/>
  </w:num>
  <w:num w:numId="35">
    <w:abstractNumId w:val="8"/>
  </w:num>
  <w:num w:numId="36">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920C3"/>
    <w:rsid w:val="00002D80"/>
    <w:rsid w:val="000048F4"/>
    <w:rsid w:val="0000769C"/>
    <w:rsid w:val="00011ACB"/>
    <w:rsid w:val="000122DC"/>
    <w:rsid w:val="00015FEE"/>
    <w:rsid w:val="00016CF0"/>
    <w:rsid w:val="000205FB"/>
    <w:rsid w:val="0002069C"/>
    <w:rsid w:val="00021887"/>
    <w:rsid w:val="00025825"/>
    <w:rsid w:val="0002638F"/>
    <w:rsid w:val="000266B7"/>
    <w:rsid w:val="000268C3"/>
    <w:rsid w:val="000307A0"/>
    <w:rsid w:val="00033029"/>
    <w:rsid w:val="000343BE"/>
    <w:rsid w:val="00035171"/>
    <w:rsid w:val="00036A8D"/>
    <w:rsid w:val="00043A2E"/>
    <w:rsid w:val="00044A78"/>
    <w:rsid w:val="0004588A"/>
    <w:rsid w:val="00050D4D"/>
    <w:rsid w:val="000527DF"/>
    <w:rsid w:val="000629D8"/>
    <w:rsid w:val="00071576"/>
    <w:rsid w:val="00074398"/>
    <w:rsid w:val="00075861"/>
    <w:rsid w:val="000806B0"/>
    <w:rsid w:val="000807A9"/>
    <w:rsid w:val="00080A8B"/>
    <w:rsid w:val="00080C58"/>
    <w:rsid w:val="000839C4"/>
    <w:rsid w:val="00085D7E"/>
    <w:rsid w:val="000920BF"/>
    <w:rsid w:val="00097B12"/>
    <w:rsid w:val="000A08EB"/>
    <w:rsid w:val="000A3E97"/>
    <w:rsid w:val="000A7D50"/>
    <w:rsid w:val="000B51C2"/>
    <w:rsid w:val="000C260F"/>
    <w:rsid w:val="000C4BA2"/>
    <w:rsid w:val="000D118B"/>
    <w:rsid w:val="000D2AF8"/>
    <w:rsid w:val="000D2F13"/>
    <w:rsid w:val="000E2860"/>
    <w:rsid w:val="000E3266"/>
    <w:rsid w:val="000E3C46"/>
    <w:rsid w:val="000E4042"/>
    <w:rsid w:val="000E56A9"/>
    <w:rsid w:val="000E603C"/>
    <w:rsid w:val="000E70F0"/>
    <w:rsid w:val="000E7D7E"/>
    <w:rsid w:val="000F0518"/>
    <w:rsid w:val="000F131E"/>
    <w:rsid w:val="000F6CCF"/>
    <w:rsid w:val="000F7FF7"/>
    <w:rsid w:val="001012A4"/>
    <w:rsid w:val="00102610"/>
    <w:rsid w:val="00102A11"/>
    <w:rsid w:val="001056F4"/>
    <w:rsid w:val="00106F4F"/>
    <w:rsid w:val="00110749"/>
    <w:rsid w:val="00111702"/>
    <w:rsid w:val="00111CF4"/>
    <w:rsid w:val="00112552"/>
    <w:rsid w:val="001131D4"/>
    <w:rsid w:val="00120F31"/>
    <w:rsid w:val="0012231C"/>
    <w:rsid w:val="00122650"/>
    <w:rsid w:val="00123FBB"/>
    <w:rsid w:val="00126298"/>
    <w:rsid w:val="001265D8"/>
    <w:rsid w:val="00130ED5"/>
    <w:rsid w:val="00131C96"/>
    <w:rsid w:val="00134D65"/>
    <w:rsid w:val="00135810"/>
    <w:rsid w:val="00140ACA"/>
    <w:rsid w:val="00141740"/>
    <w:rsid w:val="00142223"/>
    <w:rsid w:val="00145052"/>
    <w:rsid w:val="001452BC"/>
    <w:rsid w:val="001469EB"/>
    <w:rsid w:val="001534A1"/>
    <w:rsid w:val="00153BD8"/>
    <w:rsid w:val="00163800"/>
    <w:rsid w:val="00167738"/>
    <w:rsid w:val="00167CAA"/>
    <w:rsid w:val="00175D0F"/>
    <w:rsid w:val="00176811"/>
    <w:rsid w:val="001774CD"/>
    <w:rsid w:val="00180C36"/>
    <w:rsid w:val="001831EC"/>
    <w:rsid w:val="00185D6A"/>
    <w:rsid w:val="00190C21"/>
    <w:rsid w:val="0019389F"/>
    <w:rsid w:val="0019583E"/>
    <w:rsid w:val="00197CAD"/>
    <w:rsid w:val="001A3DC6"/>
    <w:rsid w:val="001A47E0"/>
    <w:rsid w:val="001A5B8D"/>
    <w:rsid w:val="001B126F"/>
    <w:rsid w:val="001B50BC"/>
    <w:rsid w:val="001B5760"/>
    <w:rsid w:val="001C29CD"/>
    <w:rsid w:val="001C3485"/>
    <w:rsid w:val="001C5A5E"/>
    <w:rsid w:val="001C7B48"/>
    <w:rsid w:val="001D02B0"/>
    <w:rsid w:val="001D153E"/>
    <w:rsid w:val="001D6905"/>
    <w:rsid w:val="001D7A6E"/>
    <w:rsid w:val="001E0B67"/>
    <w:rsid w:val="001E2442"/>
    <w:rsid w:val="001E2953"/>
    <w:rsid w:val="001E4526"/>
    <w:rsid w:val="001E5C9E"/>
    <w:rsid w:val="001F3C69"/>
    <w:rsid w:val="001F5589"/>
    <w:rsid w:val="001F5795"/>
    <w:rsid w:val="001F71D5"/>
    <w:rsid w:val="001F7DC5"/>
    <w:rsid w:val="0020283C"/>
    <w:rsid w:val="002034EC"/>
    <w:rsid w:val="00203C94"/>
    <w:rsid w:val="00206990"/>
    <w:rsid w:val="002150A1"/>
    <w:rsid w:val="00220F5F"/>
    <w:rsid w:val="0022133A"/>
    <w:rsid w:val="002305E3"/>
    <w:rsid w:val="002321D6"/>
    <w:rsid w:val="002325E7"/>
    <w:rsid w:val="00240E82"/>
    <w:rsid w:val="002460B4"/>
    <w:rsid w:val="00250348"/>
    <w:rsid w:val="00251A51"/>
    <w:rsid w:val="002531CE"/>
    <w:rsid w:val="0025576A"/>
    <w:rsid w:val="00256E6B"/>
    <w:rsid w:val="00257E26"/>
    <w:rsid w:val="00260F91"/>
    <w:rsid w:val="00263FB8"/>
    <w:rsid w:val="00264D3B"/>
    <w:rsid w:val="00265C0D"/>
    <w:rsid w:val="002700A7"/>
    <w:rsid w:val="002717EE"/>
    <w:rsid w:val="00277630"/>
    <w:rsid w:val="00283057"/>
    <w:rsid w:val="002830C5"/>
    <w:rsid w:val="002846A5"/>
    <w:rsid w:val="00285B00"/>
    <w:rsid w:val="00286412"/>
    <w:rsid w:val="00297C49"/>
    <w:rsid w:val="002A04F2"/>
    <w:rsid w:val="002A08E9"/>
    <w:rsid w:val="002A28F2"/>
    <w:rsid w:val="002A76B7"/>
    <w:rsid w:val="002A7941"/>
    <w:rsid w:val="002A79C6"/>
    <w:rsid w:val="002A7BB3"/>
    <w:rsid w:val="002A7E13"/>
    <w:rsid w:val="002B0FD2"/>
    <w:rsid w:val="002B47A9"/>
    <w:rsid w:val="002B54B9"/>
    <w:rsid w:val="002B7699"/>
    <w:rsid w:val="002C5B2E"/>
    <w:rsid w:val="002D254F"/>
    <w:rsid w:val="002D2587"/>
    <w:rsid w:val="002D4AA6"/>
    <w:rsid w:val="002D541C"/>
    <w:rsid w:val="002E59C2"/>
    <w:rsid w:val="002E6A13"/>
    <w:rsid w:val="002F2AC6"/>
    <w:rsid w:val="002F2F6E"/>
    <w:rsid w:val="002F5B45"/>
    <w:rsid w:val="002F6A2C"/>
    <w:rsid w:val="00302E04"/>
    <w:rsid w:val="00305193"/>
    <w:rsid w:val="00322F92"/>
    <w:rsid w:val="00325739"/>
    <w:rsid w:val="0032592B"/>
    <w:rsid w:val="0033135A"/>
    <w:rsid w:val="003347A7"/>
    <w:rsid w:val="00336837"/>
    <w:rsid w:val="00340336"/>
    <w:rsid w:val="00343266"/>
    <w:rsid w:val="00346C69"/>
    <w:rsid w:val="00351BC7"/>
    <w:rsid w:val="00352497"/>
    <w:rsid w:val="003526D0"/>
    <w:rsid w:val="00352D23"/>
    <w:rsid w:val="00352FDC"/>
    <w:rsid w:val="00353342"/>
    <w:rsid w:val="003542FC"/>
    <w:rsid w:val="00355C7D"/>
    <w:rsid w:val="00360759"/>
    <w:rsid w:val="00361C24"/>
    <w:rsid w:val="00363C9B"/>
    <w:rsid w:val="00366A11"/>
    <w:rsid w:val="00367B92"/>
    <w:rsid w:val="003749F4"/>
    <w:rsid w:val="00375CF7"/>
    <w:rsid w:val="0037770A"/>
    <w:rsid w:val="00377997"/>
    <w:rsid w:val="00380C0A"/>
    <w:rsid w:val="003831B1"/>
    <w:rsid w:val="003833AA"/>
    <w:rsid w:val="00384FD9"/>
    <w:rsid w:val="00386E90"/>
    <w:rsid w:val="003909BD"/>
    <w:rsid w:val="0039295B"/>
    <w:rsid w:val="003935C6"/>
    <w:rsid w:val="00397C6C"/>
    <w:rsid w:val="003A1DD7"/>
    <w:rsid w:val="003A4CDB"/>
    <w:rsid w:val="003A4D5C"/>
    <w:rsid w:val="003A5A27"/>
    <w:rsid w:val="003A5D7C"/>
    <w:rsid w:val="003A5F03"/>
    <w:rsid w:val="003B05BA"/>
    <w:rsid w:val="003B0A77"/>
    <w:rsid w:val="003B2482"/>
    <w:rsid w:val="003B61F7"/>
    <w:rsid w:val="003B62EF"/>
    <w:rsid w:val="003B786B"/>
    <w:rsid w:val="003D3C7D"/>
    <w:rsid w:val="003E4EC2"/>
    <w:rsid w:val="003E5D3D"/>
    <w:rsid w:val="003F01FE"/>
    <w:rsid w:val="003F1018"/>
    <w:rsid w:val="003F113A"/>
    <w:rsid w:val="00400C82"/>
    <w:rsid w:val="00404E0B"/>
    <w:rsid w:val="0040624A"/>
    <w:rsid w:val="00406A15"/>
    <w:rsid w:val="00406CC9"/>
    <w:rsid w:val="00406FBD"/>
    <w:rsid w:val="0040740E"/>
    <w:rsid w:val="0040753C"/>
    <w:rsid w:val="00413C17"/>
    <w:rsid w:val="00414849"/>
    <w:rsid w:val="00415EC9"/>
    <w:rsid w:val="004179BD"/>
    <w:rsid w:val="00420C1C"/>
    <w:rsid w:val="00424CA4"/>
    <w:rsid w:val="00425386"/>
    <w:rsid w:val="00425E5A"/>
    <w:rsid w:val="0042689D"/>
    <w:rsid w:val="00430AF9"/>
    <w:rsid w:val="00433EB7"/>
    <w:rsid w:val="00435B2B"/>
    <w:rsid w:val="004373FE"/>
    <w:rsid w:val="0044326B"/>
    <w:rsid w:val="00443AF4"/>
    <w:rsid w:val="00445389"/>
    <w:rsid w:val="0044678B"/>
    <w:rsid w:val="004468F1"/>
    <w:rsid w:val="00447E9D"/>
    <w:rsid w:val="004539AC"/>
    <w:rsid w:val="004556CD"/>
    <w:rsid w:val="004560BF"/>
    <w:rsid w:val="004606BF"/>
    <w:rsid w:val="00460F12"/>
    <w:rsid w:val="00461611"/>
    <w:rsid w:val="0046181F"/>
    <w:rsid w:val="00470D8B"/>
    <w:rsid w:val="00471174"/>
    <w:rsid w:val="004736C7"/>
    <w:rsid w:val="004748F5"/>
    <w:rsid w:val="00474B09"/>
    <w:rsid w:val="00475294"/>
    <w:rsid w:val="004757B5"/>
    <w:rsid w:val="00481838"/>
    <w:rsid w:val="00483EB5"/>
    <w:rsid w:val="0048778A"/>
    <w:rsid w:val="00493CDC"/>
    <w:rsid w:val="004965B8"/>
    <w:rsid w:val="004A0EB7"/>
    <w:rsid w:val="004A6A81"/>
    <w:rsid w:val="004A72D4"/>
    <w:rsid w:val="004A7E0F"/>
    <w:rsid w:val="004B1080"/>
    <w:rsid w:val="004B3146"/>
    <w:rsid w:val="004B3E27"/>
    <w:rsid w:val="004C3A72"/>
    <w:rsid w:val="004C50F1"/>
    <w:rsid w:val="004C6C44"/>
    <w:rsid w:val="004D12A4"/>
    <w:rsid w:val="004D38B3"/>
    <w:rsid w:val="004D4B27"/>
    <w:rsid w:val="004D7667"/>
    <w:rsid w:val="004E2452"/>
    <w:rsid w:val="004F129B"/>
    <w:rsid w:val="004F1427"/>
    <w:rsid w:val="004F27B0"/>
    <w:rsid w:val="004F27BB"/>
    <w:rsid w:val="004F3C29"/>
    <w:rsid w:val="004F5639"/>
    <w:rsid w:val="00500A38"/>
    <w:rsid w:val="00502261"/>
    <w:rsid w:val="0050296C"/>
    <w:rsid w:val="0050607E"/>
    <w:rsid w:val="00506741"/>
    <w:rsid w:val="005108FE"/>
    <w:rsid w:val="005133A8"/>
    <w:rsid w:val="00517958"/>
    <w:rsid w:val="005266DA"/>
    <w:rsid w:val="00530C41"/>
    <w:rsid w:val="00533329"/>
    <w:rsid w:val="00535A32"/>
    <w:rsid w:val="005377ED"/>
    <w:rsid w:val="00543CEF"/>
    <w:rsid w:val="00545A22"/>
    <w:rsid w:val="005516A9"/>
    <w:rsid w:val="00554B23"/>
    <w:rsid w:val="00555FAB"/>
    <w:rsid w:val="005567D0"/>
    <w:rsid w:val="00562FE3"/>
    <w:rsid w:val="00565AC6"/>
    <w:rsid w:val="00566C60"/>
    <w:rsid w:val="005673E6"/>
    <w:rsid w:val="00570B27"/>
    <w:rsid w:val="005720BC"/>
    <w:rsid w:val="00574CCF"/>
    <w:rsid w:val="00582D8F"/>
    <w:rsid w:val="005917E9"/>
    <w:rsid w:val="0059494F"/>
    <w:rsid w:val="005A555B"/>
    <w:rsid w:val="005A70B0"/>
    <w:rsid w:val="005A740A"/>
    <w:rsid w:val="005B4006"/>
    <w:rsid w:val="005B42C3"/>
    <w:rsid w:val="005B61BC"/>
    <w:rsid w:val="005B7CB9"/>
    <w:rsid w:val="005C0157"/>
    <w:rsid w:val="005C0ACE"/>
    <w:rsid w:val="005C116B"/>
    <w:rsid w:val="005C3901"/>
    <w:rsid w:val="005C3D2D"/>
    <w:rsid w:val="005C48E8"/>
    <w:rsid w:val="005C4A99"/>
    <w:rsid w:val="005C6EA5"/>
    <w:rsid w:val="005C6F84"/>
    <w:rsid w:val="005D27B9"/>
    <w:rsid w:val="005D7F8C"/>
    <w:rsid w:val="005E06D0"/>
    <w:rsid w:val="005E0F73"/>
    <w:rsid w:val="005E1593"/>
    <w:rsid w:val="005E16AA"/>
    <w:rsid w:val="005E30FA"/>
    <w:rsid w:val="005E796E"/>
    <w:rsid w:val="005F1C1A"/>
    <w:rsid w:val="005F3DD3"/>
    <w:rsid w:val="005F56EB"/>
    <w:rsid w:val="006010B4"/>
    <w:rsid w:val="00602626"/>
    <w:rsid w:val="00604086"/>
    <w:rsid w:val="00604EA3"/>
    <w:rsid w:val="0061310E"/>
    <w:rsid w:val="00617F4C"/>
    <w:rsid w:val="0062073A"/>
    <w:rsid w:val="00620EBC"/>
    <w:rsid w:val="00621E30"/>
    <w:rsid w:val="00624217"/>
    <w:rsid w:val="006304A7"/>
    <w:rsid w:val="00631777"/>
    <w:rsid w:val="006317D3"/>
    <w:rsid w:val="00634152"/>
    <w:rsid w:val="00635A87"/>
    <w:rsid w:val="00636137"/>
    <w:rsid w:val="006373DB"/>
    <w:rsid w:val="00640631"/>
    <w:rsid w:val="00641EB0"/>
    <w:rsid w:val="00644968"/>
    <w:rsid w:val="0065061E"/>
    <w:rsid w:val="0065121D"/>
    <w:rsid w:val="00651CF3"/>
    <w:rsid w:val="00656A56"/>
    <w:rsid w:val="006671BF"/>
    <w:rsid w:val="00674519"/>
    <w:rsid w:val="00676291"/>
    <w:rsid w:val="006763F6"/>
    <w:rsid w:val="0067781E"/>
    <w:rsid w:val="00680A33"/>
    <w:rsid w:val="00682A6A"/>
    <w:rsid w:val="006832C7"/>
    <w:rsid w:val="00683F11"/>
    <w:rsid w:val="006841B2"/>
    <w:rsid w:val="00685132"/>
    <w:rsid w:val="0069295F"/>
    <w:rsid w:val="00693A71"/>
    <w:rsid w:val="0069475F"/>
    <w:rsid w:val="006A2815"/>
    <w:rsid w:val="006A3781"/>
    <w:rsid w:val="006B21E8"/>
    <w:rsid w:val="006B3033"/>
    <w:rsid w:val="006C49F8"/>
    <w:rsid w:val="006C7E8F"/>
    <w:rsid w:val="006D1794"/>
    <w:rsid w:val="006D1CF6"/>
    <w:rsid w:val="006D36E2"/>
    <w:rsid w:val="006D660D"/>
    <w:rsid w:val="006E33D0"/>
    <w:rsid w:val="006E367C"/>
    <w:rsid w:val="006E489D"/>
    <w:rsid w:val="006E546C"/>
    <w:rsid w:val="006E549B"/>
    <w:rsid w:val="006F5432"/>
    <w:rsid w:val="006F7A32"/>
    <w:rsid w:val="006F7FA4"/>
    <w:rsid w:val="0070060E"/>
    <w:rsid w:val="0070128C"/>
    <w:rsid w:val="0070162D"/>
    <w:rsid w:val="007028AD"/>
    <w:rsid w:val="007102C1"/>
    <w:rsid w:val="00712431"/>
    <w:rsid w:val="00713194"/>
    <w:rsid w:val="00714096"/>
    <w:rsid w:val="007174B3"/>
    <w:rsid w:val="00725F5B"/>
    <w:rsid w:val="00727221"/>
    <w:rsid w:val="007310F9"/>
    <w:rsid w:val="00731117"/>
    <w:rsid w:val="00731A8A"/>
    <w:rsid w:val="0073481D"/>
    <w:rsid w:val="00743935"/>
    <w:rsid w:val="00744D04"/>
    <w:rsid w:val="007455B1"/>
    <w:rsid w:val="00745AA2"/>
    <w:rsid w:val="00747E6F"/>
    <w:rsid w:val="00750C21"/>
    <w:rsid w:val="00751360"/>
    <w:rsid w:val="007517F2"/>
    <w:rsid w:val="00752C8B"/>
    <w:rsid w:val="00765408"/>
    <w:rsid w:val="00765C28"/>
    <w:rsid w:val="00771A47"/>
    <w:rsid w:val="007723DF"/>
    <w:rsid w:val="00773E1B"/>
    <w:rsid w:val="00781694"/>
    <w:rsid w:val="0078352E"/>
    <w:rsid w:val="00786B8C"/>
    <w:rsid w:val="007950E6"/>
    <w:rsid w:val="007A1975"/>
    <w:rsid w:val="007A3EDA"/>
    <w:rsid w:val="007A4451"/>
    <w:rsid w:val="007A4997"/>
    <w:rsid w:val="007B001C"/>
    <w:rsid w:val="007B0BFF"/>
    <w:rsid w:val="007B17A1"/>
    <w:rsid w:val="007B28F4"/>
    <w:rsid w:val="007B4838"/>
    <w:rsid w:val="007B563B"/>
    <w:rsid w:val="007B722E"/>
    <w:rsid w:val="007C51AF"/>
    <w:rsid w:val="007D477F"/>
    <w:rsid w:val="007D5FC1"/>
    <w:rsid w:val="007D6858"/>
    <w:rsid w:val="007E1CFC"/>
    <w:rsid w:val="007E4D6B"/>
    <w:rsid w:val="007F0774"/>
    <w:rsid w:val="007F23C5"/>
    <w:rsid w:val="007F5D63"/>
    <w:rsid w:val="00800DDF"/>
    <w:rsid w:val="00803ECD"/>
    <w:rsid w:val="008056CE"/>
    <w:rsid w:val="008078C9"/>
    <w:rsid w:val="00810CAF"/>
    <w:rsid w:val="00812134"/>
    <w:rsid w:val="0081301A"/>
    <w:rsid w:val="00817E06"/>
    <w:rsid w:val="00826942"/>
    <w:rsid w:val="008275E1"/>
    <w:rsid w:val="00834ABD"/>
    <w:rsid w:val="00844170"/>
    <w:rsid w:val="00846A22"/>
    <w:rsid w:val="008505E9"/>
    <w:rsid w:val="00850ACC"/>
    <w:rsid w:val="00851D23"/>
    <w:rsid w:val="0085733B"/>
    <w:rsid w:val="00857405"/>
    <w:rsid w:val="00866720"/>
    <w:rsid w:val="00870512"/>
    <w:rsid w:val="0087233B"/>
    <w:rsid w:val="00873F35"/>
    <w:rsid w:val="0087421C"/>
    <w:rsid w:val="00883FFA"/>
    <w:rsid w:val="00884C5A"/>
    <w:rsid w:val="00885CE1"/>
    <w:rsid w:val="00886122"/>
    <w:rsid w:val="0089113A"/>
    <w:rsid w:val="0089377B"/>
    <w:rsid w:val="00897A88"/>
    <w:rsid w:val="008A2E49"/>
    <w:rsid w:val="008A4C89"/>
    <w:rsid w:val="008A7C27"/>
    <w:rsid w:val="008B1FBE"/>
    <w:rsid w:val="008B2E5E"/>
    <w:rsid w:val="008B5BD5"/>
    <w:rsid w:val="008B7B0C"/>
    <w:rsid w:val="008C112B"/>
    <w:rsid w:val="008C14FA"/>
    <w:rsid w:val="008C1AD4"/>
    <w:rsid w:val="008C4595"/>
    <w:rsid w:val="008C763B"/>
    <w:rsid w:val="008D0B7A"/>
    <w:rsid w:val="008D383E"/>
    <w:rsid w:val="008D5F43"/>
    <w:rsid w:val="008D75CB"/>
    <w:rsid w:val="008D7ECE"/>
    <w:rsid w:val="008E134B"/>
    <w:rsid w:val="008E33BC"/>
    <w:rsid w:val="008E362D"/>
    <w:rsid w:val="008E4923"/>
    <w:rsid w:val="008F04AF"/>
    <w:rsid w:val="008F2C4A"/>
    <w:rsid w:val="008F3C5D"/>
    <w:rsid w:val="008F45C4"/>
    <w:rsid w:val="008F5F3B"/>
    <w:rsid w:val="008F6135"/>
    <w:rsid w:val="00901DF0"/>
    <w:rsid w:val="00901F98"/>
    <w:rsid w:val="00902DD4"/>
    <w:rsid w:val="00911B7D"/>
    <w:rsid w:val="00911DD3"/>
    <w:rsid w:val="00912123"/>
    <w:rsid w:val="00912D7F"/>
    <w:rsid w:val="00914876"/>
    <w:rsid w:val="00915353"/>
    <w:rsid w:val="009174EA"/>
    <w:rsid w:val="00926802"/>
    <w:rsid w:val="009303A4"/>
    <w:rsid w:val="009332A1"/>
    <w:rsid w:val="00941999"/>
    <w:rsid w:val="009435E8"/>
    <w:rsid w:val="00946F05"/>
    <w:rsid w:val="009501C5"/>
    <w:rsid w:val="00954A3C"/>
    <w:rsid w:val="009555C3"/>
    <w:rsid w:val="0096255C"/>
    <w:rsid w:val="009625E9"/>
    <w:rsid w:val="009673A7"/>
    <w:rsid w:val="00967C15"/>
    <w:rsid w:val="00971AD8"/>
    <w:rsid w:val="00971BE1"/>
    <w:rsid w:val="00974F88"/>
    <w:rsid w:val="00981731"/>
    <w:rsid w:val="00982D89"/>
    <w:rsid w:val="00986B01"/>
    <w:rsid w:val="00986D35"/>
    <w:rsid w:val="00987BCA"/>
    <w:rsid w:val="0099095A"/>
    <w:rsid w:val="00990F17"/>
    <w:rsid w:val="00994644"/>
    <w:rsid w:val="00995833"/>
    <w:rsid w:val="00997EBB"/>
    <w:rsid w:val="009A018D"/>
    <w:rsid w:val="009A4B16"/>
    <w:rsid w:val="009B0E5A"/>
    <w:rsid w:val="009B2135"/>
    <w:rsid w:val="009B32AB"/>
    <w:rsid w:val="009B41ED"/>
    <w:rsid w:val="009B5185"/>
    <w:rsid w:val="009C0E00"/>
    <w:rsid w:val="009C6140"/>
    <w:rsid w:val="009C7173"/>
    <w:rsid w:val="009D366C"/>
    <w:rsid w:val="009D4F1F"/>
    <w:rsid w:val="009D5EC9"/>
    <w:rsid w:val="009D795E"/>
    <w:rsid w:val="009E16A8"/>
    <w:rsid w:val="009E1B0E"/>
    <w:rsid w:val="009E6012"/>
    <w:rsid w:val="009F1F35"/>
    <w:rsid w:val="009F2781"/>
    <w:rsid w:val="009F4863"/>
    <w:rsid w:val="00A01984"/>
    <w:rsid w:val="00A02617"/>
    <w:rsid w:val="00A053A3"/>
    <w:rsid w:val="00A129F8"/>
    <w:rsid w:val="00A15AFA"/>
    <w:rsid w:val="00A1773E"/>
    <w:rsid w:val="00A21BAB"/>
    <w:rsid w:val="00A2264F"/>
    <w:rsid w:val="00A22CB3"/>
    <w:rsid w:val="00A2318D"/>
    <w:rsid w:val="00A31480"/>
    <w:rsid w:val="00A33817"/>
    <w:rsid w:val="00A37677"/>
    <w:rsid w:val="00A443D5"/>
    <w:rsid w:val="00A512E0"/>
    <w:rsid w:val="00A5193A"/>
    <w:rsid w:val="00A51A26"/>
    <w:rsid w:val="00A5393B"/>
    <w:rsid w:val="00A55CC5"/>
    <w:rsid w:val="00A61C40"/>
    <w:rsid w:val="00A640CA"/>
    <w:rsid w:val="00A649AA"/>
    <w:rsid w:val="00A65930"/>
    <w:rsid w:val="00A701D9"/>
    <w:rsid w:val="00A710A8"/>
    <w:rsid w:val="00A75CD3"/>
    <w:rsid w:val="00A858B5"/>
    <w:rsid w:val="00A864B3"/>
    <w:rsid w:val="00A8676F"/>
    <w:rsid w:val="00A90E28"/>
    <w:rsid w:val="00A918F8"/>
    <w:rsid w:val="00A920C3"/>
    <w:rsid w:val="00A92663"/>
    <w:rsid w:val="00A92EAE"/>
    <w:rsid w:val="00A94E15"/>
    <w:rsid w:val="00A96EBE"/>
    <w:rsid w:val="00AA1067"/>
    <w:rsid w:val="00AA491A"/>
    <w:rsid w:val="00AA4C9C"/>
    <w:rsid w:val="00AA4E6A"/>
    <w:rsid w:val="00AA6832"/>
    <w:rsid w:val="00AB08F7"/>
    <w:rsid w:val="00AB2BFB"/>
    <w:rsid w:val="00AB375A"/>
    <w:rsid w:val="00AB4EE7"/>
    <w:rsid w:val="00AB5F41"/>
    <w:rsid w:val="00AB7D9C"/>
    <w:rsid w:val="00AC0872"/>
    <w:rsid w:val="00AC38BE"/>
    <w:rsid w:val="00AC5964"/>
    <w:rsid w:val="00AC6824"/>
    <w:rsid w:val="00AD04E0"/>
    <w:rsid w:val="00AD0761"/>
    <w:rsid w:val="00AD0C27"/>
    <w:rsid w:val="00AD1EAC"/>
    <w:rsid w:val="00AD3BA6"/>
    <w:rsid w:val="00AD558A"/>
    <w:rsid w:val="00AD7144"/>
    <w:rsid w:val="00AE14B7"/>
    <w:rsid w:val="00AE5322"/>
    <w:rsid w:val="00AF454C"/>
    <w:rsid w:val="00AF4DEA"/>
    <w:rsid w:val="00B00BEE"/>
    <w:rsid w:val="00B01B88"/>
    <w:rsid w:val="00B029DB"/>
    <w:rsid w:val="00B038E6"/>
    <w:rsid w:val="00B03E3F"/>
    <w:rsid w:val="00B15B40"/>
    <w:rsid w:val="00B2031D"/>
    <w:rsid w:val="00B209BE"/>
    <w:rsid w:val="00B22949"/>
    <w:rsid w:val="00B27467"/>
    <w:rsid w:val="00B40712"/>
    <w:rsid w:val="00B41266"/>
    <w:rsid w:val="00B41338"/>
    <w:rsid w:val="00B45DF5"/>
    <w:rsid w:val="00B537B8"/>
    <w:rsid w:val="00B562AA"/>
    <w:rsid w:val="00B6016B"/>
    <w:rsid w:val="00B65D77"/>
    <w:rsid w:val="00B66D75"/>
    <w:rsid w:val="00B750A6"/>
    <w:rsid w:val="00B7762A"/>
    <w:rsid w:val="00B8014E"/>
    <w:rsid w:val="00B8076C"/>
    <w:rsid w:val="00B81F16"/>
    <w:rsid w:val="00B83B69"/>
    <w:rsid w:val="00B84AEE"/>
    <w:rsid w:val="00B84ED7"/>
    <w:rsid w:val="00B90C04"/>
    <w:rsid w:val="00B90FCC"/>
    <w:rsid w:val="00B910F9"/>
    <w:rsid w:val="00B9403A"/>
    <w:rsid w:val="00B94965"/>
    <w:rsid w:val="00B96466"/>
    <w:rsid w:val="00B977B1"/>
    <w:rsid w:val="00B97B8C"/>
    <w:rsid w:val="00BA5327"/>
    <w:rsid w:val="00BA5738"/>
    <w:rsid w:val="00BB1729"/>
    <w:rsid w:val="00BB43D5"/>
    <w:rsid w:val="00BB56FD"/>
    <w:rsid w:val="00BB5C3C"/>
    <w:rsid w:val="00BB69FA"/>
    <w:rsid w:val="00BB72BA"/>
    <w:rsid w:val="00BC06EE"/>
    <w:rsid w:val="00BC3B03"/>
    <w:rsid w:val="00BC4BAB"/>
    <w:rsid w:val="00BC4E07"/>
    <w:rsid w:val="00BC51BE"/>
    <w:rsid w:val="00BC529D"/>
    <w:rsid w:val="00BD47AE"/>
    <w:rsid w:val="00BD4A95"/>
    <w:rsid w:val="00BD5BD2"/>
    <w:rsid w:val="00BE0475"/>
    <w:rsid w:val="00BE096C"/>
    <w:rsid w:val="00BE0EEF"/>
    <w:rsid w:val="00BE2229"/>
    <w:rsid w:val="00BE5196"/>
    <w:rsid w:val="00BE71F2"/>
    <w:rsid w:val="00BF10AA"/>
    <w:rsid w:val="00BF14FF"/>
    <w:rsid w:val="00BF51BF"/>
    <w:rsid w:val="00BF54D7"/>
    <w:rsid w:val="00C00FDE"/>
    <w:rsid w:val="00C039DF"/>
    <w:rsid w:val="00C04592"/>
    <w:rsid w:val="00C05771"/>
    <w:rsid w:val="00C11849"/>
    <w:rsid w:val="00C202DF"/>
    <w:rsid w:val="00C203FB"/>
    <w:rsid w:val="00C2112E"/>
    <w:rsid w:val="00C2388F"/>
    <w:rsid w:val="00C3089F"/>
    <w:rsid w:val="00C30CAF"/>
    <w:rsid w:val="00C3130F"/>
    <w:rsid w:val="00C31B38"/>
    <w:rsid w:val="00C32173"/>
    <w:rsid w:val="00C36B95"/>
    <w:rsid w:val="00C36CF2"/>
    <w:rsid w:val="00C410FE"/>
    <w:rsid w:val="00C415F4"/>
    <w:rsid w:val="00C43644"/>
    <w:rsid w:val="00C43908"/>
    <w:rsid w:val="00C4515A"/>
    <w:rsid w:val="00C46E00"/>
    <w:rsid w:val="00C46FB0"/>
    <w:rsid w:val="00C47509"/>
    <w:rsid w:val="00C47D98"/>
    <w:rsid w:val="00C51464"/>
    <w:rsid w:val="00C515CC"/>
    <w:rsid w:val="00C53DA3"/>
    <w:rsid w:val="00C57FAD"/>
    <w:rsid w:val="00C60816"/>
    <w:rsid w:val="00C61586"/>
    <w:rsid w:val="00C64BE2"/>
    <w:rsid w:val="00C66630"/>
    <w:rsid w:val="00C672E0"/>
    <w:rsid w:val="00C703E5"/>
    <w:rsid w:val="00C71654"/>
    <w:rsid w:val="00C72670"/>
    <w:rsid w:val="00C72D72"/>
    <w:rsid w:val="00C76077"/>
    <w:rsid w:val="00C761AE"/>
    <w:rsid w:val="00C76F3C"/>
    <w:rsid w:val="00C8117B"/>
    <w:rsid w:val="00C813D0"/>
    <w:rsid w:val="00C8364F"/>
    <w:rsid w:val="00C8443D"/>
    <w:rsid w:val="00C85094"/>
    <w:rsid w:val="00C92104"/>
    <w:rsid w:val="00C92B69"/>
    <w:rsid w:val="00C932D7"/>
    <w:rsid w:val="00C95828"/>
    <w:rsid w:val="00C96129"/>
    <w:rsid w:val="00CA0DE8"/>
    <w:rsid w:val="00CA33B3"/>
    <w:rsid w:val="00CA3F6D"/>
    <w:rsid w:val="00CA67DD"/>
    <w:rsid w:val="00CB14BC"/>
    <w:rsid w:val="00CB1CC2"/>
    <w:rsid w:val="00CB1ED9"/>
    <w:rsid w:val="00CB73A4"/>
    <w:rsid w:val="00CC0446"/>
    <w:rsid w:val="00CC1FFA"/>
    <w:rsid w:val="00CC74DD"/>
    <w:rsid w:val="00CD0465"/>
    <w:rsid w:val="00CD5CC2"/>
    <w:rsid w:val="00CE0163"/>
    <w:rsid w:val="00CE0EED"/>
    <w:rsid w:val="00CE501B"/>
    <w:rsid w:val="00CE63B8"/>
    <w:rsid w:val="00CE76D0"/>
    <w:rsid w:val="00CE7F1B"/>
    <w:rsid w:val="00CF236B"/>
    <w:rsid w:val="00CF2B2E"/>
    <w:rsid w:val="00CF673E"/>
    <w:rsid w:val="00D00388"/>
    <w:rsid w:val="00D0416D"/>
    <w:rsid w:val="00D0519C"/>
    <w:rsid w:val="00D05A26"/>
    <w:rsid w:val="00D05D25"/>
    <w:rsid w:val="00D1181E"/>
    <w:rsid w:val="00D1762B"/>
    <w:rsid w:val="00D17C89"/>
    <w:rsid w:val="00D20BE7"/>
    <w:rsid w:val="00D250C0"/>
    <w:rsid w:val="00D32AEB"/>
    <w:rsid w:val="00D3339B"/>
    <w:rsid w:val="00D34912"/>
    <w:rsid w:val="00D350E7"/>
    <w:rsid w:val="00D36256"/>
    <w:rsid w:val="00D41F55"/>
    <w:rsid w:val="00D42332"/>
    <w:rsid w:val="00D43EDF"/>
    <w:rsid w:val="00D459B5"/>
    <w:rsid w:val="00D530DE"/>
    <w:rsid w:val="00D56E34"/>
    <w:rsid w:val="00D62631"/>
    <w:rsid w:val="00D64166"/>
    <w:rsid w:val="00D64484"/>
    <w:rsid w:val="00D65EEA"/>
    <w:rsid w:val="00D66C22"/>
    <w:rsid w:val="00D67BD6"/>
    <w:rsid w:val="00D723C1"/>
    <w:rsid w:val="00D75970"/>
    <w:rsid w:val="00D766C9"/>
    <w:rsid w:val="00D836D7"/>
    <w:rsid w:val="00D86F4E"/>
    <w:rsid w:val="00D91904"/>
    <w:rsid w:val="00D93A2B"/>
    <w:rsid w:val="00D972A7"/>
    <w:rsid w:val="00D97FD8"/>
    <w:rsid w:val="00DA4EB4"/>
    <w:rsid w:val="00DA562A"/>
    <w:rsid w:val="00DA678F"/>
    <w:rsid w:val="00DB09A9"/>
    <w:rsid w:val="00DB271A"/>
    <w:rsid w:val="00DB27D2"/>
    <w:rsid w:val="00DB7134"/>
    <w:rsid w:val="00DB7C01"/>
    <w:rsid w:val="00DB7CDF"/>
    <w:rsid w:val="00DB7E79"/>
    <w:rsid w:val="00DC0B62"/>
    <w:rsid w:val="00DC26E4"/>
    <w:rsid w:val="00DC4D08"/>
    <w:rsid w:val="00DC6B54"/>
    <w:rsid w:val="00DC7901"/>
    <w:rsid w:val="00DD39C5"/>
    <w:rsid w:val="00DD4A64"/>
    <w:rsid w:val="00DE0288"/>
    <w:rsid w:val="00DE2AFE"/>
    <w:rsid w:val="00DE37E7"/>
    <w:rsid w:val="00DE39F8"/>
    <w:rsid w:val="00DE3BD8"/>
    <w:rsid w:val="00DF055C"/>
    <w:rsid w:val="00DF0756"/>
    <w:rsid w:val="00DF083F"/>
    <w:rsid w:val="00DF1534"/>
    <w:rsid w:val="00DF1CD8"/>
    <w:rsid w:val="00DF2A7B"/>
    <w:rsid w:val="00DF3D33"/>
    <w:rsid w:val="00E04831"/>
    <w:rsid w:val="00E12364"/>
    <w:rsid w:val="00E13903"/>
    <w:rsid w:val="00E20151"/>
    <w:rsid w:val="00E21EE5"/>
    <w:rsid w:val="00E272F0"/>
    <w:rsid w:val="00E27D29"/>
    <w:rsid w:val="00E27E8B"/>
    <w:rsid w:val="00E32533"/>
    <w:rsid w:val="00E35274"/>
    <w:rsid w:val="00E40AF0"/>
    <w:rsid w:val="00E4361D"/>
    <w:rsid w:val="00E44BD0"/>
    <w:rsid w:val="00E47D89"/>
    <w:rsid w:val="00E54F62"/>
    <w:rsid w:val="00E65D25"/>
    <w:rsid w:val="00E705FD"/>
    <w:rsid w:val="00E73B97"/>
    <w:rsid w:val="00E7452E"/>
    <w:rsid w:val="00E77E1B"/>
    <w:rsid w:val="00E82D44"/>
    <w:rsid w:val="00E8316E"/>
    <w:rsid w:val="00E842A8"/>
    <w:rsid w:val="00E856F4"/>
    <w:rsid w:val="00E86F87"/>
    <w:rsid w:val="00E90FEB"/>
    <w:rsid w:val="00E91256"/>
    <w:rsid w:val="00E91E2F"/>
    <w:rsid w:val="00E91F07"/>
    <w:rsid w:val="00E92BF1"/>
    <w:rsid w:val="00E92D3F"/>
    <w:rsid w:val="00E96C57"/>
    <w:rsid w:val="00E97B5C"/>
    <w:rsid w:val="00EA03EE"/>
    <w:rsid w:val="00EA1069"/>
    <w:rsid w:val="00EA45E2"/>
    <w:rsid w:val="00EA4A5A"/>
    <w:rsid w:val="00EA6C76"/>
    <w:rsid w:val="00EB1DD4"/>
    <w:rsid w:val="00EB597C"/>
    <w:rsid w:val="00EC2F39"/>
    <w:rsid w:val="00EC3161"/>
    <w:rsid w:val="00EC5AC9"/>
    <w:rsid w:val="00EC605F"/>
    <w:rsid w:val="00ED0573"/>
    <w:rsid w:val="00ED249A"/>
    <w:rsid w:val="00ED7954"/>
    <w:rsid w:val="00EE2AB6"/>
    <w:rsid w:val="00EE30E1"/>
    <w:rsid w:val="00EE78D2"/>
    <w:rsid w:val="00EF3B38"/>
    <w:rsid w:val="00EF575E"/>
    <w:rsid w:val="00EF70D0"/>
    <w:rsid w:val="00EF7AF5"/>
    <w:rsid w:val="00F04DAA"/>
    <w:rsid w:val="00F10949"/>
    <w:rsid w:val="00F10F94"/>
    <w:rsid w:val="00F11BF4"/>
    <w:rsid w:val="00F17843"/>
    <w:rsid w:val="00F20F0F"/>
    <w:rsid w:val="00F21C92"/>
    <w:rsid w:val="00F236D4"/>
    <w:rsid w:val="00F23C8E"/>
    <w:rsid w:val="00F26E8D"/>
    <w:rsid w:val="00F31E3E"/>
    <w:rsid w:val="00F46609"/>
    <w:rsid w:val="00F46A82"/>
    <w:rsid w:val="00F47394"/>
    <w:rsid w:val="00F5270F"/>
    <w:rsid w:val="00F5584D"/>
    <w:rsid w:val="00F62E6A"/>
    <w:rsid w:val="00F661E4"/>
    <w:rsid w:val="00F70787"/>
    <w:rsid w:val="00F707BD"/>
    <w:rsid w:val="00F72C21"/>
    <w:rsid w:val="00F762E1"/>
    <w:rsid w:val="00F762EB"/>
    <w:rsid w:val="00F77ADF"/>
    <w:rsid w:val="00F82696"/>
    <w:rsid w:val="00F84F96"/>
    <w:rsid w:val="00F859C4"/>
    <w:rsid w:val="00F85D35"/>
    <w:rsid w:val="00F86A9C"/>
    <w:rsid w:val="00F9144E"/>
    <w:rsid w:val="00F91B5A"/>
    <w:rsid w:val="00F921CF"/>
    <w:rsid w:val="00F931C1"/>
    <w:rsid w:val="00F966AB"/>
    <w:rsid w:val="00F96AA0"/>
    <w:rsid w:val="00FA151F"/>
    <w:rsid w:val="00FA1915"/>
    <w:rsid w:val="00FA3210"/>
    <w:rsid w:val="00FA778C"/>
    <w:rsid w:val="00FB122E"/>
    <w:rsid w:val="00FB2B30"/>
    <w:rsid w:val="00FB6A23"/>
    <w:rsid w:val="00FB7238"/>
    <w:rsid w:val="00FC222E"/>
    <w:rsid w:val="00FC4D2D"/>
    <w:rsid w:val="00FC6E49"/>
    <w:rsid w:val="00FC7FBA"/>
    <w:rsid w:val="00FD3D1F"/>
    <w:rsid w:val="00FD53DA"/>
    <w:rsid w:val="00FD681D"/>
    <w:rsid w:val="00FE4F56"/>
    <w:rsid w:val="00FF0506"/>
    <w:rsid w:val="00FF4AE2"/>
    <w:rsid w:val="00FF5677"/>
    <w:rsid w:val="00FF59B1"/>
    <w:rsid w:val="00FF69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67B92"/>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qFormat/>
    <w:rsid w:val="00443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Содержание. 2 уровень,ПАРАГРАФ,List Paragraph"/>
    <w:basedOn w:val="a0"/>
    <w:link w:val="a6"/>
    <w:uiPriority w:val="34"/>
    <w:qFormat/>
    <w:rsid w:val="00E92BF1"/>
    <w:pPr>
      <w:ind w:left="720"/>
      <w:contextualSpacing/>
    </w:pPr>
  </w:style>
  <w:style w:type="paragraph" w:customStyle="1" w:styleId="ConsPlusNonformat">
    <w:name w:val="ConsPlusNonformat"/>
    <w:rsid w:val="00CE501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7">
    <w:name w:val="Body Text"/>
    <w:basedOn w:val="a0"/>
    <w:link w:val="a8"/>
    <w:rsid w:val="00E91F07"/>
    <w:pPr>
      <w:widowControl w:val="0"/>
      <w:suppressAutoHyphens/>
      <w:spacing w:after="120" w:line="240" w:lineRule="auto"/>
    </w:pPr>
    <w:rPr>
      <w:rFonts w:ascii="Times New Roman" w:eastAsia="Lucida Sans Unicode" w:hAnsi="Times New Roman" w:cs="Times New Roman"/>
      <w:sz w:val="24"/>
      <w:szCs w:val="24"/>
      <w:lang w:eastAsia="ar-SA"/>
    </w:rPr>
  </w:style>
  <w:style w:type="character" w:customStyle="1" w:styleId="a8">
    <w:name w:val="Основной текст Знак"/>
    <w:basedOn w:val="a1"/>
    <w:link w:val="a7"/>
    <w:rsid w:val="00E91F07"/>
    <w:rPr>
      <w:rFonts w:ascii="Times New Roman" w:eastAsia="Lucida Sans Unicode" w:hAnsi="Times New Roman" w:cs="Times New Roman"/>
      <w:sz w:val="24"/>
      <w:szCs w:val="24"/>
      <w:lang w:eastAsia="ar-SA"/>
    </w:rPr>
  </w:style>
  <w:style w:type="paragraph" w:styleId="a9">
    <w:name w:val="Title"/>
    <w:basedOn w:val="a0"/>
    <w:link w:val="aa"/>
    <w:qFormat/>
    <w:rsid w:val="0040624A"/>
    <w:pPr>
      <w:spacing w:after="0" w:line="240" w:lineRule="auto"/>
      <w:jc w:val="center"/>
    </w:pPr>
    <w:rPr>
      <w:rFonts w:ascii="Times New Roman" w:eastAsia="Times New Roman" w:hAnsi="Times New Roman" w:cs="Times New Roman"/>
      <w:sz w:val="28"/>
      <w:szCs w:val="24"/>
      <w:lang w:eastAsia="ru-RU"/>
    </w:rPr>
  </w:style>
  <w:style w:type="character" w:customStyle="1" w:styleId="aa">
    <w:name w:val="Название Знак"/>
    <w:basedOn w:val="a1"/>
    <w:link w:val="a9"/>
    <w:rsid w:val="0040624A"/>
    <w:rPr>
      <w:rFonts w:ascii="Times New Roman" w:eastAsia="Times New Roman" w:hAnsi="Times New Roman" w:cs="Times New Roman"/>
      <w:sz w:val="28"/>
      <w:szCs w:val="24"/>
      <w:lang w:eastAsia="ru-RU"/>
    </w:rPr>
  </w:style>
  <w:style w:type="paragraph" w:styleId="ab">
    <w:name w:val="No Spacing"/>
    <w:link w:val="ac"/>
    <w:uiPriority w:val="1"/>
    <w:qFormat/>
    <w:rsid w:val="00BF54D7"/>
    <w:pPr>
      <w:spacing w:after="0" w:line="240" w:lineRule="auto"/>
    </w:pPr>
    <w:rPr>
      <w:rFonts w:ascii="Times New Roman" w:eastAsia="Calibri" w:hAnsi="Times New Roman" w:cs="Times New Roman"/>
      <w:sz w:val="28"/>
    </w:rPr>
  </w:style>
  <w:style w:type="paragraph" w:customStyle="1" w:styleId="Default">
    <w:name w:val="Default"/>
    <w:rsid w:val="0087051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d">
    <w:name w:val="Normal (Web)"/>
    <w:basedOn w:val="a0"/>
    <w:uiPriority w:val="99"/>
    <w:unhideWhenUsed/>
    <w:rsid w:val="00870512"/>
    <w:pPr>
      <w:spacing w:before="100" w:beforeAutospacing="1" w:after="100" w:afterAutospacing="1" w:line="360" w:lineRule="auto"/>
    </w:pPr>
    <w:rPr>
      <w:rFonts w:ascii="Times New Roman" w:eastAsia="Times New Roman" w:hAnsi="Times New Roman" w:cs="Times New Roman"/>
      <w:sz w:val="18"/>
      <w:szCs w:val="18"/>
      <w:lang w:eastAsia="ru-RU"/>
    </w:rPr>
  </w:style>
  <w:style w:type="character" w:styleId="ae">
    <w:name w:val="Strong"/>
    <w:basedOn w:val="a1"/>
    <w:uiPriority w:val="22"/>
    <w:qFormat/>
    <w:rsid w:val="00870512"/>
    <w:rPr>
      <w:b/>
      <w:bCs/>
    </w:rPr>
  </w:style>
  <w:style w:type="paragraph" w:styleId="af">
    <w:name w:val="header"/>
    <w:basedOn w:val="a0"/>
    <w:link w:val="af0"/>
    <w:uiPriority w:val="99"/>
    <w:unhideWhenUsed/>
    <w:rsid w:val="00BD5BD2"/>
    <w:pPr>
      <w:tabs>
        <w:tab w:val="center" w:pos="4677"/>
        <w:tab w:val="right" w:pos="9355"/>
      </w:tabs>
      <w:spacing w:after="0" w:line="240" w:lineRule="auto"/>
    </w:pPr>
  </w:style>
  <w:style w:type="character" w:customStyle="1" w:styleId="af0">
    <w:name w:val="Верхний колонтитул Знак"/>
    <w:basedOn w:val="a1"/>
    <w:link w:val="af"/>
    <w:uiPriority w:val="99"/>
    <w:rsid w:val="00BD5BD2"/>
  </w:style>
  <w:style w:type="paragraph" w:styleId="af1">
    <w:name w:val="footer"/>
    <w:basedOn w:val="a0"/>
    <w:link w:val="af2"/>
    <w:uiPriority w:val="99"/>
    <w:unhideWhenUsed/>
    <w:rsid w:val="00BD5BD2"/>
    <w:pPr>
      <w:tabs>
        <w:tab w:val="center" w:pos="4677"/>
        <w:tab w:val="right" w:pos="9355"/>
      </w:tabs>
      <w:spacing w:after="0" w:line="240" w:lineRule="auto"/>
    </w:pPr>
  </w:style>
  <w:style w:type="character" w:customStyle="1" w:styleId="af2">
    <w:name w:val="Нижний колонтитул Знак"/>
    <w:basedOn w:val="a1"/>
    <w:link w:val="af1"/>
    <w:uiPriority w:val="99"/>
    <w:rsid w:val="00BD5BD2"/>
  </w:style>
  <w:style w:type="character" w:styleId="af3">
    <w:name w:val="Hyperlink"/>
    <w:basedOn w:val="a1"/>
    <w:uiPriority w:val="99"/>
    <w:semiHidden/>
    <w:unhideWhenUsed/>
    <w:rsid w:val="005C6F84"/>
    <w:rPr>
      <w:color w:val="0000FF"/>
      <w:u w:val="single"/>
    </w:rPr>
  </w:style>
  <w:style w:type="paragraph" w:customStyle="1" w:styleId="1">
    <w:name w:val="Абзац списка1"/>
    <w:basedOn w:val="a0"/>
    <w:uiPriority w:val="99"/>
    <w:rsid w:val="005C6F84"/>
    <w:pPr>
      <w:spacing w:after="200" w:line="276" w:lineRule="auto"/>
      <w:ind w:left="720"/>
    </w:pPr>
    <w:rPr>
      <w:rFonts w:ascii="Times New Roman" w:eastAsia="Calibri" w:hAnsi="Times New Roman" w:cs="Times New Roman"/>
      <w:sz w:val="28"/>
      <w:szCs w:val="28"/>
    </w:rPr>
  </w:style>
  <w:style w:type="paragraph" w:customStyle="1" w:styleId="6">
    <w:name w:val="Обычный (веб)6"/>
    <w:basedOn w:val="a0"/>
    <w:uiPriority w:val="99"/>
    <w:rsid w:val="005C6F84"/>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FontStyle21">
    <w:name w:val="Font Style21"/>
    <w:rsid w:val="00BA5738"/>
    <w:rPr>
      <w:rFonts w:ascii="Times New Roman" w:hAnsi="Times New Roman" w:cs="Times New Roman"/>
      <w:b/>
      <w:bCs/>
      <w:sz w:val="26"/>
      <w:szCs w:val="26"/>
    </w:rPr>
  </w:style>
  <w:style w:type="paragraph" w:customStyle="1" w:styleId="Style5">
    <w:name w:val="Style5"/>
    <w:basedOn w:val="a0"/>
    <w:uiPriority w:val="99"/>
    <w:rsid w:val="00BA5738"/>
    <w:pPr>
      <w:widowControl w:val="0"/>
      <w:autoSpaceDE w:val="0"/>
      <w:autoSpaceDN w:val="0"/>
      <w:adjustRightInd w:val="0"/>
      <w:spacing w:after="0" w:line="331" w:lineRule="exact"/>
      <w:ind w:firstLine="730"/>
      <w:jc w:val="both"/>
    </w:pPr>
    <w:rPr>
      <w:rFonts w:ascii="Times New Roman" w:eastAsia="Times New Roman" w:hAnsi="Times New Roman" w:cs="Times New Roman"/>
      <w:sz w:val="24"/>
      <w:szCs w:val="24"/>
      <w:lang w:eastAsia="ru-RU"/>
    </w:rPr>
  </w:style>
  <w:style w:type="paragraph" w:customStyle="1" w:styleId="ConsPlusNormal">
    <w:name w:val="ConsPlusNormal"/>
    <w:uiPriority w:val="99"/>
    <w:rsid w:val="004F129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4">
    <w:name w:val="Balloon Text"/>
    <w:basedOn w:val="a0"/>
    <w:link w:val="af5"/>
    <w:uiPriority w:val="99"/>
    <w:semiHidden/>
    <w:unhideWhenUsed/>
    <w:rsid w:val="00946F05"/>
    <w:pPr>
      <w:spacing w:after="0" w:line="240" w:lineRule="auto"/>
    </w:pPr>
    <w:rPr>
      <w:rFonts w:ascii="Segoe UI" w:hAnsi="Segoe UI" w:cs="Segoe UI"/>
      <w:sz w:val="18"/>
      <w:szCs w:val="18"/>
    </w:rPr>
  </w:style>
  <w:style w:type="character" w:customStyle="1" w:styleId="af5">
    <w:name w:val="Текст выноски Знак"/>
    <w:basedOn w:val="a1"/>
    <w:link w:val="af4"/>
    <w:uiPriority w:val="99"/>
    <w:semiHidden/>
    <w:rsid w:val="00946F05"/>
    <w:rPr>
      <w:rFonts w:ascii="Segoe UI" w:hAnsi="Segoe UI" w:cs="Segoe UI"/>
      <w:sz w:val="18"/>
      <w:szCs w:val="18"/>
    </w:rPr>
  </w:style>
  <w:style w:type="character" w:customStyle="1" w:styleId="af6">
    <w:name w:val="Основной текст_"/>
    <w:basedOn w:val="a1"/>
    <w:link w:val="38"/>
    <w:rsid w:val="009501C5"/>
    <w:rPr>
      <w:rFonts w:ascii="Times New Roman" w:eastAsia="Times New Roman" w:hAnsi="Times New Roman" w:cs="Times New Roman"/>
      <w:sz w:val="21"/>
      <w:szCs w:val="21"/>
      <w:shd w:val="clear" w:color="auto" w:fill="FFFFFF"/>
    </w:rPr>
  </w:style>
  <w:style w:type="character" w:customStyle="1" w:styleId="5">
    <w:name w:val="Основной текст (5)_"/>
    <w:basedOn w:val="a1"/>
    <w:rsid w:val="009501C5"/>
    <w:rPr>
      <w:rFonts w:ascii="Times New Roman" w:eastAsia="Times New Roman" w:hAnsi="Times New Roman" w:cs="Times New Roman"/>
      <w:b w:val="0"/>
      <w:bCs w:val="0"/>
      <w:i w:val="0"/>
      <w:iCs w:val="0"/>
      <w:smallCaps w:val="0"/>
      <w:strike w:val="0"/>
      <w:spacing w:val="0"/>
      <w:sz w:val="20"/>
      <w:szCs w:val="20"/>
    </w:rPr>
  </w:style>
  <w:style w:type="character" w:customStyle="1" w:styleId="7">
    <w:name w:val="Основной текст (7)_"/>
    <w:basedOn w:val="a1"/>
    <w:link w:val="70"/>
    <w:rsid w:val="009501C5"/>
    <w:rPr>
      <w:rFonts w:ascii="Times New Roman" w:eastAsia="Times New Roman" w:hAnsi="Times New Roman" w:cs="Times New Roman"/>
      <w:sz w:val="21"/>
      <w:szCs w:val="21"/>
      <w:shd w:val="clear" w:color="auto" w:fill="FFFFFF"/>
    </w:rPr>
  </w:style>
  <w:style w:type="character" w:customStyle="1" w:styleId="50">
    <w:name w:val="Основной текст (5)"/>
    <w:basedOn w:val="5"/>
    <w:rsid w:val="009501C5"/>
    <w:rPr>
      <w:rFonts w:ascii="Times New Roman" w:eastAsia="Times New Roman" w:hAnsi="Times New Roman" w:cs="Times New Roman"/>
      <w:b w:val="0"/>
      <w:bCs w:val="0"/>
      <w:i w:val="0"/>
      <w:iCs w:val="0"/>
      <w:smallCaps w:val="0"/>
      <w:strike w:val="0"/>
      <w:spacing w:val="0"/>
      <w:sz w:val="20"/>
      <w:szCs w:val="20"/>
    </w:rPr>
  </w:style>
  <w:style w:type="character" w:customStyle="1" w:styleId="10">
    <w:name w:val="Основной текст (10)_"/>
    <w:basedOn w:val="a1"/>
    <w:rsid w:val="009501C5"/>
    <w:rPr>
      <w:rFonts w:ascii="Times New Roman" w:eastAsia="Times New Roman" w:hAnsi="Times New Roman" w:cs="Times New Roman"/>
      <w:b w:val="0"/>
      <w:bCs w:val="0"/>
      <w:i w:val="0"/>
      <w:iCs w:val="0"/>
      <w:smallCaps w:val="0"/>
      <w:strike w:val="0"/>
      <w:spacing w:val="0"/>
      <w:sz w:val="21"/>
      <w:szCs w:val="21"/>
    </w:rPr>
  </w:style>
  <w:style w:type="character" w:customStyle="1" w:styleId="100">
    <w:name w:val="Основной текст (10)"/>
    <w:basedOn w:val="10"/>
    <w:rsid w:val="009501C5"/>
    <w:rPr>
      <w:rFonts w:ascii="Times New Roman" w:eastAsia="Times New Roman" w:hAnsi="Times New Roman" w:cs="Times New Roman"/>
      <w:b w:val="0"/>
      <w:bCs w:val="0"/>
      <w:i w:val="0"/>
      <w:iCs w:val="0"/>
      <w:smallCaps w:val="0"/>
      <w:strike w:val="0"/>
      <w:spacing w:val="0"/>
      <w:sz w:val="21"/>
      <w:szCs w:val="21"/>
    </w:rPr>
  </w:style>
  <w:style w:type="character" w:customStyle="1" w:styleId="60">
    <w:name w:val="Основной текст (6)"/>
    <w:basedOn w:val="a1"/>
    <w:rsid w:val="009501C5"/>
    <w:rPr>
      <w:rFonts w:ascii="Times New Roman" w:eastAsia="Times New Roman" w:hAnsi="Times New Roman" w:cs="Times New Roman"/>
      <w:b w:val="0"/>
      <w:bCs w:val="0"/>
      <w:i w:val="0"/>
      <w:iCs w:val="0"/>
      <w:smallCaps w:val="0"/>
      <w:strike w:val="0"/>
      <w:spacing w:val="0"/>
      <w:sz w:val="21"/>
      <w:szCs w:val="21"/>
    </w:rPr>
  </w:style>
  <w:style w:type="character" w:customStyle="1" w:styleId="18">
    <w:name w:val="Основной текст18"/>
    <w:basedOn w:val="af6"/>
    <w:rsid w:val="009501C5"/>
    <w:rPr>
      <w:rFonts w:ascii="Times New Roman" w:eastAsia="Times New Roman" w:hAnsi="Times New Roman" w:cs="Times New Roman"/>
      <w:sz w:val="21"/>
      <w:szCs w:val="21"/>
      <w:shd w:val="clear" w:color="auto" w:fill="FFFFFF"/>
    </w:rPr>
  </w:style>
  <w:style w:type="character" w:customStyle="1" w:styleId="19">
    <w:name w:val="Основной текст19"/>
    <w:basedOn w:val="af6"/>
    <w:rsid w:val="009501C5"/>
    <w:rPr>
      <w:rFonts w:ascii="Times New Roman" w:eastAsia="Times New Roman" w:hAnsi="Times New Roman" w:cs="Times New Roman"/>
      <w:sz w:val="21"/>
      <w:szCs w:val="21"/>
      <w:shd w:val="clear" w:color="auto" w:fill="FFFFFF"/>
    </w:rPr>
  </w:style>
  <w:style w:type="character" w:customStyle="1" w:styleId="20">
    <w:name w:val="Основной текст20"/>
    <w:basedOn w:val="af6"/>
    <w:rsid w:val="009501C5"/>
    <w:rPr>
      <w:rFonts w:ascii="Times New Roman" w:eastAsia="Times New Roman" w:hAnsi="Times New Roman" w:cs="Times New Roman"/>
      <w:sz w:val="21"/>
      <w:szCs w:val="21"/>
      <w:shd w:val="clear" w:color="auto" w:fill="FFFFFF"/>
    </w:rPr>
  </w:style>
  <w:style w:type="character" w:customStyle="1" w:styleId="21">
    <w:name w:val="Основной текст21"/>
    <w:basedOn w:val="af6"/>
    <w:rsid w:val="009501C5"/>
    <w:rPr>
      <w:rFonts w:ascii="Times New Roman" w:eastAsia="Times New Roman" w:hAnsi="Times New Roman" w:cs="Times New Roman"/>
      <w:sz w:val="21"/>
      <w:szCs w:val="21"/>
      <w:shd w:val="clear" w:color="auto" w:fill="FFFFFF"/>
    </w:rPr>
  </w:style>
  <w:style w:type="character" w:customStyle="1" w:styleId="22">
    <w:name w:val="Основной текст22"/>
    <w:basedOn w:val="af6"/>
    <w:rsid w:val="009501C5"/>
    <w:rPr>
      <w:rFonts w:ascii="Times New Roman" w:eastAsia="Times New Roman" w:hAnsi="Times New Roman" w:cs="Times New Roman"/>
      <w:sz w:val="21"/>
      <w:szCs w:val="21"/>
      <w:shd w:val="clear" w:color="auto" w:fill="FFFFFF"/>
    </w:rPr>
  </w:style>
  <w:style w:type="character" w:customStyle="1" w:styleId="23">
    <w:name w:val="Основной текст23"/>
    <w:basedOn w:val="af6"/>
    <w:rsid w:val="009501C5"/>
    <w:rPr>
      <w:rFonts w:ascii="Times New Roman" w:eastAsia="Times New Roman" w:hAnsi="Times New Roman" w:cs="Times New Roman"/>
      <w:sz w:val="21"/>
      <w:szCs w:val="21"/>
      <w:shd w:val="clear" w:color="auto" w:fill="FFFFFF"/>
    </w:rPr>
  </w:style>
  <w:style w:type="character" w:customStyle="1" w:styleId="24">
    <w:name w:val="Основной текст24"/>
    <w:basedOn w:val="af6"/>
    <w:rsid w:val="009501C5"/>
    <w:rPr>
      <w:rFonts w:ascii="Times New Roman" w:eastAsia="Times New Roman" w:hAnsi="Times New Roman" w:cs="Times New Roman"/>
      <w:sz w:val="21"/>
      <w:szCs w:val="21"/>
      <w:shd w:val="clear" w:color="auto" w:fill="FFFFFF"/>
    </w:rPr>
  </w:style>
  <w:style w:type="character" w:customStyle="1" w:styleId="25">
    <w:name w:val="Основной текст25"/>
    <w:basedOn w:val="af6"/>
    <w:rsid w:val="009501C5"/>
    <w:rPr>
      <w:rFonts w:ascii="Times New Roman" w:eastAsia="Times New Roman" w:hAnsi="Times New Roman" w:cs="Times New Roman"/>
      <w:sz w:val="21"/>
      <w:szCs w:val="21"/>
      <w:shd w:val="clear" w:color="auto" w:fill="FFFFFF"/>
    </w:rPr>
  </w:style>
  <w:style w:type="paragraph" w:customStyle="1" w:styleId="38">
    <w:name w:val="Основной текст38"/>
    <w:basedOn w:val="a0"/>
    <w:link w:val="af6"/>
    <w:rsid w:val="009501C5"/>
    <w:pPr>
      <w:shd w:val="clear" w:color="auto" w:fill="FFFFFF"/>
      <w:spacing w:after="0" w:line="0" w:lineRule="atLeast"/>
    </w:pPr>
    <w:rPr>
      <w:rFonts w:ascii="Times New Roman" w:eastAsia="Times New Roman" w:hAnsi="Times New Roman" w:cs="Times New Roman"/>
      <w:sz w:val="21"/>
      <w:szCs w:val="21"/>
    </w:rPr>
  </w:style>
  <w:style w:type="paragraph" w:customStyle="1" w:styleId="70">
    <w:name w:val="Основной текст (7)"/>
    <w:basedOn w:val="a0"/>
    <w:link w:val="7"/>
    <w:rsid w:val="009501C5"/>
    <w:pPr>
      <w:shd w:val="clear" w:color="auto" w:fill="FFFFFF"/>
      <w:spacing w:after="0" w:line="0" w:lineRule="atLeast"/>
      <w:jc w:val="both"/>
    </w:pPr>
    <w:rPr>
      <w:rFonts w:ascii="Times New Roman" w:eastAsia="Times New Roman" w:hAnsi="Times New Roman" w:cs="Times New Roman"/>
      <w:sz w:val="21"/>
      <w:szCs w:val="21"/>
    </w:rPr>
  </w:style>
  <w:style w:type="character" w:customStyle="1" w:styleId="12">
    <w:name w:val="Заголовок №1 (2)_"/>
    <w:basedOn w:val="a1"/>
    <w:link w:val="120"/>
    <w:rsid w:val="00C2112E"/>
    <w:rPr>
      <w:rFonts w:ascii="Times New Roman" w:eastAsia="Times New Roman" w:hAnsi="Times New Roman" w:cs="Times New Roman"/>
      <w:sz w:val="26"/>
      <w:szCs w:val="26"/>
      <w:shd w:val="clear" w:color="auto" w:fill="FFFFFF"/>
    </w:rPr>
  </w:style>
  <w:style w:type="character" w:customStyle="1" w:styleId="3">
    <w:name w:val="Основной текст (3)_"/>
    <w:basedOn w:val="a1"/>
    <w:link w:val="30"/>
    <w:rsid w:val="00C2112E"/>
    <w:rPr>
      <w:rFonts w:ascii="Candara" w:eastAsia="Candara" w:hAnsi="Candara" w:cs="Candara"/>
      <w:sz w:val="20"/>
      <w:szCs w:val="20"/>
      <w:shd w:val="clear" w:color="auto" w:fill="FFFFFF"/>
    </w:rPr>
  </w:style>
  <w:style w:type="character" w:customStyle="1" w:styleId="4">
    <w:name w:val="Основной текст (4)_"/>
    <w:basedOn w:val="a1"/>
    <w:link w:val="40"/>
    <w:rsid w:val="00C2112E"/>
    <w:rPr>
      <w:rFonts w:ascii="Times New Roman" w:eastAsia="Times New Roman" w:hAnsi="Times New Roman" w:cs="Times New Roman"/>
      <w:sz w:val="27"/>
      <w:szCs w:val="27"/>
      <w:shd w:val="clear" w:color="auto" w:fill="FFFFFF"/>
    </w:rPr>
  </w:style>
  <w:style w:type="character" w:customStyle="1" w:styleId="61">
    <w:name w:val="Основной текст (6)_"/>
    <w:basedOn w:val="a1"/>
    <w:rsid w:val="00C2112E"/>
    <w:rPr>
      <w:rFonts w:ascii="Times New Roman" w:eastAsia="Times New Roman" w:hAnsi="Times New Roman" w:cs="Times New Roman"/>
      <w:b w:val="0"/>
      <w:bCs w:val="0"/>
      <w:i w:val="0"/>
      <w:iCs w:val="0"/>
      <w:smallCaps w:val="0"/>
      <w:strike w:val="0"/>
      <w:spacing w:val="0"/>
      <w:sz w:val="21"/>
      <w:szCs w:val="21"/>
    </w:rPr>
  </w:style>
  <w:style w:type="character" w:customStyle="1" w:styleId="11">
    <w:name w:val="Основной текст1"/>
    <w:basedOn w:val="af6"/>
    <w:rsid w:val="00C2112E"/>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2">
    <w:name w:val="Основной текст2"/>
    <w:basedOn w:val="af6"/>
    <w:rsid w:val="00C2112E"/>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51">
    <w:name w:val="Основной текст5"/>
    <w:basedOn w:val="af6"/>
    <w:rsid w:val="00C2112E"/>
    <w:rPr>
      <w:rFonts w:ascii="Times New Roman" w:eastAsia="Times New Roman" w:hAnsi="Times New Roman" w:cs="Times New Roman"/>
      <w:b w:val="0"/>
      <w:bCs w:val="0"/>
      <w:i w:val="0"/>
      <w:iCs w:val="0"/>
      <w:smallCaps w:val="0"/>
      <w:strike w:val="0"/>
      <w:spacing w:val="0"/>
      <w:sz w:val="21"/>
      <w:szCs w:val="21"/>
      <w:shd w:val="clear" w:color="auto" w:fill="FFFFFF"/>
    </w:rPr>
  </w:style>
  <w:style w:type="paragraph" w:customStyle="1" w:styleId="120">
    <w:name w:val="Заголовок №1 (2)"/>
    <w:basedOn w:val="a0"/>
    <w:link w:val="12"/>
    <w:rsid w:val="00C2112E"/>
    <w:pPr>
      <w:shd w:val="clear" w:color="auto" w:fill="FFFFFF"/>
      <w:spacing w:after="120" w:line="0" w:lineRule="atLeast"/>
      <w:outlineLvl w:val="0"/>
    </w:pPr>
    <w:rPr>
      <w:rFonts w:ascii="Times New Roman" w:eastAsia="Times New Roman" w:hAnsi="Times New Roman" w:cs="Times New Roman"/>
      <w:sz w:val="26"/>
      <w:szCs w:val="26"/>
    </w:rPr>
  </w:style>
  <w:style w:type="paragraph" w:customStyle="1" w:styleId="30">
    <w:name w:val="Основной текст (3)"/>
    <w:basedOn w:val="a0"/>
    <w:link w:val="3"/>
    <w:rsid w:val="00C2112E"/>
    <w:pPr>
      <w:shd w:val="clear" w:color="auto" w:fill="FFFFFF"/>
      <w:spacing w:after="0" w:line="298" w:lineRule="exact"/>
    </w:pPr>
    <w:rPr>
      <w:rFonts w:ascii="Candara" w:eastAsia="Candara" w:hAnsi="Candara" w:cs="Candara"/>
      <w:sz w:val="20"/>
      <w:szCs w:val="20"/>
    </w:rPr>
  </w:style>
  <w:style w:type="paragraph" w:customStyle="1" w:styleId="40">
    <w:name w:val="Основной текст (4)"/>
    <w:basedOn w:val="a0"/>
    <w:link w:val="4"/>
    <w:rsid w:val="00C2112E"/>
    <w:pPr>
      <w:shd w:val="clear" w:color="auto" w:fill="FFFFFF"/>
      <w:spacing w:after="0" w:line="0" w:lineRule="atLeast"/>
    </w:pPr>
    <w:rPr>
      <w:rFonts w:ascii="Times New Roman" w:eastAsia="Times New Roman" w:hAnsi="Times New Roman" w:cs="Times New Roman"/>
      <w:sz w:val="27"/>
      <w:szCs w:val="27"/>
    </w:rPr>
  </w:style>
  <w:style w:type="character" w:customStyle="1" w:styleId="71">
    <w:name w:val="Основной текст7"/>
    <w:basedOn w:val="af6"/>
    <w:rsid w:val="00543CEF"/>
    <w:rPr>
      <w:rFonts w:ascii="Times New Roman" w:eastAsia="Times New Roman" w:hAnsi="Times New Roman" w:cs="Times New Roman"/>
      <w:sz w:val="21"/>
      <w:szCs w:val="21"/>
      <w:shd w:val="clear" w:color="auto" w:fill="FFFFFF"/>
    </w:rPr>
  </w:style>
  <w:style w:type="character" w:customStyle="1" w:styleId="8">
    <w:name w:val="Основной текст8"/>
    <w:basedOn w:val="af6"/>
    <w:rsid w:val="00543CEF"/>
    <w:rPr>
      <w:rFonts w:ascii="Times New Roman" w:eastAsia="Times New Roman" w:hAnsi="Times New Roman" w:cs="Times New Roman"/>
      <w:sz w:val="21"/>
      <w:szCs w:val="21"/>
      <w:shd w:val="clear" w:color="auto" w:fill="FFFFFF"/>
    </w:rPr>
  </w:style>
  <w:style w:type="character" w:customStyle="1" w:styleId="14">
    <w:name w:val="Основной текст14"/>
    <w:basedOn w:val="af6"/>
    <w:rsid w:val="00543CEF"/>
    <w:rPr>
      <w:rFonts w:ascii="Times New Roman" w:eastAsia="Times New Roman" w:hAnsi="Times New Roman" w:cs="Times New Roman"/>
      <w:sz w:val="21"/>
      <w:szCs w:val="21"/>
      <w:shd w:val="clear" w:color="auto" w:fill="FFFFFF"/>
    </w:rPr>
  </w:style>
  <w:style w:type="character" w:customStyle="1" w:styleId="15">
    <w:name w:val="Основной текст15"/>
    <w:basedOn w:val="af6"/>
    <w:rsid w:val="00543CEF"/>
    <w:rPr>
      <w:rFonts w:ascii="Times New Roman" w:eastAsia="Times New Roman" w:hAnsi="Times New Roman" w:cs="Times New Roman"/>
      <w:sz w:val="21"/>
      <w:szCs w:val="21"/>
      <w:shd w:val="clear" w:color="auto" w:fill="FFFFFF"/>
    </w:rPr>
  </w:style>
  <w:style w:type="character" w:customStyle="1" w:styleId="16">
    <w:name w:val="Основной текст16"/>
    <w:basedOn w:val="af6"/>
    <w:rsid w:val="00543CEF"/>
    <w:rPr>
      <w:rFonts w:ascii="Times New Roman" w:eastAsia="Times New Roman" w:hAnsi="Times New Roman" w:cs="Times New Roman"/>
      <w:sz w:val="21"/>
      <w:szCs w:val="21"/>
      <w:shd w:val="clear" w:color="auto" w:fill="FFFFFF"/>
    </w:rPr>
  </w:style>
  <w:style w:type="character" w:customStyle="1" w:styleId="17">
    <w:name w:val="Основной текст17"/>
    <w:basedOn w:val="af6"/>
    <w:rsid w:val="00543CEF"/>
    <w:rPr>
      <w:rFonts w:ascii="Times New Roman" w:eastAsia="Times New Roman" w:hAnsi="Times New Roman" w:cs="Times New Roman"/>
      <w:sz w:val="21"/>
      <w:szCs w:val="21"/>
      <w:shd w:val="clear" w:color="auto" w:fill="FFFFFF"/>
    </w:rPr>
  </w:style>
  <w:style w:type="paragraph" w:customStyle="1" w:styleId="13">
    <w:name w:val="Без интервала1"/>
    <w:uiPriority w:val="99"/>
    <w:rsid w:val="007B28F4"/>
    <w:pPr>
      <w:spacing w:after="0" w:line="240" w:lineRule="auto"/>
    </w:pPr>
    <w:rPr>
      <w:rFonts w:ascii="Calibri" w:eastAsia="Times New Roman" w:hAnsi="Calibri" w:cs="Times New Roman"/>
    </w:rPr>
  </w:style>
  <w:style w:type="character" w:customStyle="1" w:styleId="FontStyle12">
    <w:name w:val="Font Style12"/>
    <w:basedOn w:val="a1"/>
    <w:uiPriority w:val="99"/>
    <w:rsid w:val="00351BC7"/>
    <w:rPr>
      <w:rFonts w:ascii="Times New Roman" w:hAnsi="Times New Roman" w:cs="Times New Roman"/>
      <w:sz w:val="26"/>
      <w:szCs w:val="26"/>
    </w:rPr>
  </w:style>
  <w:style w:type="paragraph" w:customStyle="1" w:styleId="1a">
    <w:name w:val="Обычный1"/>
    <w:rsid w:val="00727221"/>
    <w:pPr>
      <w:widowControl w:val="0"/>
      <w:spacing w:after="0" w:line="260" w:lineRule="auto"/>
      <w:ind w:firstLine="560"/>
    </w:pPr>
    <w:rPr>
      <w:rFonts w:ascii="Times New Roman" w:eastAsia="Times New Roman" w:hAnsi="Times New Roman" w:cs="Times New Roman"/>
      <w:snapToGrid w:val="0"/>
      <w:sz w:val="28"/>
      <w:szCs w:val="20"/>
      <w:lang w:eastAsia="ru-RU"/>
    </w:rPr>
  </w:style>
  <w:style w:type="paragraph" w:styleId="af7">
    <w:name w:val="Subtitle"/>
    <w:basedOn w:val="a0"/>
    <w:link w:val="af8"/>
    <w:qFormat/>
    <w:rsid w:val="0046181F"/>
    <w:pPr>
      <w:spacing w:after="0" w:line="240" w:lineRule="auto"/>
      <w:jc w:val="center"/>
    </w:pPr>
    <w:rPr>
      <w:rFonts w:ascii="Times New Roman" w:eastAsia="Times New Roman" w:hAnsi="Times New Roman" w:cs="Times New Roman"/>
      <w:b/>
      <w:sz w:val="24"/>
      <w:szCs w:val="24"/>
      <w:lang w:eastAsia="ru-RU"/>
    </w:rPr>
  </w:style>
  <w:style w:type="character" w:customStyle="1" w:styleId="af8">
    <w:name w:val="Подзаголовок Знак"/>
    <w:basedOn w:val="a1"/>
    <w:link w:val="af7"/>
    <w:rsid w:val="0046181F"/>
    <w:rPr>
      <w:rFonts w:ascii="Times New Roman" w:eastAsia="Times New Roman" w:hAnsi="Times New Roman" w:cs="Times New Roman"/>
      <w:b/>
      <w:sz w:val="24"/>
      <w:szCs w:val="24"/>
      <w:lang w:eastAsia="ru-RU"/>
    </w:rPr>
  </w:style>
  <w:style w:type="character" w:customStyle="1" w:styleId="ac">
    <w:name w:val="Без интервала Знак"/>
    <w:link w:val="ab"/>
    <w:uiPriority w:val="1"/>
    <w:locked/>
    <w:rsid w:val="00D86F4E"/>
    <w:rPr>
      <w:rFonts w:ascii="Times New Roman" w:eastAsia="Calibri" w:hAnsi="Times New Roman" w:cs="Times New Roman"/>
      <w:sz w:val="28"/>
    </w:rPr>
  </w:style>
  <w:style w:type="paragraph" w:customStyle="1" w:styleId="26">
    <w:name w:val="Без интервала2"/>
    <w:uiPriority w:val="99"/>
    <w:rsid w:val="00D86F4E"/>
    <w:pPr>
      <w:suppressAutoHyphens/>
      <w:spacing w:after="0" w:line="240" w:lineRule="auto"/>
      <w:textAlignment w:val="baseline"/>
    </w:pPr>
    <w:rPr>
      <w:rFonts w:ascii="Calibri" w:eastAsia="Times New Roman" w:hAnsi="Calibri" w:cs="Calibri"/>
      <w:kern w:val="1"/>
      <w:lang w:eastAsia="ar-SA"/>
    </w:rPr>
  </w:style>
  <w:style w:type="paragraph" w:customStyle="1" w:styleId="210">
    <w:name w:val="Список 21"/>
    <w:basedOn w:val="a0"/>
    <w:rsid w:val="00634152"/>
    <w:pPr>
      <w:suppressAutoHyphens/>
      <w:spacing w:after="0" w:line="240" w:lineRule="auto"/>
      <w:ind w:left="566" w:hanging="283"/>
    </w:pPr>
    <w:rPr>
      <w:rFonts w:ascii="Times New Roman" w:eastAsia="Times New Roman" w:hAnsi="Times New Roman" w:cs="Times New Roman"/>
      <w:sz w:val="24"/>
      <w:szCs w:val="24"/>
      <w:lang w:eastAsia="ar-SA"/>
    </w:rPr>
  </w:style>
  <w:style w:type="character" w:customStyle="1" w:styleId="27">
    <w:name w:val="Основной текст (2)_"/>
    <w:link w:val="28"/>
    <w:rsid w:val="00680A33"/>
    <w:rPr>
      <w:sz w:val="28"/>
      <w:szCs w:val="28"/>
      <w:shd w:val="clear" w:color="auto" w:fill="FFFFFF"/>
    </w:rPr>
  </w:style>
  <w:style w:type="paragraph" w:customStyle="1" w:styleId="28">
    <w:name w:val="Основной текст (2)"/>
    <w:basedOn w:val="a0"/>
    <w:link w:val="27"/>
    <w:rsid w:val="00680A33"/>
    <w:pPr>
      <w:widowControl w:val="0"/>
      <w:shd w:val="clear" w:color="auto" w:fill="FFFFFF"/>
      <w:spacing w:after="0" w:line="0" w:lineRule="atLeast"/>
      <w:ind w:hanging="320"/>
    </w:pPr>
    <w:rPr>
      <w:sz w:val="28"/>
      <w:szCs w:val="28"/>
    </w:rPr>
  </w:style>
  <w:style w:type="character" w:customStyle="1" w:styleId="af9">
    <w:name w:val="Подпись к таблице"/>
    <w:basedOn w:val="a1"/>
    <w:rsid w:val="001D690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95pt">
    <w:name w:val="Основной текст (2) + 9;5 pt"/>
    <w:basedOn w:val="27"/>
    <w:rsid w:val="001D690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Полужирный"/>
    <w:basedOn w:val="27"/>
    <w:rsid w:val="001D690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western">
    <w:name w:val="western"/>
    <w:basedOn w:val="a0"/>
    <w:rsid w:val="005E1593"/>
    <w:pPr>
      <w:spacing w:before="100" w:beforeAutospacing="1" w:after="115" w:line="240" w:lineRule="auto"/>
    </w:pPr>
    <w:rPr>
      <w:rFonts w:ascii="Times New Roman" w:eastAsia="Times New Roman" w:hAnsi="Times New Roman" w:cs="Times New Roman"/>
      <w:color w:val="000000"/>
      <w:sz w:val="24"/>
      <w:szCs w:val="24"/>
      <w:lang w:eastAsia="ru-RU"/>
    </w:rPr>
  </w:style>
  <w:style w:type="paragraph" w:customStyle="1" w:styleId="a">
    <w:name w:val="Перечень"/>
    <w:basedOn w:val="a0"/>
    <w:next w:val="a0"/>
    <w:link w:val="afa"/>
    <w:qFormat/>
    <w:rsid w:val="00E20151"/>
    <w:pPr>
      <w:numPr>
        <w:numId w:val="4"/>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a">
    <w:name w:val="Перечень Знак"/>
    <w:link w:val="a"/>
    <w:rsid w:val="00E20151"/>
    <w:rPr>
      <w:rFonts w:ascii="Times New Roman" w:eastAsia="Calibri" w:hAnsi="Times New Roman" w:cs="Times New Roman"/>
      <w:sz w:val="28"/>
      <w:u w:color="000000"/>
      <w:bdr w:val="nil"/>
      <w:lang w:eastAsia="ru-RU"/>
    </w:rPr>
  </w:style>
  <w:style w:type="character" w:customStyle="1" w:styleId="29">
    <w:name w:val="Основной текст (2) + 9"/>
    <w:aliases w:val="5 pt"/>
    <w:rsid w:val="003A5F03"/>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a6">
    <w:name w:val="Абзац списка Знак"/>
    <w:aliases w:val="Содержание. 2 уровень Знак,ПАРАГРАФ Знак,List Paragraph Знак"/>
    <w:link w:val="a5"/>
    <w:uiPriority w:val="34"/>
    <w:qFormat/>
    <w:rsid w:val="00765C28"/>
  </w:style>
  <w:style w:type="character" w:styleId="afb">
    <w:name w:val="footnote reference"/>
    <w:aliases w:val="Знак сноски-FN,Ciae niinee-FN,AЗнак сноски зел"/>
    <w:basedOn w:val="a1"/>
    <w:uiPriority w:val="99"/>
    <w:unhideWhenUsed/>
    <w:rsid w:val="00765C28"/>
    <w:rPr>
      <w:vertAlign w:val="superscript"/>
    </w:rPr>
  </w:style>
  <w:style w:type="paragraph" w:customStyle="1" w:styleId="formattext">
    <w:name w:val="formattext"/>
    <w:basedOn w:val="a0"/>
    <w:rsid w:val="006506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0"/>
    <w:rsid w:val="00B90C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c">
    <w:name w:val="Emphasis"/>
    <w:uiPriority w:val="20"/>
    <w:qFormat/>
    <w:rsid w:val="00C76F3C"/>
    <w:rPr>
      <w:i/>
      <w:iCs/>
    </w:rPr>
  </w:style>
  <w:style w:type="paragraph" w:customStyle="1" w:styleId="Style23">
    <w:name w:val="Style23"/>
    <w:basedOn w:val="a0"/>
    <w:rsid w:val="00A02617"/>
    <w:pPr>
      <w:widowControl w:val="0"/>
      <w:autoSpaceDE w:val="0"/>
      <w:autoSpaceDN w:val="0"/>
      <w:adjustRightInd w:val="0"/>
      <w:spacing w:after="0" w:line="322" w:lineRule="exact"/>
      <w:ind w:firstLine="278"/>
      <w:jc w:val="both"/>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956506">
      <w:bodyDiv w:val="1"/>
      <w:marLeft w:val="0"/>
      <w:marRight w:val="0"/>
      <w:marTop w:val="0"/>
      <w:marBottom w:val="0"/>
      <w:divBdr>
        <w:top w:val="none" w:sz="0" w:space="0" w:color="auto"/>
        <w:left w:val="none" w:sz="0" w:space="0" w:color="auto"/>
        <w:bottom w:val="none" w:sz="0" w:space="0" w:color="auto"/>
        <w:right w:val="none" w:sz="0" w:space="0" w:color="auto"/>
      </w:divBdr>
    </w:div>
    <w:div w:id="563637817">
      <w:bodyDiv w:val="1"/>
      <w:marLeft w:val="0"/>
      <w:marRight w:val="0"/>
      <w:marTop w:val="0"/>
      <w:marBottom w:val="0"/>
      <w:divBdr>
        <w:top w:val="none" w:sz="0" w:space="0" w:color="auto"/>
        <w:left w:val="none" w:sz="0" w:space="0" w:color="auto"/>
        <w:bottom w:val="none" w:sz="0" w:space="0" w:color="auto"/>
        <w:right w:val="none" w:sz="0" w:space="0" w:color="auto"/>
      </w:divBdr>
    </w:div>
    <w:div w:id="686521282">
      <w:bodyDiv w:val="1"/>
      <w:marLeft w:val="0"/>
      <w:marRight w:val="0"/>
      <w:marTop w:val="0"/>
      <w:marBottom w:val="0"/>
      <w:divBdr>
        <w:top w:val="none" w:sz="0" w:space="0" w:color="auto"/>
        <w:left w:val="none" w:sz="0" w:space="0" w:color="auto"/>
        <w:bottom w:val="none" w:sz="0" w:space="0" w:color="auto"/>
        <w:right w:val="none" w:sz="0" w:space="0" w:color="auto"/>
      </w:divBdr>
    </w:div>
    <w:div w:id="998000012">
      <w:bodyDiv w:val="1"/>
      <w:marLeft w:val="0"/>
      <w:marRight w:val="0"/>
      <w:marTop w:val="0"/>
      <w:marBottom w:val="0"/>
      <w:divBdr>
        <w:top w:val="none" w:sz="0" w:space="0" w:color="auto"/>
        <w:left w:val="none" w:sz="0" w:space="0" w:color="auto"/>
        <w:bottom w:val="none" w:sz="0" w:space="0" w:color="auto"/>
        <w:right w:val="none" w:sz="0" w:space="0" w:color="auto"/>
      </w:divBdr>
    </w:div>
    <w:div w:id="1034500403">
      <w:bodyDiv w:val="1"/>
      <w:marLeft w:val="0"/>
      <w:marRight w:val="0"/>
      <w:marTop w:val="0"/>
      <w:marBottom w:val="0"/>
      <w:divBdr>
        <w:top w:val="none" w:sz="0" w:space="0" w:color="auto"/>
        <w:left w:val="none" w:sz="0" w:space="0" w:color="auto"/>
        <w:bottom w:val="none" w:sz="0" w:space="0" w:color="auto"/>
        <w:right w:val="none" w:sz="0" w:space="0" w:color="auto"/>
      </w:divBdr>
    </w:div>
    <w:div w:id="1050227764">
      <w:bodyDiv w:val="1"/>
      <w:marLeft w:val="0"/>
      <w:marRight w:val="0"/>
      <w:marTop w:val="0"/>
      <w:marBottom w:val="0"/>
      <w:divBdr>
        <w:top w:val="none" w:sz="0" w:space="0" w:color="auto"/>
        <w:left w:val="none" w:sz="0" w:space="0" w:color="auto"/>
        <w:bottom w:val="none" w:sz="0" w:space="0" w:color="auto"/>
        <w:right w:val="none" w:sz="0" w:space="0" w:color="auto"/>
      </w:divBdr>
    </w:div>
    <w:div w:id="1126771718">
      <w:bodyDiv w:val="1"/>
      <w:marLeft w:val="0"/>
      <w:marRight w:val="0"/>
      <w:marTop w:val="0"/>
      <w:marBottom w:val="0"/>
      <w:divBdr>
        <w:top w:val="none" w:sz="0" w:space="0" w:color="auto"/>
        <w:left w:val="none" w:sz="0" w:space="0" w:color="auto"/>
        <w:bottom w:val="none" w:sz="0" w:space="0" w:color="auto"/>
        <w:right w:val="none" w:sz="0" w:space="0" w:color="auto"/>
      </w:divBdr>
    </w:div>
    <w:div w:id="1206064006">
      <w:bodyDiv w:val="1"/>
      <w:marLeft w:val="0"/>
      <w:marRight w:val="0"/>
      <w:marTop w:val="0"/>
      <w:marBottom w:val="0"/>
      <w:divBdr>
        <w:top w:val="none" w:sz="0" w:space="0" w:color="auto"/>
        <w:left w:val="none" w:sz="0" w:space="0" w:color="auto"/>
        <w:bottom w:val="none" w:sz="0" w:space="0" w:color="auto"/>
        <w:right w:val="none" w:sz="0" w:space="0" w:color="auto"/>
      </w:divBdr>
      <w:divsChild>
        <w:div w:id="2080974746">
          <w:marLeft w:val="0"/>
          <w:marRight w:val="0"/>
          <w:marTop w:val="0"/>
          <w:marBottom w:val="0"/>
          <w:divBdr>
            <w:top w:val="none" w:sz="0" w:space="0" w:color="auto"/>
            <w:left w:val="none" w:sz="0" w:space="0" w:color="auto"/>
            <w:bottom w:val="none" w:sz="0" w:space="0" w:color="auto"/>
            <w:right w:val="none" w:sz="0" w:space="0" w:color="auto"/>
          </w:divBdr>
          <w:divsChild>
            <w:div w:id="462387609">
              <w:marLeft w:val="0"/>
              <w:marRight w:val="0"/>
              <w:marTop w:val="0"/>
              <w:marBottom w:val="0"/>
              <w:divBdr>
                <w:top w:val="none" w:sz="0" w:space="0" w:color="auto"/>
                <w:left w:val="none" w:sz="0" w:space="0" w:color="auto"/>
                <w:bottom w:val="none" w:sz="0" w:space="0" w:color="auto"/>
                <w:right w:val="none" w:sz="0" w:space="0" w:color="auto"/>
              </w:divBdr>
              <w:divsChild>
                <w:div w:id="628173030">
                  <w:marLeft w:val="0"/>
                  <w:marRight w:val="0"/>
                  <w:marTop w:val="0"/>
                  <w:marBottom w:val="0"/>
                  <w:divBdr>
                    <w:top w:val="none" w:sz="0" w:space="0" w:color="auto"/>
                    <w:left w:val="none" w:sz="0" w:space="0" w:color="auto"/>
                    <w:bottom w:val="none" w:sz="0" w:space="0" w:color="auto"/>
                    <w:right w:val="none" w:sz="0" w:space="0" w:color="auto"/>
                  </w:divBdr>
                  <w:divsChild>
                    <w:div w:id="719936589">
                      <w:marLeft w:val="0"/>
                      <w:marRight w:val="0"/>
                      <w:marTop w:val="0"/>
                      <w:marBottom w:val="0"/>
                      <w:divBdr>
                        <w:top w:val="none" w:sz="0" w:space="0" w:color="auto"/>
                        <w:left w:val="none" w:sz="0" w:space="0" w:color="auto"/>
                        <w:bottom w:val="none" w:sz="0" w:space="0" w:color="auto"/>
                        <w:right w:val="none" w:sz="0" w:space="0" w:color="auto"/>
                      </w:divBdr>
                      <w:divsChild>
                        <w:div w:id="244649729">
                          <w:marLeft w:val="0"/>
                          <w:marRight w:val="0"/>
                          <w:marTop w:val="0"/>
                          <w:marBottom w:val="0"/>
                          <w:divBdr>
                            <w:top w:val="none" w:sz="0" w:space="0" w:color="auto"/>
                            <w:left w:val="none" w:sz="0" w:space="0" w:color="auto"/>
                            <w:bottom w:val="none" w:sz="0" w:space="0" w:color="auto"/>
                            <w:right w:val="none" w:sz="0" w:space="0" w:color="auto"/>
                          </w:divBdr>
                          <w:divsChild>
                            <w:div w:id="19054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970085">
      <w:bodyDiv w:val="1"/>
      <w:marLeft w:val="0"/>
      <w:marRight w:val="0"/>
      <w:marTop w:val="0"/>
      <w:marBottom w:val="0"/>
      <w:divBdr>
        <w:top w:val="none" w:sz="0" w:space="0" w:color="auto"/>
        <w:left w:val="none" w:sz="0" w:space="0" w:color="auto"/>
        <w:bottom w:val="none" w:sz="0" w:space="0" w:color="auto"/>
        <w:right w:val="none" w:sz="0" w:space="0" w:color="auto"/>
      </w:divBdr>
    </w:div>
    <w:div w:id="1765686567">
      <w:bodyDiv w:val="1"/>
      <w:marLeft w:val="0"/>
      <w:marRight w:val="0"/>
      <w:marTop w:val="0"/>
      <w:marBottom w:val="0"/>
      <w:divBdr>
        <w:top w:val="none" w:sz="0" w:space="0" w:color="auto"/>
        <w:left w:val="none" w:sz="0" w:space="0" w:color="auto"/>
        <w:bottom w:val="none" w:sz="0" w:space="0" w:color="auto"/>
        <w:right w:val="none" w:sz="0" w:space="0" w:color="auto"/>
      </w:divBdr>
    </w:div>
    <w:div w:id="2027126406">
      <w:bodyDiv w:val="1"/>
      <w:marLeft w:val="0"/>
      <w:marRight w:val="0"/>
      <w:marTop w:val="0"/>
      <w:marBottom w:val="0"/>
      <w:divBdr>
        <w:top w:val="none" w:sz="0" w:space="0" w:color="auto"/>
        <w:left w:val="none" w:sz="0" w:space="0" w:color="auto"/>
        <w:bottom w:val="none" w:sz="0" w:space="0" w:color="auto"/>
        <w:right w:val="none" w:sz="0" w:space="0" w:color="auto"/>
      </w:divBdr>
    </w:div>
    <w:div w:id="2030254999">
      <w:bodyDiv w:val="1"/>
      <w:marLeft w:val="0"/>
      <w:marRight w:val="0"/>
      <w:marTop w:val="0"/>
      <w:marBottom w:val="0"/>
      <w:divBdr>
        <w:top w:val="none" w:sz="0" w:space="0" w:color="auto"/>
        <w:left w:val="none" w:sz="0" w:space="0" w:color="auto"/>
        <w:bottom w:val="none" w:sz="0" w:space="0" w:color="auto"/>
        <w:right w:val="none" w:sz="0" w:space="0" w:color="auto"/>
      </w:divBdr>
    </w:div>
    <w:div w:id="206093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BE07B-319B-4EB0-A8DC-295386226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4862</TotalTime>
  <Pages>1</Pages>
  <Words>10169</Words>
  <Characters>57964</Characters>
  <Application>Microsoft Office Word</Application>
  <DocSecurity>0</DocSecurity>
  <Lines>483</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Субботина</cp:lastModifiedBy>
  <cp:revision>680</cp:revision>
  <cp:lastPrinted>2025-09-08T10:07:00Z</cp:lastPrinted>
  <dcterms:created xsi:type="dcterms:W3CDTF">2018-04-11T06:29:00Z</dcterms:created>
  <dcterms:modified xsi:type="dcterms:W3CDTF">2025-10-13T11:17:00Z</dcterms:modified>
</cp:coreProperties>
</file>